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BE" w:rsidRDefault="00C87FBE" w:rsidP="00C87FBE">
      <w:pPr>
        <w:rPr>
          <w:b/>
          <w:sz w:val="26"/>
          <w:szCs w:val="26"/>
        </w:rPr>
      </w:pPr>
      <w:r>
        <w:rPr>
          <w:b/>
          <w:sz w:val="26"/>
          <w:szCs w:val="26"/>
        </w:rPr>
        <w:t>ESTRATEGIA DE EMOCIONES PARA QUINTO GRADO.</w:t>
      </w:r>
    </w:p>
    <w:p w:rsidR="00C87FBE" w:rsidRDefault="00C87FBE" w:rsidP="00C87FBE">
      <w:pPr>
        <w:rPr>
          <w:b/>
          <w:sz w:val="26"/>
          <w:szCs w:val="26"/>
        </w:rPr>
      </w:pPr>
    </w:p>
    <w:p w:rsidR="00C87FBE" w:rsidRPr="003346FD" w:rsidRDefault="00C87FBE" w:rsidP="00C87FBE">
      <w:pPr>
        <w:rPr>
          <w:sz w:val="26"/>
          <w:szCs w:val="26"/>
        </w:rPr>
      </w:pPr>
      <w:r w:rsidRPr="006406BD">
        <w:rPr>
          <w:b/>
          <w:sz w:val="26"/>
          <w:szCs w:val="26"/>
        </w:rPr>
        <w:t xml:space="preserve">9. </w:t>
      </w:r>
      <w:r w:rsidRPr="006406BD">
        <w:rPr>
          <w:b/>
          <w:color w:val="C0504D" w:themeColor="accent2"/>
          <w:sz w:val="26"/>
          <w:szCs w:val="26"/>
        </w:rPr>
        <w:t>Diseñen</w:t>
      </w:r>
      <w:r w:rsidRPr="006406BD">
        <w:rPr>
          <w:b/>
          <w:sz w:val="26"/>
          <w:szCs w:val="26"/>
        </w:rPr>
        <w:t>, a partir de lo que saben sobre los retos que enfrentan sus alumnos, una estrategia que incorpore acciones para</w:t>
      </w:r>
      <w:r w:rsidRPr="003346FD">
        <w:rPr>
          <w:sz w:val="26"/>
          <w:szCs w:val="26"/>
        </w:rPr>
        <w:t>:</w:t>
      </w:r>
    </w:p>
    <w:p w:rsidR="00C87FBE" w:rsidRPr="003346FD" w:rsidRDefault="00C87FBE" w:rsidP="00C87FBE">
      <w:pPr>
        <w:rPr>
          <w:sz w:val="26"/>
          <w:szCs w:val="26"/>
        </w:rPr>
      </w:pPr>
      <w:r w:rsidRPr="003346FD">
        <w:rPr>
          <w:sz w:val="26"/>
          <w:szCs w:val="26"/>
        </w:rPr>
        <w:t>a. Favorecer la gestión de emociones en los integrantes de la comunidad escolar</w:t>
      </w:r>
    </w:p>
    <w:p w:rsidR="00C87FBE" w:rsidRPr="003346FD" w:rsidRDefault="00C87FBE" w:rsidP="00C87FBE">
      <w:pPr>
        <w:rPr>
          <w:sz w:val="26"/>
          <w:szCs w:val="26"/>
        </w:rPr>
      </w:pPr>
      <w:r w:rsidRPr="003346FD">
        <w:rPr>
          <w:sz w:val="26"/>
          <w:szCs w:val="26"/>
        </w:rPr>
        <w:t>b. Fortalecer la empatía con los alumnos y sus familias, entre los estudiantes entre sí, entre los miembros del colectivo y de las familias hacia los docentes.</w:t>
      </w:r>
    </w:p>
    <w:p w:rsidR="00C87FBE" w:rsidRPr="003346FD" w:rsidRDefault="00C87FBE" w:rsidP="00C87FBE">
      <w:pPr>
        <w:rPr>
          <w:sz w:val="26"/>
          <w:szCs w:val="26"/>
        </w:rPr>
      </w:pPr>
      <w:r w:rsidRPr="003346FD">
        <w:rPr>
          <w:sz w:val="26"/>
          <w:szCs w:val="26"/>
        </w:rPr>
        <w:t>c. Orientar a las familias sobre cómo para favorecer ambientes socioemocionales propicios para el aprendizaje</w:t>
      </w:r>
    </w:p>
    <w:p w:rsidR="00C87FBE" w:rsidRPr="003346FD" w:rsidRDefault="00C87FBE" w:rsidP="00C87FBE">
      <w:pPr>
        <w:rPr>
          <w:sz w:val="26"/>
          <w:szCs w:val="26"/>
        </w:rPr>
      </w:pPr>
      <w:r w:rsidRPr="003346FD">
        <w:rPr>
          <w:sz w:val="26"/>
          <w:szCs w:val="26"/>
        </w:rPr>
        <w:t>En el diseño de su estrategia, consideren los recursos que tienen disponibles y que pueden ayudarles en esta tarea, por ejemplo:</w:t>
      </w:r>
    </w:p>
    <w:p w:rsidR="00C87FBE" w:rsidRPr="003346FD" w:rsidRDefault="00C87FBE" w:rsidP="00C87FBE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3346FD">
        <w:rPr>
          <w:sz w:val="26"/>
          <w:szCs w:val="26"/>
        </w:rPr>
        <w:t>Los recursos elaborados por ustedes mismos.</w:t>
      </w:r>
    </w:p>
    <w:p w:rsidR="00C87FBE" w:rsidRDefault="00C87FBE" w:rsidP="00C87FBE">
      <w:pPr>
        <w:pStyle w:val="Prrafodelista"/>
        <w:numPr>
          <w:ilvl w:val="0"/>
          <w:numId w:val="1"/>
        </w:numPr>
      </w:pPr>
      <w:r w:rsidRPr="003346FD">
        <w:rPr>
          <w:sz w:val="26"/>
          <w:szCs w:val="26"/>
        </w:rPr>
        <w:t xml:space="preserve">Los programas de televisión de </w:t>
      </w:r>
      <w:proofErr w:type="spellStart"/>
      <w:r w:rsidRPr="003346FD">
        <w:rPr>
          <w:sz w:val="26"/>
          <w:szCs w:val="26"/>
        </w:rPr>
        <w:t>Aprende</w:t>
      </w:r>
      <w:proofErr w:type="spellEnd"/>
      <w:r w:rsidRPr="003346FD">
        <w:rPr>
          <w:sz w:val="26"/>
          <w:szCs w:val="26"/>
        </w:rPr>
        <w:t xml:space="preserve"> en casa, del área de Educación</w:t>
      </w:r>
      <w:r w:rsidRPr="003346FD">
        <w:rPr>
          <w:sz w:val="24"/>
        </w:rPr>
        <w:t xml:space="preserve"> </w:t>
      </w:r>
      <w:r w:rsidRPr="006406BD">
        <w:rPr>
          <w:sz w:val="26"/>
          <w:szCs w:val="26"/>
        </w:rPr>
        <w:t>Socioemocional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129"/>
        <w:gridCol w:w="1173"/>
        <w:gridCol w:w="2019"/>
        <w:gridCol w:w="2986"/>
      </w:tblGrid>
      <w:tr w:rsidR="00C87FBE" w:rsidTr="00080B87">
        <w:trPr>
          <w:trHeight w:val="529"/>
        </w:trPr>
        <w:tc>
          <w:tcPr>
            <w:tcW w:w="3114" w:type="dxa"/>
            <w:gridSpan w:val="2"/>
            <w:shd w:val="clear" w:color="auto" w:fill="B8CCE4" w:themeFill="accent1" w:themeFillTint="66"/>
          </w:tcPr>
          <w:p w:rsidR="00C87FBE" w:rsidRPr="006406BD" w:rsidRDefault="00C87FBE" w:rsidP="00080B87">
            <w:pPr>
              <w:rPr>
                <w:b/>
                <w:sz w:val="28"/>
              </w:rPr>
            </w:pPr>
            <w:r w:rsidRPr="006406BD">
              <w:rPr>
                <w:b/>
                <w:sz w:val="28"/>
              </w:rPr>
              <w:t>Nombre de la estrategia:</w:t>
            </w:r>
          </w:p>
        </w:tc>
        <w:tc>
          <w:tcPr>
            <w:tcW w:w="7676" w:type="dxa"/>
            <w:gridSpan w:val="3"/>
          </w:tcPr>
          <w:p w:rsidR="00C87FBE" w:rsidRPr="006406BD" w:rsidRDefault="00C87FBE" w:rsidP="00080B87">
            <w:pPr>
              <w:rPr>
                <w:sz w:val="28"/>
              </w:rPr>
            </w:pPr>
            <w:r w:rsidRPr="00746F27">
              <w:rPr>
                <w:sz w:val="28"/>
              </w:rPr>
              <w:t>El diario de emociones</w:t>
            </w:r>
          </w:p>
        </w:tc>
      </w:tr>
      <w:tr w:rsidR="00C87FBE" w:rsidTr="00080B87">
        <w:trPr>
          <w:trHeight w:val="529"/>
        </w:trPr>
        <w:tc>
          <w:tcPr>
            <w:tcW w:w="1413" w:type="dxa"/>
            <w:shd w:val="clear" w:color="auto" w:fill="B8CCE4" w:themeFill="accent1" w:themeFillTint="66"/>
          </w:tcPr>
          <w:p w:rsidR="00C87FBE" w:rsidRPr="006406BD" w:rsidRDefault="00C87FBE" w:rsidP="00080B8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Objetivo:</w:t>
            </w:r>
          </w:p>
        </w:tc>
        <w:tc>
          <w:tcPr>
            <w:tcW w:w="9377" w:type="dxa"/>
            <w:gridSpan w:val="4"/>
          </w:tcPr>
          <w:p w:rsidR="00C87FBE" w:rsidRPr="00746F27" w:rsidRDefault="00C87FBE" w:rsidP="00080B87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 w:rsidRPr="008E10CC">
              <w:rPr>
                <w:sz w:val="28"/>
              </w:rPr>
              <w:t xml:space="preserve">onocer tus propias emociones y saber el efecto que éstas tienen sobre tu comportamiento. </w:t>
            </w:r>
          </w:p>
        </w:tc>
      </w:tr>
      <w:tr w:rsidR="00C87FBE" w:rsidTr="00080B87">
        <w:trPr>
          <w:trHeight w:val="632"/>
        </w:trPr>
        <w:tc>
          <w:tcPr>
            <w:tcW w:w="5098" w:type="dxa"/>
            <w:gridSpan w:val="3"/>
            <w:shd w:val="clear" w:color="auto" w:fill="B8CCE4" w:themeFill="accent1" w:themeFillTint="66"/>
            <w:vAlign w:val="center"/>
          </w:tcPr>
          <w:p w:rsidR="00C87FBE" w:rsidRPr="006406BD" w:rsidRDefault="00C87FBE" w:rsidP="00080B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Actividades</w:t>
            </w:r>
          </w:p>
        </w:tc>
        <w:tc>
          <w:tcPr>
            <w:tcW w:w="2694" w:type="dxa"/>
            <w:shd w:val="clear" w:color="auto" w:fill="B8CCE4" w:themeFill="accent1" w:themeFillTint="66"/>
            <w:vAlign w:val="center"/>
          </w:tcPr>
          <w:p w:rsidR="00C87FBE" w:rsidRPr="006406BD" w:rsidRDefault="00C87FBE" w:rsidP="00080B87">
            <w:pPr>
              <w:jc w:val="center"/>
              <w:rPr>
                <w:b/>
                <w:sz w:val="28"/>
              </w:rPr>
            </w:pPr>
            <w:r w:rsidRPr="006406BD">
              <w:rPr>
                <w:b/>
                <w:sz w:val="28"/>
              </w:rPr>
              <w:t>Recursos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C87FBE" w:rsidRPr="006406BD" w:rsidRDefault="00C87FBE" w:rsidP="00080B87">
            <w:pPr>
              <w:jc w:val="center"/>
              <w:rPr>
                <w:b/>
                <w:sz w:val="28"/>
              </w:rPr>
            </w:pPr>
            <w:r w:rsidRPr="006406BD">
              <w:rPr>
                <w:b/>
                <w:sz w:val="28"/>
              </w:rPr>
              <w:t>Programación Aprende en Casa (Educación Socioemocional)</w:t>
            </w:r>
          </w:p>
        </w:tc>
      </w:tr>
      <w:tr w:rsidR="00C87FBE" w:rsidTr="00080B87">
        <w:trPr>
          <w:trHeight w:val="1068"/>
        </w:trPr>
        <w:tc>
          <w:tcPr>
            <w:tcW w:w="5098" w:type="dxa"/>
            <w:gridSpan w:val="3"/>
          </w:tcPr>
          <w:p w:rsidR="00C87FBE" w:rsidRDefault="00C87FBE" w:rsidP="00080B87">
            <w:pPr>
              <w:rPr>
                <w:sz w:val="28"/>
              </w:rPr>
            </w:pPr>
            <w:r>
              <w:rPr>
                <w:sz w:val="28"/>
              </w:rPr>
              <w:t xml:space="preserve">Toma </w:t>
            </w:r>
            <w:r w:rsidRPr="008E10CC">
              <w:rPr>
                <w:sz w:val="28"/>
              </w:rPr>
              <w:t>una libreta y apunta el día</w:t>
            </w:r>
            <w:r>
              <w:rPr>
                <w:sz w:val="28"/>
              </w:rPr>
              <w:t>.</w:t>
            </w:r>
          </w:p>
          <w:p w:rsidR="00C87FBE" w:rsidRDefault="00C87FBE" w:rsidP="00080B87">
            <w:pPr>
              <w:rPr>
                <w:sz w:val="28"/>
              </w:rPr>
            </w:pPr>
          </w:p>
          <w:p w:rsidR="00C87FBE" w:rsidRDefault="00C87FBE" w:rsidP="00080B87">
            <w:pPr>
              <w:rPr>
                <w:sz w:val="28"/>
              </w:rPr>
            </w:pPr>
          </w:p>
          <w:p w:rsidR="00C87FBE" w:rsidRDefault="00C87FBE" w:rsidP="00080B87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8E10CC">
              <w:rPr>
                <w:sz w:val="28"/>
              </w:rPr>
              <w:t xml:space="preserve">0 minutos antes de acostarte </w:t>
            </w:r>
            <w:r>
              <w:rPr>
                <w:sz w:val="28"/>
              </w:rPr>
              <w:t xml:space="preserve">realiza </w:t>
            </w:r>
            <w:r w:rsidRPr="008E10CC">
              <w:rPr>
                <w:sz w:val="28"/>
              </w:rPr>
              <w:t>un balance de tu día</w:t>
            </w:r>
            <w:r>
              <w:rPr>
                <w:sz w:val="28"/>
              </w:rPr>
              <w:t>.</w:t>
            </w:r>
          </w:p>
          <w:p w:rsidR="00C87FBE" w:rsidRDefault="00C87FBE" w:rsidP="00080B87">
            <w:pPr>
              <w:rPr>
                <w:sz w:val="28"/>
              </w:rPr>
            </w:pPr>
          </w:p>
          <w:p w:rsidR="00C87FBE" w:rsidRDefault="00C87FBE" w:rsidP="00080B87">
            <w:pPr>
              <w:rPr>
                <w:sz w:val="28"/>
              </w:rPr>
            </w:pPr>
          </w:p>
          <w:p w:rsidR="00C87FBE" w:rsidRDefault="00C87FBE" w:rsidP="00080B87">
            <w:pPr>
              <w:rPr>
                <w:sz w:val="28"/>
              </w:rPr>
            </w:pPr>
            <w:r>
              <w:rPr>
                <w:sz w:val="28"/>
              </w:rPr>
              <w:t xml:space="preserve">Anota aquellas emociones que </w:t>
            </w:r>
            <w:r>
              <w:rPr>
                <w:sz w:val="28"/>
              </w:rPr>
              <w:lastRenderedPageBreak/>
              <w:t>has</w:t>
            </w:r>
            <w:r w:rsidRPr="008E10CC">
              <w:rPr>
                <w:sz w:val="28"/>
              </w:rPr>
              <w:t xml:space="preserve"> surgido</w:t>
            </w:r>
            <w:r>
              <w:rPr>
                <w:sz w:val="28"/>
              </w:rPr>
              <w:t xml:space="preserve"> durante el día.</w:t>
            </w:r>
          </w:p>
          <w:p w:rsidR="00C87FBE" w:rsidRDefault="00C87FBE" w:rsidP="00080B87">
            <w:pPr>
              <w:rPr>
                <w:sz w:val="28"/>
              </w:rPr>
            </w:pPr>
          </w:p>
          <w:p w:rsidR="00C87FBE" w:rsidRDefault="00C87FBE" w:rsidP="00080B87">
            <w:pPr>
              <w:rPr>
                <w:sz w:val="28"/>
              </w:rPr>
            </w:pPr>
            <w:r>
              <w:rPr>
                <w:sz w:val="28"/>
              </w:rPr>
              <w:t>Registra</w:t>
            </w:r>
            <w:r w:rsidRPr="008E10CC">
              <w:rPr>
                <w:sz w:val="28"/>
              </w:rPr>
              <w:t xml:space="preserve"> cómo te has sentido y cómo ha afectado esta emoción a tu comportamiento</w:t>
            </w:r>
            <w:r>
              <w:rPr>
                <w:sz w:val="28"/>
              </w:rPr>
              <w:t>.</w:t>
            </w:r>
          </w:p>
          <w:p w:rsidR="00C87FBE" w:rsidRDefault="00C87FBE" w:rsidP="00080B87">
            <w:pPr>
              <w:rPr>
                <w:sz w:val="28"/>
              </w:rPr>
            </w:pPr>
          </w:p>
          <w:p w:rsidR="00C87FBE" w:rsidRDefault="00C87FBE" w:rsidP="00080B87">
            <w:pPr>
              <w:rPr>
                <w:sz w:val="28"/>
              </w:rPr>
            </w:pPr>
            <w:r>
              <w:rPr>
                <w:sz w:val="28"/>
              </w:rPr>
              <w:t xml:space="preserve">Escribe si actuaste correctamente o como tenías que haber actuado ante esas emociones. </w:t>
            </w:r>
          </w:p>
          <w:p w:rsidR="00C87FBE" w:rsidRDefault="00C87FBE" w:rsidP="00080B87">
            <w:pPr>
              <w:rPr>
                <w:sz w:val="28"/>
              </w:rPr>
            </w:pPr>
            <w:r>
              <w:rPr>
                <w:sz w:val="28"/>
              </w:rPr>
              <w:t xml:space="preserve">Recuerda que el </w:t>
            </w:r>
            <w:r w:rsidRPr="008E10CC">
              <w:rPr>
                <w:sz w:val="28"/>
              </w:rPr>
              <w:t>autoconocimiento emocional es el comienzo de la correcta gestión de las emociones. Sin saber qué sentimos y cómo nos afectan no podremos regular nuestras emociones.</w:t>
            </w:r>
            <w:r>
              <w:rPr>
                <w:sz w:val="28"/>
              </w:rPr>
              <w:t xml:space="preserve"> </w:t>
            </w:r>
          </w:p>
          <w:p w:rsidR="00C87FBE" w:rsidRDefault="00C87FBE" w:rsidP="00080B87">
            <w:pPr>
              <w:rPr>
                <w:sz w:val="28"/>
              </w:rPr>
            </w:pPr>
          </w:p>
          <w:p w:rsidR="00C87FBE" w:rsidRDefault="00C87FBE" w:rsidP="00080B87">
            <w:pPr>
              <w:rPr>
                <w:sz w:val="28"/>
              </w:rPr>
            </w:pPr>
          </w:p>
          <w:p w:rsidR="00C87FBE" w:rsidRDefault="00C87FBE" w:rsidP="00080B87">
            <w:pPr>
              <w:rPr>
                <w:sz w:val="28"/>
              </w:rPr>
            </w:pPr>
          </w:p>
          <w:p w:rsidR="00C87FBE" w:rsidRPr="006406BD" w:rsidRDefault="00C87FBE" w:rsidP="00080B87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C87FBE" w:rsidRDefault="00C87FBE" w:rsidP="00080B8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Cuaderno </w:t>
            </w:r>
          </w:p>
          <w:p w:rsidR="00C87FBE" w:rsidRDefault="00C87FBE" w:rsidP="00080B87">
            <w:pPr>
              <w:rPr>
                <w:sz w:val="28"/>
              </w:rPr>
            </w:pPr>
          </w:p>
          <w:p w:rsidR="00C87FBE" w:rsidRPr="006406BD" w:rsidRDefault="00C87FBE" w:rsidP="00080B87">
            <w:pPr>
              <w:rPr>
                <w:sz w:val="28"/>
              </w:rPr>
            </w:pPr>
            <w:r>
              <w:rPr>
                <w:sz w:val="28"/>
              </w:rPr>
              <w:t>Lápiz o lapicero.</w:t>
            </w:r>
          </w:p>
        </w:tc>
        <w:tc>
          <w:tcPr>
            <w:tcW w:w="2998" w:type="dxa"/>
          </w:tcPr>
          <w:p w:rsidR="00C87FBE" w:rsidRDefault="00C87FBE" w:rsidP="00080B87">
            <w:pPr>
              <w:rPr>
                <w:sz w:val="28"/>
              </w:rPr>
            </w:pPr>
            <w:r>
              <w:rPr>
                <w:sz w:val="28"/>
              </w:rPr>
              <w:t>Utilizar de acuerdo al grado, puedes consultar la programación en:</w:t>
            </w:r>
          </w:p>
          <w:p w:rsidR="00C87FBE" w:rsidRDefault="00C87FBE" w:rsidP="00080B87">
            <w:pPr>
              <w:rPr>
                <w:sz w:val="28"/>
              </w:rPr>
            </w:pPr>
          </w:p>
          <w:p w:rsidR="00C87FBE" w:rsidRPr="00647C24" w:rsidRDefault="00C87FBE" w:rsidP="00080B87">
            <w:hyperlink r:id="rId6" w:history="1">
              <w:r w:rsidRPr="00647C24">
                <w:rPr>
                  <w:rStyle w:val="Hipervnculo"/>
                </w:rPr>
                <w:t>https://materialeducativo.org/</w:t>
              </w:r>
            </w:hyperlink>
          </w:p>
          <w:p w:rsidR="00C87FBE" w:rsidRPr="006406BD" w:rsidRDefault="00C87FBE" w:rsidP="00080B87">
            <w:pPr>
              <w:rPr>
                <w:sz w:val="28"/>
              </w:rPr>
            </w:pPr>
          </w:p>
        </w:tc>
      </w:tr>
    </w:tbl>
    <w:p w:rsidR="00C87FBE" w:rsidRDefault="00C87FBE" w:rsidP="00C87FBE"/>
    <w:p w:rsidR="00F262CD" w:rsidRDefault="00F262CD" w:rsidP="00C87FBE">
      <w:bookmarkStart w:id="0" w:name="_GoBack"/>
      <w:bookmarkEnd w:id="0"/>
    </w:p>
    <w:p w:rsidR="00C265ED" w:rsidRDefault="00742371"/>
    <w:sectPr w:rsidR="00C26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7C8C"/>
    <w:multiLevelType w:val="hybridMultilevel"/>
    <w:tmpl w:val="44481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BE"/>
    <w:rsid w:val="000C06B9"/>
    <w:rsid w:val="00742371"/>
    <w:rsid w:val="00BA5DC0"/>
    <w:rsid w:val="00C87FBE"/>
    <w:rsid w:val="00F2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BE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F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7FB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87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BE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F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7FB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87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erialeducativ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2021-02-21T18:05:00Z</dcterms:created>
  <dcterms:modified xsi:type="dcterms:W3CDTF">2021-02-21T19:47:00Z</dcterms:modified>
</cp:coreProperties>
</file>