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2944" w14:textId="4E186579" w:rsidR="00B17585" w:rsidRPr="00FC39BA" w:rsidRDefault="00B17585" w:rsidP="00002789">
      <w:pPr>
        <w:jc w:val="center"/>
        <w:rPr>
          <w:rFonts w:ascii="Comic Sans MS" w:hAnsi="Comic Sans MS" w:cs="Arial"/>
          <w:b/>
          <w:outline/>
          <w:color w:val="A02B93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C39BA">
        <w:rPr>
          <w:rFonts w:ascii="Comic Sans MS" w:hAnsi="Comic Sans MS" w:cs="Arial"/>
          <w:b/>
          <w:outline/>
          <w:color w:val="A02B93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Planeación noviembre 2025</w:t>
      </w:r>
    </w:p>
    <w:p w14:paraId="16163E6C" w14:textId="788E6AB8" w:rsidR="009B5C1C" w:rsidRPr="00FC39BA" w:rsidRDefault="009B5C1C" w:rsidP="00511738">
      <w:pPr>
        <w:spacing w:after="0"/>
        <w:rPr>
          <w:rFonts w:ascii="Comic Sans MS" w:hAnsi="Comic Sans MS" w:cs="Arial"/>
          <w:sz w:val="22"/>
          <w:szCs w:val="22"/>
        </w:rPr>
      </w:pPr>
      <w:r w:rsidRPr="00511738">
        <w:rPr>
          <w:rFonts w:ascii="Comic Sans MS" w:hAnsi="Comic Sans MS" w:cs="Arial"/>
          <w:b/>
          <w:bCs/>
          <w:color w:val="77206D" w:themeColor="accent5" w:themeShade="BF"/>
          <w:sz w:val="22"/>
          <w:szCs w:val="22"/>
        </w:rPr>
        <w:t>Maestra de apoyo</w:t>
      </w:r>
      <w:r w:rsidRPr="00FC39BA">
        <w:rPr>
          <w:rFonts w:ascii="Comic Sans MS" w:hAnsi="Comic Sans MS" w:cs="Arial"/>
          <w:sz w:val="22"/>
          <w:szCs w:val="22"/>
        </w:rPr>
        <w:t>: Juana Nohemi Aguilar Vargas</w:t>
      </w:r>
      <w:r w:rsidR="00511738">
        <w:rPr>
          <w:rFonts w:ascii="Comic Sans MS" w:hAnsi="Comic Sans MS" w:cs="Arial"/>
          <w:sz w:val="22"/>
          <w:szCs w:val="22"/>
        </w:rPr>
        <w:t xml:space="preserve">                                          </w:t>
      </w:r>
      <w:r w:rsidRPr="0079582F">
        <w:rPr>
          <w:rFonts w:ascii="Comic Sans MS" w:hAnsi="Comic Sans MS" w:cs="Arial"/>
          <w:b/>
          <w:bCs/>
          <w:sz w:val="22"/>
          <w:szCs w:val="22"/>
        </w:rPr>
        <w:t>Primaria:</w:t>
      </w:r>
      <w:r w:rsidRPr="00FC39BA">
        <w:rPr>
          <w:rFonts w:ascii="Comic Sans MS" w:hAnsi="Comic Sans MS" w:cs="Arial"/>
          <w:sz w:val="22"/>
          <w:szCs w:val="22"/>
        </w:rPr>
        <w:t xml:space="preserve"> Elena Centeno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40"/>
        <w:gridCol w:w="3597"/>
        <w:gridCol w:w="3597"/>
      </w:tblGrid>
      <w:tr w:rsidR="00B17585" w:rsidRPr="00FC39BA" w14:paraId="27E8CC47" w14:textId="77777777" w:rsidTr="002C3A79">
        <w:tc>
          <w:tcPr>
            <w:tcW w:w="10790" w:type="dxa"/>
            <w:gridSpan w:val="4"/>
          </w:tcPr>
          <w:p w14:paraId="75AA78CA" w14:textId="702771D1" w:rsidR="00B17585" w:rsidRPr="00FC39BA" w:rsidRDefault="00B17585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>Celebraciones de la revolución mexicana</w:t>
            </w:r>
          </w:p>
        </w:tc>
      </w:tr>
      <w:tr w:rsidR="005E6D60" w:rsidRPr="00FC39BA" w14:paraId="4C2A0111" w14:textId="77777777" w:rsidTr="002C3A79">
        <w:tc>
          <w:tcPr>
            <w:tcW w:w="10790" w:type="dxa"/>
            <w:gridSpan w:val="4"/>
          </w:tcPr>
          <w:p w14:paraId="61351315" w14:textId="71D35ED6" w:rsidR="005E6D60" w:rsidRPr="00FC39BA" w:rsidRDefault="005E6D60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157140">
              <w:rPr>
                <w:rFonts w:ascii="Comic Sans MS" w:hAnsi="Comic Sans MS" w:cs="Arial"/>
                <w:b/>
                <w:bCs/>
                <w:sz w:val="22"/>
                <w:szCs w:val="22"/>
              </w:rPr>
              <w:t>Modalidad:</w:t>
            </w:r>
            <w:r w:rsidRPr="00FC39BA">
              <w:rPr>
                <w:rFonts w:ascii="Comic Sans MS" w:hAnsi="Comic Sans MS" w:cs="Arial"/>
                <w:sz w:val="22"/>
                <w:szCs w:val="22"/>
              </w:rPr>
              <w:t xml:space="preserve"> atención en sesiones subgrupales</w:t>
            </w:r>
          </w:p>
        </w:tc>
      </w:tr>
      <w:tr w:rsidR="00B17585" w:rsidRPr="00FC39BA" w14:paraId="4BDFD6B3" w14:textId="77777777" w:rsidTr="002C3A79">
        <w:tc>
          <w:tcPr>
            <w:tcW w:w="3596" w:type="dxa"/>
            <w:gridSpan w:val="2"/>
          </w:tcPr>
          <w:p w14:paraId="7DB0162B" w14:textId="77777777" w:rsidR="00B17585" w:rsidRPr="00FC39BA" w:rsidRDefault="00B17585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>Nivel educativo:</w:t>
            </w:r>
          </w:p>
          <w:p w14:paraId="4039E703" w14:textId="131759EF" w:rsidR="00B17585" w:rsidRPr="00FC39BA" w:rsidRDefault="00B17585" w:rsidP="00B17585">
            <w:pPr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Primaria regular con alumnos en atención de Educación Especial</w:t>
            </w:r>
          </w:p>
        </w:tc>
        <w:tc>
          <w:tcPr>
            <w:tcW w:w="3597" w:type="dxa"/>
          </w:tcPr>
          <w:p w14:paraId="5A197947" w14:textId="77777777" w:rsidR="00B17585" w:rsidRPr="00FC39BA" w:rsidRDefault="00B17585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>Fases atendidas:</w:t>
            </w:r>
          </w:p>
          <w:p w14:paraId="08602367" w14:textId="0F07B02A" w:rsidR="00B17585" w:rsidRPr="00FC39BA" w:rsidRDefault="00B17585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3, 4 y 5</w:t>
            </w:r>
          </w:p>
        </w:tc>
        <w:tc>
          <w:tcPr>
            <w:tcW w:w="3597" w:type="dxa"/>
          </w:tcPr>
          <w:p w14:paraId="7A9F65D6" w14:textId="4202AFA3" w:rsidR="00B17585" w:rsidRPr="00FC39BA" w:rsidRDefault="00B17585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>Sesiones</w:t>
            </w:r>
            <w:r w:rsidR="00506B05" w:rsidRPr="00FC39BA">
              <w:rPr>
                <w:rFonts w:ascii="Comic Sans MS" w:hAnsi="Comic Sans MS" w:cs="Arial"/>
                <w:sz w:val="22"/>
                <w:szCs w:val="22"/>
              </w:rPr>
              <w:t>:</w:t>
            </w:r>
          </w:p>
          <w:p w14:paraId="6B3ADA91" w14:textId="792DAD55" w:rsidR="00B17585" w:rsidRPr="00FC39BA" w:rsidRDefault="00B17585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8 de 60 min cada una</w:t>
            </w:r>
            <w:r w:rsidR="005E6D60" w:rsidRPr="00FC39BA">
              <w:rPr>
                <w:rFonts w:ascii="Comic Sans MS" w:hAnsi="Comic Sans MS" w:cs="Arial"/>
                <w:sz w:val="22"/>
                <w:szCs w:val="22"/>
              </w:rPr>
              <w:t xml:space="preserve"> durante el mes de noviembre</w:t>
            </w:r>
          </w:p>
        </w:tc>
      </w:tr>
      <w:tr w:rsidR="00B17585" w:rsidRPr="00FC39BA" w14:paraId="2866845F" w14:textId="77777777" w:rsidTr="002C3A79">
        <w:tc>
          <w:tcPr>
            <w:tcW w:w="3596" w:type="dxa"/>
            <w:gridSpan w:val="2"/>
          </w:tcPr>
          <w:p w14:paraId="33D4E850" w14:textId="77777777" w:rsidR="00B17585" w:rsidRPr="00FC39BA" w:rsidRDefault="00B17585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Ejes articuladores:</w:t>
            </w:r>
          </w:p>
          <w:p w14:paraId="1D964824" w14:textId="77777777" w:rsidR="00B17585" w:rsidRPr="00FC39BA" w:rsidRDefault="00B17585" w:rsidP="00B17585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- Inclusión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Pensamiento crítico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Interculturalidad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Artes y experiencias estéticas</w:t>
            </w:r>
          </w:p>
          <w:p w14:paraId="653C6BC3" w14:textId="302B0919" w:rsidR="00B17585" w:rsidRPr="00FC39BA" w:rsidRDefault="00B17585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2E5BCD05" w14:textId="66A2B533" w:rsidR="00B17585" w:rsidRPr="00FC39BA" w:rsidRDefault="00B17585" w:rsidP="00B17585">
            <w:pPr>
              <w:pStyle w:val="Ttulo2"/>
              <w:spacing w:before="0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Actividades permanentes</w:t>
            </w:r>
            <w:r w:rsidR="00A629A9" w:rsidRPr="00FC39BA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:</w:t>
            </w:r>
          </w:p>
          <w:p w14:paraId="12D4FF1A" w14:textId="13377010" w:rsidR="00B17585" w:rsidRPr="00FC39BA" w:rsidRDefault="00B17585" w:rsidP="00B17585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• Favorecer lectoescritura.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• Rutinas de articulación de fonemas.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• Cálculo mental con material manipulativo.</w:t>
            </w:r>
          </w:p>
          <w:p w14:paraId="59FF16C4" w14:textId="77777777" w:rsidR="00B17585" w:rsidRPr="00FC39BA" w:rsidRDefault="00B17585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1DB6372E" w14:textId="77777777" w:rsidR="00B17585" w:rsidRPr="00FC39BA" w:rsidRDefault="001F323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sz w:val="22"/>
                <w:szCs w:val="22"/>
              </w:rPr>
              <w:t>Ajustes razonables</w:t>
            </w:r>
            <w:r w:rsidRPr="00FC39BA">
              <w:rPr>
                <w:rFonts w:ascii="Comic Sans MS" w:hAnsi="Comic Sans MS" w:cs="Arial"/>
                <w:sz w:val="22"/>
                <w:szCs w:val="22"/>
              </w:rPr>
              <w:t>:</w:t>
            </w:r>
          </w:p>
          <w:p w14:paraId="3D64C382" w14:textId="67EAEEC1" w:rsidR="001F3239" w:rsidRPr="00FC39BA" w:rsidRDefault="00506B05" w:rsidP="00506B05">
            <w:pPr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</w:t>
            </w:r>
            <w:r w:rsidR="001F3239" w:rsidRPr="00FC39BA">
              <w:rPr>
                <w:rFonts w:ascii="Comic Sans MS" w:hAnsi="Comic Sans MS" w:cs="Arial"/>
                <w:sz w:val="22"/>
                <w:szCs w:val="22"/>
              </w:rPr>
              <w:t>Tiempo</w:t>
            </w:r>
          </w:p>
          <w:p w14:paraId="63B45A49" w14:textId="45E6192E" w:rsidR="001F3239" w:rsidRPr="00FC39BA" w:rsidRDefault="00506B05" w:rsidP="00506B05">
            <w:pPr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</w:t>
            </w:r>
            <w:r w:rsidR="001F3239" w:rsidRPr="00FC39BA">
              <w:rPr>
                <w:rFonts w:ascii="Comic Sans MS" w:hAnsi="Comic Sans MS" w:cs="Arial"/>
                <w:sz w:val="22"/>
                <w:szCs w:val="22"/>
              </w:rPr>
              <w:t>Modalidades de trabajo</w:t>
            </w:r>
          </w:p>
          <w:p w14:paraId="31CC7FC2" w14:textId="67F76BEB" w:rsidR="001F3239" w:rsidRPr="00FC39BA" w:rsidRDefault="00506B05" w:rsidP="00506B05">
            <w:pPr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</w:t>
            </w:r>
            <w:r w:rsidR="001F3239" w:rsidRPr="00FC39BA">
              <w:rPr>
                <w:rFonts w:ascii="Comic Sans MS" w:hAnsi="Comic Sans MS" w:cs="Arial"/>
                <w:sz w:val="22"/>
                <w:szCs w:val="22"/>
              </w:rPr>
              <w:t>Complejidad (respetando proceso)</w:t>
            </w:r>
          </w:p>
          <w:p w14:paraId="2A1951DE" w14:textId="51E464FA" w:rsidR="00A629A9" w:rsidRPr="00FC39BA" w:rsidRDefault="00506B05" w:rsidP="00506B05">
            <w:pPr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</w:t>
            </w:r>
            <w:r w:rsidR="00A629A9" w:rsidRPr="00FC39BA">
              <w:rPr>
                <w:rFonts w:ascii="Comic Sans MS" w:hAnsi="Comic Sans MS" w:cs="Arial"/>
                <w:sz w:val="22"/>
                <w:szCs w:val="22"/>
              </w:rPr>
              <w:t xml:space="preserve">Materiales </w:t>
            </w:r>
          </w:p>
        </w:tc>
      </w:tr>
      <w:tr w:rsidR="00A316E7" w:rsidRPr="00FC39BA" w14:paraId="3CE7A663" w14:textId="77777777" w:rsidTr="002C3A79">
        <w:tc>
          <w:tcPr>
            <w:tcW w:w="10790" w:type="dxa"/>
            <w:gridSpan w:val="4"/>
          </w:tcPr>
          <w:p w14:paraId="471F6DAB" w14:textId="641EE093" w:rsidR="00A316E7" w:rsidRPr="00FC39BA" w:rsidRDefault="00A316E7" w:rsidP="002263BB">
            <w:pPr>
              <w:pStyle w:val="Ttulo2"/>
              <w:spacing w:before="0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Objetivos </w:t>
            </w:r>
          </w:p>
          <w:p w14:paraId="1BBF0F11" w14:textId="7AF904A0" w:rsidR="00A316E7" w:rsidRPr="00FC39BA" w:rsidRDefault="00A316E7" w:rsidP="00507E8F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- Fortalecer la comunicación oral mediante ejercicios de articulación fonética</w:t>
            </w:r>
            <w:r w:rsidR="00125FC0" w:rsidRPr="00FC39BA">
              <w:rPr>
                <w:rFonts w:ascii="Comic Sans MS" w:hAnsi="Comic Sans MS"/>
                <w:sz w:val="22"/>
                <w:szCs w:val="22"/>
              </w:rPr>
              <w:t xml:space="preserve"> en el orden establecido </w:t>
            </w:r>
            <w:r w:rsidR="001D1EF1">
              <w:rPr>
                <w:rFonts w:ascii="Comic Sans MS" w:hAnsi="Comic Sans MS"/>
                <w:sz w:val="22"/>
                <w:szCs w:val="22"/>
              </w:rPr>
              <w:t>p</w:t>
            </w:r>
            <w:r w:rsidR="00125FC0" w:rsidRPr="00FC39BA">
              <w:rPr>
                <w:rFonts w:ascii="Comic Sans MS" w:hAnsi="Comic Sans MS"/>
                <w:sz w:val="22"/>
                <w:szCs w:val="22"/>
              </w:rPr>
              <w:t xml:space="preserve">ara la </w:t>
            </w:r>
            <w:r w:rsidR="006348F9" w:rsidRPr="00FC39BA">
              <w:rPr>
                <w:rFonts w:ascii="Comic Sans MS" w:hAnsi="Comic Sans MS"/>
                <w:sz w:val="22"/>
                <w:szCs w:val="22"/>
              </w:rPr>
              <w:t>producción de fonemas</w:t>
            </w:r>
            <w:r w:rsidRPr="00FC39BA">
              <w:rPr>
                <w:rFonts w:ascii="Comic Sans MS" w:hAnsi="Comic Sans MS"/>
                <w:sz w:val="22"/>
                <w:szCs w:val="22"/>
              </w:rPr>
              <w:t>.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Desarrollar habilidades de identificación de palabras e imágenes relacionadas a la Revolución Mexicana</w:t>
            </w:r>
            <w:r w:rsidR="006C09F1" w:rsidRPr="00FC39BA">
              <w:rPr>
                <w:rFonts w:ascii="Comic Sans MS" w:hAnsi="Comic Sans MS"/>
                <w:sz w:val="22"/>
                <w:szCs w:val="22"/>
              </w:rPr>
              <w:t xml:space="preserve"> para favorecer la </w:t>
            </w:r>
            <w:r w:rsidR="00AB4C05" w:rsidRPr="00FC39BA">
              <w:rPr>
                <w:rFonts w:ascii="Comic Sans MS" w:hAnsi="Comic Sans MS"/>
                <w:sz w:val="22"/>
                <w:szCs w:val="22"/>
              </w:rPr>
              <w:t>adquisición</w:t>
            </w:r>
            <w:r w:rsidR="006C09F1" w:rsidRPr="00FC39BA">
              <w:rPr>
                <w:rFonts w:ascii="Comic Sans MS" w:hAnsi="Comic Sans MS"/>
                <w:sz w:val="22"/>
                <w:szCs w:val="22"/>
              </w:rPr>
              <w:t xml:space="preserve"> de lecto</w:t>
            </w:r>
            <w:r w:rsidR="00AB4C05" w:rsidRPr="00FC39BA">
              <w:rPr>
                <w:rFonts w:ascii="Comic Sans MS" w:hAnsi="Comic Sans MS"/>
                <w:sz w:val="22"/>
                <w:szCs w:val="22"/>
              </w:rPr>
              <w:t>escritura</w:t>
            </w:r>
            <w:r w:rsidR="006348F9" w:rsidRPr="00FC39BA">
              <w:rPr>
                <w:rFonts w:ascii="Comic Sans MS" w:hAnsi="Comic Sans MS"/>
                <w:sz w:val="22"/>
                <w:szCs w:val="22"/>
              </w:rPr>
              <w:t xml:space="preserve"> a través de silabas</w:t>
            </w:r>
            <w:r w:rsidR="00AB4C05" w:rsidRPr="00FC39BA">
              <w:rPr>
                <w:rFonts w:ascii="Comic Sans MS" w:hAnsi="Comic Sans MS"/>
                <w:sz w:val="22"/>
                <w:szCs w:val="22"/>
              </w:rPr>
              <w:t xml:space="preserve"> (ortografía, </w:t>
            </w:r>
            <w:r w:rsidR="006348F9" w:rsidRPr="00FC39BA">
              <w:rPr>
                <w:rFonts w:ascii="Comic Sans MS" w:hAnsi="Comic Sans MS"/>
                <w:sz w:val="22"/>
                <w:szCs w:val="22"/>
              </w:rPr>
              <w:t>segmentación</w:t>
            </w:r>
            <w:r w:rsidR="00AB4C05" w:rsidRPr="00FC39BA">
              <w:rPr>
                <w:rFonts w:ascii="Comic Sans MS" w:hAnsi="Comic Sans MS"/>
                <w:sz w:val="22"/>
                <w:szCs w:val="22"/>
              </w:rPr>
              <w:t>, etc)</w:t>
            </w:r>
            <w:r w:rsidRPr="00FC39BA">
              <w:rPr>
                <w:rFonts w:ascii="Comic Sans MS" w:hAnsi="Comic Sans MS"/>
                <w:sz w:val="22"/>
                <w:szCs w:val="22"/>
              </w:rPr>
              <w:t>.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Favorecer nociones matemáticas básicas mediante actividades de conteo manipulativo</w:t>
            </w:r>
            <w:r w:rsidR="0077439F" w:rsidRPr="00FC39BA">
              <w:rPr>
                <w:rFonts w:ascii="Comic Sans MS" w:hAnsi="Comic Sans MS"/>
                <w:sz w:val="22"/>
                <w:szCs w:val="22"/>
              </w:rPr>
              <w:t>,</w:t>
            </w:r>
            <w:r w:rsidR="006C09F1" w:rsidRPr="00FC39BA">
              <w:rPr>
                <w:rFonts w:ascii="Comic Sans MS" w:hAnsi="Comic Sans MS"/>
                <w:sz w:val="22"/>
                <w:szCs w:val="22"/>
              </w:rPr>
              <w:t xml:space="preserve"> unidades y decenas y</w:t>
            </w:r>
            <w:r w:rsidRPr="00FC39BA">
              <w:rPr>
                <w:rFonts w:ascii="Comic Sans MS" w:hAnsi="Comic Sans MS"/>
                <w:sz w:val="22"/>
                <w:szCs w:val="22"/>
              </w:rPr>
              <w:t xml:space="preserve"> ubicación espacial.</w:t>
            </w:r>
            <w:r w:rsidRPr="00FC39BA">
              <w:rPr>
                <w:rFonts w:ascii="Comic Sans MS" w:hAnsi="Comic Sans MS"/>
                <w:sz w:val="22"/>
                <w:szCs w:val="22"/>
              </w:rPr>
              <w:br/>
              <w:t>- Elaborar un periódico mural como producto colectivo mediante el trabajo colaborativo.</w:t>
            </w:r>
          </w:p>
          <w:p w14:paraId="5CD6F0FB" w14:textId="77777777" w:rsidR="00A316E7" w:rsidRPr="00FC39BA" w:rsidRDefault="00A316E7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  <w:tr w:rsidR="00B40A1E" w:rsidRPr="00FC39BA" w14:paraId="150FC122" w14:textId="77777777" w:rsidTr="002C3A79">
        <w:tc>
          <w:tcPr>
            <w:tcW w:w="10790" w:type="dxa"/>
            <w:gridSpan w:val="4"/>
          </w:tcPr>
          <w:p w14:paraId="07C7BFA5" w14:textId="77B16498" w:rsidR="00B40A1E" w:rsidRPr="00963421" w:rsidRDefault="00B40A1E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color w:val="EE0000"/>
                <w:sz w:val="22"/>
                <w:szCs w:val="22"/>
              </w:rPr>
              <w:t>Lenguajes</w:t>
            </w: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C7C08" w:rsidRPr="00FC39BA" w14:paraId="348ACB89" w14:textId="77777777" w:rsidTr="002C3A79">
        <w:tc>
          <w:tcPr>
            <w:tcW w:w="3256" w:type="dxa"/>
          </w:tcPr>
          <w:p w14:paraId="2FC28759" w14:textId="3A84F629" w:rsidR="007C7C08" w:rsidRPr="00963421" w:rsidRDefault="007C7C08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Contenidos </w:t>
            </w:r>
          </w:p>
        </w:tc>
        <w:tc>
          <w:tcPr>
            <w:tcW w:w="7534" w:type="dxa"/>
            <w:gridSpan w:val="3"/>
          </w:tcPr>
          <w:p w14:paraId="1898AF53" w14:textId="0DD2453B" w:rsidR="007C7C08" w:rsidRPr="00963421" w:rsidRDefault="007C7C08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>PDA</w:t>
            </w:r>
          </w:p>
        </w:tc>
      </w:tr>
      <w:tr w:rsidR="007C7C08" w:rsidRPr="00FC39BA" w14:paraId="53041910" w14:textId="77777777" w:rsidTr="002C3A79">
        <w:tc>
          <w:tcPr>
            <w:tcW w:w="3256" w:type="dxa"/>
          </w:tcPr>
          <w:p w14:paraId="156F35C8" w14:textId="0BF8F2D4" w:rsidR="007C7C08" w:rsidRPr="00FC39BA" w:rsidRDefault="00B028C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Escritura colectiva por medio del dictado.</w:t>
            </w:r>
          </w:p>
        </w:tc>
        <w:tc>
          <w:tcPr>
            <w:tcW w:w="7534" w:type="dxa"/>
            <w:gridSpan w:val="3"/>
          </w:tcPr>
          <w:p w14:paraId="695EA251" w14:textId="4A585967" w:rsidR="00FF3803" w:rsidRPr="00FC39BA" w:rsidRDefault="00FF3803" w:rsidP="00FF380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-Escribe, aunque no de manera convencional</w:t>
            </w:r>
          </w:p>
          <w:p w14:paraId="6AC94A92" w14:textId="3A6A9EB5" w:rsidR="007C7C08" w:rsidRPr="00FC39BA" w:rsidRDefault="00FF3803" w:rsidP="00FF3803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-Identifica palabras que se repiten en distintos textos o en diferentes partes de un mismo texto y descubre que se escriben de la misma forma.</w:t>
            </w:r>
          </w:p>
          <w:p w14:paraId="49C62EF4" w14:textId="1BC4ED0A" w:rsidR="00FF3803" w:rsidRPr="00FC39BA" w:rsidRDefault="003D3D5A" w:rsidP="00FF380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-Revisa y corrige el texto que dicta o le dictan, a fin de verificar que se entiende lo que se quiere comunicar; identifica palabras que se repiten y da sugerencias para sustituirlas.</w:t>
            </w:r>
          </w:p>
        </w:tc>
      </w:tr>
      <w:tr w:rsidR="00FF3803" w:rsidRPr="00FC39BA" w14:paraId="09A195C2" w14:textId="77777777" w:rsidTr="002C3A79">
        <w:tc>
          <w:tcPr>
            <w:tcW w:w="3256" w:type="dxa"/>
          </w:tcPr>
          <w:p w14:paraId="00E3945D" w14:textId="41E8006E" w:rsidR="00FF3803" w:rsidRPr="00FC39BA" w:rsidRDefault="00136031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Escritura de nombres en la lengua materna.</w:t>
            </w:r>
          </w:p>
        </w:tc>
        <w:tc>
          <w:tcPr>
            <w:tcW w:w="7534" w:type="dxa"/>
            <w:gridSpan w:val="3"/>
          </w:tcPr>
          <w:p w14:paraId="35BF5EB8" w14:textId="0FE55798" w:rsidR="00FF1FBD" w:rsidRPr="00FC39BA" w:rsidRDefault="00FF1FBD" w:rsidP="00FF380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-Compara características de c, s, z, b, v, h, g, j, i, y, ll, k, q, r, rr, w, x, etcétera</w:t>
            </w:r>
          </w:p>
        </w:tc>
      </w:tr>
      <w:tr w:rsidR="00B40A1E" w:rsidRPr="00FC39BA" w14:paraId="160257A9" w14:textId="77777777" w:rsidTr="002C3A79">
        <w:tc>
          <w:tcPr>
            <w:tcW w:w="10790" w:type="dxa"/>
            <w:gridSpan w:val="4"/>
          </w:tcPr>
          <w:p w14:paraId="6DD16AFD" w14:textId="7FF81259" w:rsidR="00B40A1E" w:rsidRPr="00963421" w:rsidRDefault="00B40A1E" w:rsidP="009D4EBD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color w:val="0F4761" w:themeColor="accent1" w:themeShade="BF"/>
                <w:sz w:val="22"/>
                <w:szCs w:val="22"/>
              </w:rPr>
              <w:t xml:space="preserve">Saberes y pensamiento </w:t>
            </w:r>
            <w:r w:rsidR="005B5B85" w:rsidRPr="00963421">
              <w:rPr>
                <w:rFonts w:ascii="Comic Sans MS" w:hAnsi="Comic Sans MS" w:cs="Arial"/>
                <w:b/>
                <w:bCs/>
                <w:color w:val="0F4761" w:themeColor="accent1" w:themeShade="BF"/>
                <w:sz w:val="22"/>
                <w:szCs w:val="22"/>
              </w:rPr>
              <w:t>científico</w:t>
            </w:r>
          </w:p>
        </w:tc>
      </w:tr>
      <w:tr w:rsidR="00B40A1E" w:rsidRPr="00FC39BA" w14:paraId="3E8B98FA" w14:textId="77777777" w:rsidTr="002C3A79">
        <w:tc>
          <w:tcPr>
            <w:tcW w:w="3256" w:type="dxa"/>
          </w:tcPr>
          <w:p w14:paraId="41FAD6A7" w14:textId="3DA60D38" w:rsidR="00B40A1E" w:rsidRPr="00963421" w:rsidRDefault="009D4EBD" w:rsidP="00B1758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Contenidos </w:t>
            </w:r>
          </w:p>
        </w:tc>
        <w:tc>
          <w:tcPr>
            <w:tcW w:w="7534" w:type="dxa"/>
            <w:gridSpan w:val="3"/>
          </w:tcPr>
          <w:p w14:paraId="4F099AFC" w14:textId="231D0097" w:rsidR="00B40A1E" w:rsidRPr="00963421" w:rsidRDefault="009D4EBD" w:rsidP="009D4EBD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>PDA</w:t>
            </w:r>
          </w:p>
        </w:tc>
      </w:tr>
      <w:tr w:rsidR="00B40A1E" w:rsidRPr="00FC39BA" w14:paraId="0D47DBAF" w14:textId="77777777" w:rsidTr="002C3A79">
        <w:tc>
          <w:tcPr>
            <w:tcW w:w="3256" w:type="dxa"/>
          </w:tcPr>
          <w:p w14:paraId="0FAD7A7E" w14:textId="2C735CDD" w:rsidR="00B40A1E" w:rsidRPr="00FC39BA" w:rsidRDefault="00FE016A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E016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Estudio de los números.</w:t>
            </w:r>
          </w:p>
        </w:tc>
        <w:tc>
          <w:tcPr>
            <w:tcW w:w="7534" w:type="dxa"/>
            <w:gridSpan w:val="3"/>
          </w:tcPr>
          <w:p w14:paraId="0D40E2C2" w14:textId="759FABA4" w:rsidR="00B40A1E" w:rsidRPr="00FC39BA" w:rsidRDefault="005B5B85" w:rsidP="005B5B8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-</w:t>
            </w:r>
            <w:r w:rsidR="00FE016A" w:rsidRPr="00FC39B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Expresa oralmente la sucesión numérica hasta 100, en español y hasta donde sea posible en su lengua materna, de manera ascendente y descendente a partir de un número dado.</w:t>
            </w:r>
          </w:p>
        </w:tc>
      </w:tr>
      <w:tr w:rsidR="005B5B85" w:rsidRPr="00FC39BA" w14:paraId="20E5B28E" w14:textId="77777777" w:rsidTr="002C3A79">
        <w:tc>
          <w:tcPr>
            <w:tcW w:w="3256" w:type="dxa"/>
          </w:tcPr>
          <w:p w14:paraId="2F3BEC6B" w14:textId="7C233B3B" w:rsidR="005B5B85" w:rsidRPr="00FC39BA" w:rsidRDefault="005B5B85" w:rsidP="00B17585">
            <w:pPr>
              <w:jc w:val="center"/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</w:pPr>
            <w:r w:rsidRPr="00FE016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Construcción de la noción de suma y resta, y su relación como operaciones inversas.</w:t>
            </w:r>
          </w:p>
        </w:tc>
        <w:tc>
          <w:tcPr>
            <w:tcW w:w="7534" w:type="dxa"/>
            <w:gridSpan w:val="3"/>
          </w:tcPr>
          <w:p w14:paraId="28E98024" w14:textId="0988B183" w:rsidR="005B5B85" w:rsidRPr="00FC39BA" w:rsidRDefault="005B5B85" w:rsidP="00FF3803">
            <w:pPr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</w:pPr>
            <w:r w:rsidRPr="00FC39B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-</w:t>
            </w:r>
            <w:r w:rsidRPr="00FE016A">
              <w:rPr>
                <w:rFonts w:ascii="Comic Sans MS" w:eastAsiaTheme="minorEastAsia" w:hAnsi="Comic Sans MS" w:cs="Arial"/>
                <w:kern w:val="0"/>
                <w:sz w:val="22"/>
                <w:szCs w:val="22"/>
                <w:lang w:eastAsia="es-MX"/>
                <w14:ligatures w14:val="none"/>
              </w:rPr>
              <w:t>Resuelve situaciones problemáticas vinculadas a su contexto que implican sumas utilizando agrupamientos y el algoritmo convencional con números de hasta dos cifras.</w:t>
            </w:r>
          </w:p>
        </w:tc>
      </w:tr>
    </w:tbl>
    <w:p w14:paraId="53ED1E75" w14:textId="2A6B9FDD" w:rsidR="00B17585" w:rsidRPr="00782F1C" w:rsidRDefault="00E97A20" w:rsidP="00366F08">
      <w:pPr>
        <w:jc w:val="center"/>
        <w:rPr>
          <w:rFonts w:ascii="Comic Sans MS" w:hAnsi="Comic Sans MS" w:cs="Arial"/>
          <w:b/>
          <w:bCs/>
          <w:color w:val="0C3512" w:themeColor="accent3" w:themeShade="80"/>
          <w:sz w:val="22"/>
          <w:szCs w:val="22"/>
        </w:rPr>
      </w:pPr>
      <w:r w:rsidRPr="00782F1C">
        <w:rPr>
          <w:rFonts w:ascii="Comic Sans MS" w:hAnsi="Comic Sans MS" w:cs="Arial"/>
          <w:b/>
          <w:bCs/>
          <w:color w:val="0C3512" w:themeColor="accent3" w:themeShade="80"/>
          <w:sz w:val="22"/>
          <w:szCs w:val="22"/>
        </w:rPr>
        <w:lastRenderedPageBreak/>
        <w:t>Desarrollo de las sesiones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9"/>
        <w:gridCol w:w="2254"/>
        <w:gridCol w:w="3166"/>
        <w:gridCol w:w="1918"/>
        <w:gridCol w:w="2173"/>
      </w:tblGrid>
      <w:tr w:rsidR="00B27142" w:rsidRPr="00FC39BA" w14:paraId="4199ADE0" w14:textId="77777777" w:rsidTr="001311ED">
        <w:tc>
          <w:tcPr>
            <w:tcW w:w="1279" w:type="dxa"/>
          </w:tcPr>
          <w:p w14:paraId="6B045E9C" w14:textId="55A5959E" w:rsidR="00B27142" w:rsidRPr="00963421" w:rsidRDefault="00B27142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>Sesión</w:t>
            </w:r>
          </w:p>
        </w:tc>
        <w:tc>
          <w:tcPr>
            <w:tcW w:w="2254" w:type="dxa"/>
          </w:tcPr>
          <w:p w14:paraId="21AE7172" w14:textId="537ADC8F" w:rsidR="00B27142" w:rsidRPr="00963421" w:rsidRDefault="00B27142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Propósito </w:t>
            </w:r>
          </w:p>
        </w:tc>
        <w:tc>
          <w:tcPr>
            <w:tcW w:w="3166" w:type="dxa"/>
          </w:tcPr>
          <w:p w14:paraId="3C42F61C" w14:textId="26703AF0" w:rsidR="00B27142" w:rsidRPr="00963421" w:rsidRDefault="00B27142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Actividades </w:t>
            </w:r>
          </w:p>
        </w:tc>
        <w:tc>
          <w:tcPr>
            <w:tcW w:w="1918" w:type="dxa"/>
          </w:tcPr>
          <w:p w14:paraId="40CDDFCA" w14:textId="1A4451B2" w:rsidR="00B27142" w:rsidRPr="00963421" w:rsidRDefault="00B27142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Materiales </w:t>
            </w:r>
          </w:p>
        </w:tc>
        <w:tc>
          <w:tcPr>
            <w:tcW w:w="2173" w:type="dxa"/>
          </w:tcPr>
          <w:p w14:paraId="6FE865E3" w14:textId="619C35EE" w:rsidR="00B27142" w:rsidRPr="00963421" w:rsidRDefault="00B27142" w:rsidP="00B17585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96342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Evaluación </w:t>
            </w:r>
          </w:p>
        </w:tc>
      </w:tr>
      <w:tr w:rsidR="00B27142" w:rsidRPr="00FC39BA" w14:paraId="7C626169" w14:textId="77777777" w:rsidTr="001311ED">
        <w:tc>
          <w:tcPr>
            <w:tcW w:w="1279" w:type="dxa"/>
          </w:tcPr>
          <w:p w14:paraId="3A892A63" w14:textId="77777777" w:rsidR="00B27142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1</w:t>
            </w:r>
          </w:p>
          <w:p w14:paraId="72A04FBD" w14:textId="77777777" w:rsidR="00CA5D8A" w:rsidRDefault="00CA5D8A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Inicio</w:t>
            </w:r>
          </w:p>
          <w:p w14:paraId="2878E7F2" w14:textId="77777777" w:rsidR="0045253F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24D6B32E" w14:textId="77777777" w:rsidR="000D6DB6" w:rsidRDefault="000D6DB6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10 y 11</w:t>
            </w:r>
          </w:p>
          <w:p w14:paraId="3FB04051" w14:textId="621C3C19" w:rsidR="0045253F" w:rsidRPr="00FC39BA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Nov </w:t>
            </w:r>
          </w:p>
        </w:tc>
        <w:tc>
          <w:tcPr>
            <w:tcW w:w="2254" w:type="dxa"/>
          </w:tcPr>
          <w:p w14:paraId="67A04A60" w14:textId="54469766" w:rsidR="00B27142" w:rsidRPr="00FC39BA" w:rsidRDefault="00B27142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Activar conocimientos previos sobre la Revolución Mexicana.</w:t>
            </w:r>
          </w:p>
        </w:tc>
        <w:tc>
          <w:tcPr>
            <w:tcW w:w="3166" w:type="dxa"/>
          </w:tcPr>
          <w:p w14:paraId="0B5234BF" w14:textId="6EB12D4A" w:rsidR="00B27142" w:rsidRPr="00FC39BA" w:rsidRDefault="00B27142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 xml:space="preserve">Lluvia de ideas, observación de imágenes. Registro de palabras clave (según nivel: copiado, dictado o identificación de </w:t>
            </w:r>
            <w:r w:rsidR="000A579C" w:rsidRPr="00FC39BA">
              <w:rPr>
                <w:rFonts w:ascii="Comic Sans MS" w:hAnsi="Comic Sans MS"/>
                <w:sz w:val="22"/>
                <w:szCs w:val="22"/>
              </w:rPr>
              <w:t xml:space="preserve">silabas o </w:t>
            </w:r>
            <w:r w:rsidRPr="00FC39BA">
              <w:rPr>
                <w:rFonts w:ascii="Comic Sans MS" w:hAnsi="Comic Sans MS"/>
                <w:sz w:val="22"/>
                <w:szCs w:val="22"/>
              </w:rPr>
              <w:t>palabras ).</w:t>
            </w:r>
          </w:p>
        </w:tc>
        <w:tc>
          <w:tcPr>
            <w:tcW w:w="1918" w:type="dxa"/>
          </w:tcPr>
          <w:p w14:paraId="4393EA9A" w14:textId="10F1AC39" w:rsidR="00B27142" w:rsidRPr="00FC39BA" w:rsidRDefault="00B27142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Imágenes históricas, pizarrón, tarjetas de palabras.</w:t>
            </w:r>
          </w:p>
        </w:tc>
        <w:tc>
          <w:tcPr>
            <w:tcW w:w="2173" w:type="dxa"/>
          </w:tcPr>
          <w:p w14:paraId="6BBE3E21" w14:textId="06838387" w:rsidR="00B27142" w:rsidRPr="00FC39BA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Lista de cotejo: participación y registro de ideas.</w:t>
            </w:r>
          </w:p>
        </w:tc>
      </w:tr>
      <w:tr w:rsidR="00B27142" w:rsidRPr="00FC39BA" w14:paraId="0794EA63" w14:textId="77777777" w:rsidTr="001311ED">
        <w:tc>
          <w:tcPr>
            <w:tcW w:w="1279" w:type="dxa"/>
          </w:tcPr>
          <w:p w14:paraId="6604F0FE" w14:textId="77777777" w:rsidR="00B27142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2</w:t>
            </w:r>
          </w:p>
          <w:p w14:paraId="0D9A2840" w14:textId="77777777" w:rsidR="00CA5D8A" w:rsidRDefault="00CA5D8A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Desarrollo</w:t>
            </w:r>
          </w:p>
          <w:p w14:paraId="19475ECB" w14:textId="77777777" w:rsidR="0045253F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5E534A2A" w14:textId="77777777" w:rsidR="0045253F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13 y 14</w:t>
            </w:r>
          </w:p>
          <w:p w14:paraId="653FE8DC" w14:textId="46A6C85A" w:rsidR="0045253F" w:rsidRPr="00FC39BA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Nov </w:t>
            </w:r>
          </w:p>
        </w:tc>
        <w:tc>
          <w:tcPr>
            <w:tcW w:w="2254" w:type="dxa"/>
          </w:tcPr>
          <w:p w14:paraId="5FD53987" w14:textId="180A3294" w:rsidR="00B27142" w:rsidRPr="00FC39BA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Comprender personajes principales.</w:t>
            </w:r>
          </w:p>
        </w:tc>
        <w:tc>
          <w:tcPr>
            <w:tcW w:w="3166" w:type="dxa"/>
          </w:tcPr>
          <w:p w14:paraId="120CE8AE" w14:textId="0A2CD076" w:rsidR="00B27142" w:rsidRPr="00FC39BA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Lectura guiada (con apoyo visual). Actividad diferenciada según nivel: ordenar ideas, escribir características o completar oraciones.</w:t>
            </w:r>
          </w:p>
        </w:tc>
        <w:tc>
          <w:tcPr>
            <w:tcW w:w="1918" w:type="dxa"/>
          </w:tcPr>
          <w:p w14:paraId="4280F9D8" w14:textId="4640C888" w:rsidR="00B27142" w:rsidRPr="00FC39BA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Hojas impresas, colores, tarjetas con textos.</w:t>
            </w:r>
          </w:p>
        </w:tc>
        <w:tc>
          <w:tcPr>
            <w:tcW w:w="2173" w:type="dxa"/>
          </w:tcPr>
          <w:p w14:paraId="14471FA0" w14:textId="0DF2FD8A" w:rsidR="00B27142" w:rsidRPr="00FC39BA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Revisión de comprensión mediante preguntas orales o escritas.</w:t>
            </w:r>
          </w:p>
        </w:tc>
      </w:tr>
      <w:tr w:rsidR="000A579C" w:rsidRPr="00FC39BA" w14:paraId="204EB551" w14:textId="77777777" w:rsidTr="001311ED">
        <w:tc>
          <w:tcPr>
            <w:tcW w:w="1279" w:type="dxa"/>
          </w:tcPr>
          <w:p w14:paraId="2C8ADC8B" w14:textId="77777777" w:rsidR="000A579C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3</w:t>
            </w:r>
          </w:p>
          <w:p w14:paraId="5BF470D3" w14:textId="77777777" w:rsidR="0045253F" w:rsidRDefault="0045253F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17 y </w:t>
            </w:r>
            <w:r w:rsidR="00282C4C">
              <w:rPr>
                <w:rFonts w:ascii="Comic Sans MS" w:hAnsi="Comic Sans MS" w:cs="Arial"/>
                <w:sz w:val="22"/>
                <w:szCs w:val="22"/>
              </w:rPr>
              <w:t>19</w:t>
            </w:r>
          </w:p>
          <w:p w14:paraId="35213FF7" w14:textId="764EBF43" w:rsidR="00282C4C" w:rsidRPr="00FC39BA" w:rsidRDefault="00282C4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Nov </w:t>
            </w:r>
          </w:p>
        </w:tc>
        <w:tc>
          <w:tcPr>
            <w:tcW w:w="2254" w:type="dxa"/>
          </w:tcPr>
          <w:p w14:paraId="579FB9C0" w14:textId="747DE7EC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Organizar información para el periódico/mural.</w:t>
            </w:r>
          </w:p>
        </w:tc>
        <w:tc>
          <w:tcPr>
            <w:tcW w:w="3166" w:type="dxa"/>
          </w:tcPr>
          <w:p w14:paraId="25A5DE7B" w14:textId="10805BCB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Equipos por niveles: unos recortan información, otros redactan textos. Apoyo en ortografía y fluidez.</w:t>
            </w:r>
          </w:p>
        </w:tc>
        <w:tc>
          <w:tcPr>
            <w:tcW w:w="1918" w:type="dxa"/>
          </w:tcPr>
          <w:p w14:paraId="6754E574" w14:textId="1E4D8FD0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Revistas, tijeras, hojas, pegamento.</w:t>
            </w:r>
          </w:p>
        </w:tc>
        <w:tc>
          <w:tcPr>
            <w:tcW w:w="2173" w:type="dxa"/>
          </w:tcPr>
          <w:p w14:paraId="3EF38C00" w14:textId="5ABEAECB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Lista de cotejo de trabajo colaborativo.</w:t>
            </w:r>
          </w:p>
        </w:tc>
      </w:tr>
      <w:tr w:rsidR="000A579C" w:rsidRPr="00FC39BA" w14:paraId="266BA735" w14:textId="77777777" w:rsidTr="001311ED">
        <w:tc>
          <w:tcPr>
            <w:tcW w:w="1279" w:type="dxa"/>
          </w:tcPr>
          <w:p w14:paraId="660F9C73" w14:textId="77777777" w:rsidR="000A579C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4</w:t>
            </w:r>
          </w:p>
          <w:p w14:paraId="12B8CF3B" w14:textId="77777777" w:rsidR="00282C4C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20 y 21</w:t>
            </w:r>
          </w:p>
          <w:p w14:paraId="362AB08A" w14:textId="4BE13D00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Nov</w:t>
            </w:r>
          </w:p>
          <w:p w14:paraId="36633929" w14:textId="705BD677" w:rsidR="008D680E" w:rsidRPr="00FC39BA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1794B695" w14:textId="76F3DACD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Trabajo lingüístico: articulación de fonemas alterados</w:t>
            </w:r>
          </w:p>
        </w:tc>
        <w:tc>
          <w:tcPr>
            <w:tcW w:w="3166" w:type="dxa"/>
          </w:tcPr>
          <w:p w14:paraId="3F2D400E" w14:textId="23772FB5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Ejercicios de repetición, lectura de sílabas y palabras del tema. Grabación de audio para autoescucha.</w:t>
            </w:r>
          </w:p>
        </w:tc>
        <w:tc>
          <w:tcPr>
            <w:tcW w:w="1918" w:type="dxa"/>
          </w:tcPr>
          <w:p w14:paraId="45FF2F54" w14:textId="775EEBCB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Tarjetas fonéticas, grabadora del celular.</w:t>
            </w:r>
          </w:p>
        </w:tc>
        <w:tc>
          <w:tcPr>
            <w:tcW w:w="2173" w:type="dxa"/>
          </w:tcPr>
          <w:p w14:paraId="69C785FA" w14:textId="71386155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Registro de avances en articulación.</w:t>
            </w:r>
          </w:p>
        </w:tc>
      </w:tr>
      <w:tr w:rsidR="000A579C" w:rsidRPr="00FC39BA" w14:paraId="657C2D41" w14:textId="77777777" w:rsidTr="001311ED">
        <w:tc>
          <w:tcPr>
            <w:tcW w:w="1279" w:type="dxa"/>
          </w:tcPr>
          <w:p w14:paraId="37406BAB" w14:textId="77777777" w:rsidR="000A579C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5</w:t>
            </w:r>
          </w:p>
          <w:p w14:paraId="7111256E" w14:textId="77777777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5A8E88E7" w14:textId="77777777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79820FE6" w14:textId="77777777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24 y 26</w:t>
            </w:r>
          </w:p>
          <w:p w14:paraId="1C7BAD2F" w14:textId="4D72C0ED" w:rsidR="008D680E" w:rsidRPr="00FC39BA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Nov </w:t>
            </w:r>
          </w:p>
        </w:tc>
        <w:tc>
          <w:tcPr>
            <w:tcW w:w="2254" w:type="dxa"/>
          </w:tcPr>
          <w:p w14:paraId="4FAF9394" w14:textId="18EC3A88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Iniciar sección de matemáticas en el periódico: "Cálculos revolucionarios".</w:t>
            </w:r>
          </w:p>
        </w:tc>
        <w:tc>
          <w:tcPr>
            <w:tcW w:w="3166" w:type="dxa"/>
          </w:tcPr>
          <w:p w14:paraId="1DBD74C0" w14:textId="5574C7D8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Conteo de unidades y decenas con material manipulativo. Sumas y restas simples y con transformación según el nivel.</w:t>
            </w:r>
          </w:p>
        </w:tc>
        <w:tc>
          <w:tcPr>
            <w:tcW w:w="1918" w:type="dxa"/>
          </w:tcPr>
          <w:p w14:paraId="0834B761" w14:textId="58C38B71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Regletas, ábacos, fichas, hojas de ejercicios.</w:t>
            </w:r>
          </w:p>
        </w:tc>
        <w:tc>
          <w:tcPr>
            <w:tcW w:w="2173" w:type="dxa"/>
          </w:tcPr>
          <w:p w14:paraId="696BBE9B" w14:textId="3E95A3EE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Lista de cotejo de resolución de problemas.</w:t>
            </w:r>
          </w:p>
        </w:tc>
      </w:tr>
      <w:tr w:rsidR="000A579C" w:rsidRPr="00FC39BA" w14:paraId="1DA0472F" w14:textId="77777777" w:rsidTr="001311ED">
        <w:tc>
          <w:tcPr>
            <w:tcW w:w="1279" w:type="dxa"/>
          </w:tcPr>
          <w:p w14:paraId="72B69758" w14:textId="77777777" w:rsidR="000A579C" w:rsidRDefault="000A579C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6</w:t>
            </w:r>
          </w:p>
          <w:p w14:paraId="5E5D8B01" w14:textId="77777777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47B253BB" w14:textId="77777777" w:rsidR="008D680E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27 y 28</w:t>
            </w:r>
          </w:p>
          <w:p w14:paraId="46E3108E" w14:textId="159C285C" w:rsidR="008D680E" w:rsidRPr="00FC39BA" w:rsidRDefault="008D680E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Nov </w:t>
            </w:r>
          </w:p>
        </w:tc>
        <w:tc>
          <w:tcPr>
            <w:tcW w:w="2254" w:type="dxa"/>
          </w:tcPr>
          <w:p w14:paraId="0FFEE690" w14:textId="006D6EB4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Organizar productos finales.</w:t>
            </w:r>
          </w:p>
        </w:tc>
        <w:tc>
          <w:tcPr>
            <w:tcW w:w="3166" w:type="dxa"/>
          </w:tcPr>
          <w:p w14:paraId="40DFE706" w14:textId="40BB9014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Revisión de textos, corrección de ortografía. Apoyo individual a quienes aún no escriben (dictado al adulto).</w:t>
            </w:r>
          </w:p>
        </w:tc>
        <w:tc>
          <w:tcPr>
            <w:tcW w:w="1918" w:type="dxa"/>
          </w:tcPr>
          <w:p w14:paraId="68AE9A4F" w14:textId="66E4E74E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Computadora opcional, papel bond.</w:t>
            </w:r>
          </w:p>
        </w:tc>
        <w:tc>
          <w:tcPr>
            <w:tcW w:w="2173" w:type="dxa"/>
          </w:tcPr>
          <w:p w14:paraId="0D62AD55" w14:textId="0FCEB71E" w:rsidR="000A579C" w:rsidRPr="00FC39BA" w:rsidRDefault="000A579C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Rúbrica del producto escrito.</w:t>
            </w:r>
          </w:p>
        </w:tc>
      </w:tr>
      <w:tr w:rsidR="001311ED" w:rsidRPr="00FC39BA" w14:paraId="637F222D" w14:textId="77777777" w:rsidTr="001311ED">
        <w:tc>
          <w:tcPr>
            <w:tcW w:w="1279" w:type="dxa"/>
            <w:vMerge w:val="restart"/>
          </w:tcPr>
          <w:p w14:paraId="7181C36C" w14:textId="5966F863" w:rsidR="001311ED" w:rsidRDefault="001311ED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FC39BA">
              <w:rPr>
                <w:rFonts w:ascii="Comic Sans MS" w:hAnsi="Comic Sans MS" w:cs="Arial"/>
                <w:sz w:val="22"/>
                <w:szCs w:val="22"/>
              </w:rPr>
              <w:t>7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y 8</w:t>
            </w:r>
          </w:p>
          <w:p w14:paraId="601221C9" w14:textId="77777777" w:rsidR="001311ED" w:rsidRPr="00FC39BA" w:rsidRDefault="001311ED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Cierre </w:t>
            </w:r>
          </w:p>
          <w:p w14:paraId="4C0F45EE" w14:textId="77777777" w:rsidR="001311ED" w:rsidRDefault="001311ED" w:rsidP="001311E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508692E4" w14:textId="77777777" w:rsidR="001311ED" w:rsidRDefault="001311ED" w:rsidP="001311E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1 y 3 </w:t>
            </w:r>
          </w:p>
          <w:p w14:paraId="694AA77D" w14:textId="6ADD62C2" w:rsidR="001311ED" w:rsidRPr="00FC39BA" w:rsidRDefault="001311ED" w:rsidP="001311E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Dic </w:t>
            </w:r>
          </w:p>
        </w:tc>
        <w:tc>
          <w:tcPr>
            <w:tcW w:w="2254" w:type="dxa"/>
          </w:tcPr>
          <w:p w14:paraId="70084A10" w14:textId="6AED8822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Montaje del periódico/mural</w:t>
            </w:r>
          </w:p>
        </w:tc>
        <w:tc>
          <w:tcPr>
            <w:tcW w:w="3166" w:type="dxa"/>
          </w:tcPr>
          <w:p w14:paraId="090E37FC" w14:textId="7420D233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Decoración, distribución de textos e imágenes.</w:t>
            </w:r>
          </w:p>
        </w:tc>
        <w:tc>
          <w:tcPr>
            <w:tcW w:w="1918" w:type="dxa"/>
          </w:tcPr>
          <w:p w14:paraId="01866EE1" w14:textId="38D53018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Cartulina, pegamento, marcadores.</w:t>
            </w:r>
          </w:p>
        </w:tc>
        <w:tc>
          <w:tcPr>
            <w:tcW w:w="2173" w:type="dxa"/>
          </w:tcPr>
          <w:p w14:paraId="1D586749" w14:textId="54441D20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Observación de participación.</w:t>
            </w:r>
          </w:p>
        </w:tc>
      </w:tr>
      <w:tr w:rsidR="001311ED" w:rsidRPr="00FC39BA" w14:paraId="724044A1" w14:textId="77777777" w:rsidTr="001311ED">
        <w:tc>
          <w:tcPr>
            <w:tcW w:w="1279" w:type="dxa"/>
            <w:vMerge/>
          </w:tcPr>
          <w:p w14:paraId="18A68925" w14:textId="4636A838" w:rsidR="001311ED" w:rsidRPr="00FC39BA" w:rsidRDefault="001311ED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254" w:type="dxa"/>
          </w:tcPr>
          <w:p w14:paraId="47E81BE5" w14:textId="14692AAD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Presentación y socialización del proyecto.</w:t>
            </w:r>
          </w:p>
        </w:tc>
        <w:tc>
          <w:tcPr>
            <w:tcW w:w="3166" w:type="dxa"/>
          </w:tcPr>
          <w:p w14:paraId="2E82F6A9" w14:textId="51F9BC85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Exposición oral (individual o en equipo), lectura en voz alta, descripción del trabajo.</w:t>
            </w:r>
          </w:p>
        </w:tc>
        <w:tc>
          <w:tcPr>
            <w:tcW w:w="1918" w:type="dxa"/>
          </w:tcPr>
          <w:p w14:paraId="713D7C65" w14:textId="6DF446A5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Mural/periódico, micrófono opcional.</w:t>
            </w:r>
          </w:p>
        </w:tc>
        <w:tc>
          <w:tcPr>
            <w:tcW w:w="2173" w:type="dxa"/>
          </w:tcPr>
          <w:p w14:paraId="5EDA2813" w14:textId="0272CAF5" w:rsidR="001311ED" w:rsidRPr="00FC39BA" w:rsidRDefault="001311ED" w:rsidP="00B175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Rúbrica de exposición oral.</w:t>
            </w:r>
          </w:p>
        </w:tc>
      </w:tr>
    </w:tbl>
    <w:p w14:paraId="5F481319" w14:textId="7C977F21" w:rsidR="002C3A79" w:rsidRPr="00F307FF" w:rsidRDefault="002C3A79" w:rsidP="002C3A79">
      <w:pPr>
        <w:jc w:val="center"/>
        <w:rPr>
          <w:rFonts w:ascii="Comic Sans MS" w:hAnsi="Comic Sans MS" w:cs="Arial"/>
          <w:b/>
          <w:bCs/>
          <w:sz w:val="22"/>
          <w:szCs w:val="22"/>
        </w:rPr>
      </w:pPr>
      <w:r w:rsidRPr="00F307FF">
        <w:rPr>
          <w:rFonts w:ascii="Comic Sans MS" w:hAnsi="Comic Sans MS" w:cs="Arial"/>
          <w:b/>
          <w:bCs/>
          <w:sz w:val="22"/>
          <w:szCs w:val="22"/>
        </w:rPr>
        <w:t>Firmas 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C3A79" w14:paraId="687ADE3E" w14:textId="77777777" w:rsidTr="002C3A79">
        <w:tc>
          <w:tcPr>
            <w:tcW w:w="5395" w:type="dxa"/>
          </w:tcPr>
          <w:p w14:paraId="1DC4C803" w14:textId="77777777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44BB9F8F" w14:textId="327BDCDE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__________________________</w:t>
            </w:r>
          </w:p>
          <w:p w14:paraId="138DEB48" w14:textId="75727FA5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Maestra de apoyo</w:t>
            </w:r>
            <w:r w:rsidR="00F307FF">
              <w:rPr>
                <w:rFonts w:ascii="Comic Sans MS" w:hAnsi="Comic Sans MS" w:cs="Arial"/>
                <w:sz w:val="22"/>
                <w:szCs w:val="22"/>
              </w:rPr>
              <w:t>: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F307FF">
              <w:rPr>
                <w:rFonts w:ascii="Comic Sans MS" w:hAnsi="Comic Sans MS" w:cs="Arial"/>
                <w:b/>
                <w:bCs/>
                <w:i/>
                <w:iCs/>
                <w:sz w:val="22"/>
                <w:szCs w:val="22"/>
              </w:rPr>
              <w:t>Juana Nohemí Aguilar V</w:t>
            </w:r>
            <w:r w:rsidRPr="00F307FF">
              <w:rPr>
                <w:rFonts w:ascii="Comic Sans MS" w:hAnsi="Comic Sans MS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95" w:type="dxa"/>
          </w:tcPr>
          <w:p w14:paraId="08EC9285" w14:textId="77777777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67E1407B" w14:textId="492DA02C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_________________________</w:t>
            </w:r>
          </w:p>
          <w:p w14:paraId="4687F2D0" w14:textId="76BDBBF9" w:rsidR="002C3A79" w:rsidRDefault="002C3A79" w:rsidP="00B17585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Director de USAER: </w:t>
            </w:r>
            <w:r w:rsidRPr="00F307FF">
              <w:rPr>
                <w:rFonts w:ascii="Comic Sans MS" w:hAnsi="Comic Sans MS" w:cs="Arial"/>
                <w:b/>
                <w:bCs/>
                <w:sz w:val="22"/>
                <w:szCs w:val="22"/>
              </w:rPr>
              <w:t>Alfonso de Santiago Pantoja</w:t>
            </w:r>
          </w:p>
        </w:tc>
      </w:tr>
    </w:tbl>
    <w:p w14:paraId="01FD8B8C" w14:textId="6A836103" w:rsidR="00FC39BA" w:rsidRPr="00FC39BA" w:rsidRDefault="00FC39BA" w:rsidP="00366F08">
      <w:pPr>
        <w:jc w:val="center"/>
        <w:rPr>
          <w:rFonts w:ascii="Comic Sans MS" w:hAnsi="Comic Sans MS"/>
          <w:sz w:val="22"/>
          <w:szCs w:val="22"/>
        </w:rPr>
      </w:pPr>
      <w:bookmarkStart w:id="0" w:name="_Hlk213506969"/>
      <w:r w:rsidRPr="00FC39BA">
        <w:rPr>
          <w:rFonts w:ascii="Comic Sans MS" w:hAnsi="Comic Sans MS"/>
          <w:sz w:val="22"/>
          <w:szCs w:val="22"/>
        </w:rPr>
        <w:lastRenderedPageBreak/>
        <w:t>Lista de Cotejo por Sesión – Proyecto 20 de Noviembre</w:t>
      </w:r>
    </w:p>
    <w:p w14:paraId="76DF1DF9" w14:textId="77777777" w:rsidR="00FC39BA" w:rsidRPr="00FC39BA" w:rsidRDefault="00FC39BA" w:rsidP="00FC39BA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t>Alumno(a): ________________________________________________</w:t>
      </w:r>
    </w:p>
    <w:p w14:paraId="224EEED1" w14:textId="00498262" w:rsidR="00FC39BA" w:rsidRPr="00FC39BA" w:rsidRDefault="00FC39BA" w:rsidP="00FC39BA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t xml:space="preserve">Sesión No.: ________                                                                                    Fecha: ___ / ___ / ______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2298"/>
        <w:gridCol w:w="2298"/>
        <w:gridCol w:w="2298"/>
      </w:tblGrid>
      <w:tr w:rsidR="00FC39BA" w:rsidRPr="00FC39BA" w14:paraId="21513294" w14:textId="77777777" w:rsidTr="00963421">
        <w:trPr>
          <w:trHeight w:val="525"/>
          <w:jc w:val="center"/>
        </w:trPr>
        <w:tc>
          <w:tcPr>
            <w:tcW w:w="2307" w:type="dxa"/>
          </w:tcPr>
          <w:p w14:paraId="492C8D02" w14:textId="77777777" w:rsidR="00FC39BA" w:rsidRPr="00FC39BA" w:rsidRDefault="00FC39BA" w:rsidP="00FC39B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2298" w:type="dxa"/>
          </w:tcPr>
          <w:p w14:paraId="4D2A71B3" w14:textId="77777777" w:rsidR="00FC39BA" w:rsidRPr="00FC39BA" w:rsidRDefault="00FC39BA" w:rsidP="00FC39B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2298" w:type="dxa"/>
          </w:tcPr>
          <w:p w14:paraId="7058B00C" w14:textId="77777777" w:rsidR="00FC39BA" w:rsidRPr="00FC39BA" w:rsidRDefault="00FC39BA" w:rsidP="00FC39B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Parcial</w:t>
            </w:r>
          </w:p>
        </w:tc>
        <w:tc>
          <w:tcPr>
            <w:tcW w:w="2298" w:type="dxa"/>
          </w:tcPr>
          <w:p w14:paraId="1566BC44" w14:textId="77777777" w:rsidR="00FC39BA" w:rsidRPr="00FC39BA" w:rsidRDefault="00FC39BA" w:rsidP="00FC39B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No</w:t>
            </w:r>
          </w:p>
        </w:tc>
      </w:tr>
      <w:tr w:rsidR="00FC39BA" w:rsidRPr="00FC39BA" w14:paraId="4EF3B499" w14:textId="77777777" w:rsidTr="00963421">
        <w:trPr>
          <w:trHeight w:val="1206"/>
          <w:jc w:val="center"/>
        </w:trPr>
        <w:tc>
          <w:tcPr>
            <w:tcW w:w="2307" w:type="dxa"/>
          </w:tcPr>
          <w:p w14:paraId="430E223F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Participa en las actividades de la sesión.</w:t>
            </w:r>
          </w:p>
        </w:tc>
        <w:tc>
          <w:tcPr>
            <w:tcW w:w="2298" w:type="dxa"/>
          </w:tcPr>
          <w:p w14:paraId="1044937F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31DB22FD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3EDA1210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C39BA" w:rsidRPr="00FC39BA" w14:paraId="7B69B7C5" w14:textId="77777777" w:rsidTr="00963421">
        <w:trPr>
          <w:trHeight w:val="1577"/>
          <w:jc w:val="center"/>
        </w:trPr>
        <w:tc>
          <w:tcPr>
            <w:tcW w:w="2307" w:type="dxa"/>
          </w:tcPr>
          <w:p w14:paraId="766421AD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Realiza la actividad con autonomía (según sus ajustes).</w:t>
            </w:r>
          </w:p>
        </w:tc>
        <w:tc>
          <w:tcPr>
            <w:tcW w:w="2298" w:type="dxa"/>
          </w:tcPr>
          <w:p w14:paraId="7A6CF0B7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405B9AE3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1551BA6E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C39BA" w:rsidRPr="00FC39BA" w14:paraId="3A36E2F7" w14:textId="77777777" w:rsidTr="00963421">
        <w:trPr>
          <w:trHeight w:val="1561"/>
          <w:jc w:val="center"/>
        </w:trPr>
        <w:tc>
          <w:tcPr>
            <w:tcW w:w="2307" w:type="dxa"/>
          </w:tcPr>
          <w:p w14:paraId="21BBE80B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Utiliza adecuadamente los materiales de trabajo.</w:t>
            </w:r>
          </w:p>
        </w:tc>
        <w:tc>
          <w:tcPr>
            <w:tcW w:w="2298" w:type="dxa"/>
          </w:tcPr>
          <w:p w14:paraId="40C1C1FE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643BF880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6BB92E6C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C39BA" w:rsidRPr="00FC39BA" w14:paraId="2CDFAC85" w14:textId="77777777" w:rsidTr="00963421">
        <w:trPr>
          <w:trHeight w:val="1577"/>
          <w:jc w:val="center"/>
        </w:trPr>
        <w:tc>
          <w:tcPr>
            <w:tcW w:w="2307" w:type="dxa"/>
          </w:tcPr>
          <w:p w14:paraId="66ADEFC6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Trabaja colaborativamente (respeta turnos y acuerdos).</w:t>
            </w:r>
          </w:p>
        </w:tc>
        <w:tc>
          <w:tcPr>
            <w:tcW w:w="2298" w:type="dxa"/>
          </w:tcPr>
          <w:p w14:paraId="39D47B29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2785B3E1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4F528C5D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C39BA" w:rsidRPr="00FC39BA" w14:paraId="5D89EC86" w14:textId="77777777" w:rsidTr="00963421">
        <w:trPr>
          <w:trHeight w:val="2968"/>
          <w:jc w:val="center"/>
        </w:trPr>
        <w:tc>
          <w:tcPr>
            <w:tcW w:w="2307" w:type="dxa"/>
          </w:tcPr>
          <w:p w14:paraId="1BEA30E7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Cumple con el propósito de la sesión (lectoescritura / matemáticas / articulación / exposición según corresponda).</w:t>
            </w:r>
          </w:p>
        </w:tc>
        <w:tc>
          <w:tcPr>
            <w:tcW w:w="2298" w:type="dxa"/>
          </w:tcPr>
          <w:p w14:paraId="0262C572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223D4A62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245B4C46" w14:textId="77777777" w:rsidR="00FC39BA" w:rsidRPr="00FC39BA" w:rsidRDefault="00FC39BA" w:rsidP="002F6BDA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</w:tbl>
    <w:p w14:paraId="0F43BB62" w14:textId="77777777" w:rsidR="00FC39BA" w:rsidRPr="00FC39BA" w:rsidRDefault="00FC39BA" w:rsidP="00FC39BA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br/>
        <w:t>Observaciones del docente:</w:t>
      </w:r>
    </w:p>
    <w:p w14:paraId="311261BB" w14:textId="347844E4" w:rsidR="00FC39BA" w:rsidRPr="00FC39BA" w:rsidRDefault="00FC39BA" w:rsidP="00FC39BA">
      <w:pPr>
        <w:jc w:val="center"/>
        <w:rPr>
          <w:rFonts w:ascii="Comic Sans MS" w:hAnsi="Comic Sans MS" w:cs="Arial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br/>
      </w:r>
      <w:r w:rsidRPr="00FC39BA">
        <w:rPr>
          <w:rFonts w:ascii="Comic Sans MS" w:hAnsi="Comic Sans MS"/>
          <w:sz w:val="22"/>
          <w:szCs w:val="22"/>
        </w:rPr>
        <w:br/>
      </w:r>
      <w:r w:rsidRPr="00FC39BA">
        <w:rPr>
          <w:rFonts w:ascii="Comic Sans MS" w:hAnsi="Comic Sans MS"/>
          <w:sz w:val="22"/>
          <w:szCs w:val="22"/>
        </w:rPr>
        <w:br/>
      </w:r>
    </w:p>
    <w:bookmarkEnd w:id="0"/>
    <w:p w14:paraId="15EB5271" w14:textId="77777777" w:rsidR="00B27142" w:rsidRDefault="00B27142" w:rsidP="00B17585">
      <w:pPr>
        <w:jc w:val="center"/>
        <w:rPr>
          <w:rFonts w:ascii="Comic Sans MS" w:hAnsi="Comic Sans MS" w:cs="Arial"/>
          <w:sz w:val="22"/>
          <w:szCs w:val="22"/>
        </w:rPr>
      </w:pPr>
    </w:p>
    <w:p w14:paraId="4F2B6B75" w14:textId="77777777" w:rsidR="00F64B04" w:rsidRPr="00FC39BA" w:rsidRDefault="00F64B04" w:rsidP="00F64B04">
      <w:pPr>
        <w:jc w:val="center"/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lastRenderedPageBreak/>
        <w:t>Lista de Cotejo por Sesión – Proyecto 20 de Noviembre</w:t>
      </w:r>
    </w:p>
    <w:p w14:paraId="4FC64CF5" w14:textId="77777777" w:rsidR="00F64B04" w:rsidRPr="00FC39BA" w:rsidRDefault="00F64B04" w:rsidP="00F64B04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t>Alumno(a): ________________________________________________</w:t>
      </w:r>
    </w:p>
    <w:p w14:paraId="05832A99" w14:textId="77777777" w:rsidR="00F64B04" w:rsidRPr="00FC39BA" w:rsidRDefault="00F64B04" w:rsidP="00F64B04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t xml:space="preserve">Sesión No.: ________                                                                                    Fecha: ___ / ___ / ______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2298"/>
        <w:gridCol w:w="2298"/>
        <w:gridCol w:w="2298"/>
      </w:tblGrid>
      <w:tr w:rsidR="00F64B04" w:rsidRPr="00FC39BA" w14:paraId="238F41C8" w14:textId="77777777" w:rsidTr="005C58F4">
        <w:trPr>
          <w:trHeight w:val="525"/>
          <w:jc w:val="center"/>
        </w:trPr>
        <w:tc>
          <w:tcPr>
            <w:tcW w:w="2307" w:type="dxa"/>
          </w:tcPr>
          <w:p w14:paraId="1405F006" w14:textId="77777777" w:rsidR="00F64B04" w:rsidRPr="00FC39BA" w:rsidRDefault="00F64B04" w:rsidP="005C58F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2298" w:type="dxa"/>
          </w:tcPr>
          <w:p w14:paraId="42D5D1BF" w14:textId="77777777" w:rsidR="00F64B04" w:rsidRPr="00FC39BA" w:rsidRDefault="00F64B04" w:rsidP="005C58F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2298" w:type="dxa"/>
          </w:tcPr>
          <w:p w14:paraId="1FDC75BD" w14:textId="77777777" w:rsidR="00F64B04" w:rsidRPr="00FC39BA" w:rsidRDefault="00F64B04" w:rsidP="005C58F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Parcial</w:t>
            </w:r>
          </w:p>
        </w:tc>
        <w:tc>
          <w:tcPr>
            <w:tcW w:w="2298" w:type="dxa"/>
          </w:tcPr>
          <w:p w14:paraId="679D95F8" w14:textId="77777777" w:rsidR="00F64B04" w:rsidRPr="00FC39BA" w:rsidRDefault="00F64B04" w:rsidP="005C58F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39BA">
              <w:rPr>
                <w:rFonts w:ascii="Comic Sans MS" w:hAnsi="Comic Sans MS"/>
                <w:b/>
                <w:bCs/>
                <w:sz w:val="22"/>
                <w:szCs w:val="22"/>
              </w:rPr>
              <w:t>No</w:t>
            </w:r>
          </w:p>
        </w:tc>
      </w:tr>
      <w:tr w:rsidR="00F64B04" w:rsidRPr="00FC39BA" w14:paraId="133D54CA" w14:textId="77777777" w:rsidTr="005C58F4">
        <w:trPr>
          <w:trHeight w:val="1206"/>
          <w:jc w:val="center"/>
        </w:trPr>
        <w:tc>
          <w:tcPr>
            <w:tcW w:w="2307" w:type="dxa"/>
          </w:tcPr>
          <w:p w14:paraId="49DB64B5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Participa en las actividades de la sesión.</w:t>
            </w:r>
          </w:p>
        </w:tc>
        <w:tc>
          <w:tcPr>
            <w:tcW w:w="2298" w:type="dxa"/>
          </w:tcPr>
          <w:p w14:paraId="00B33F70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77954A55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355183E2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64B04" w:rsidRPr="00FC39BA" w14:paraId="1B0D68E6" w14:textId="77777777" w:rsidTr="005C58F4">
        <w:trPr>
          <w:trHeight w:val="1577"/>
          <w:jc w:val="center"/>
        </w:trPr>
        <w:tc>
          <w:tcPr>
            <w:tcW w:w="2307" w:type="dxa"/>
          </w:tcPr>
          <w:p w14:paraId="32EA7B23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Realiza la actividad con autonomía (según sus ajustes).</w:t>
            </w:r>
          </w:p>
        </w:tc>
        <w:tc>
          <w:tcPr>
            <w:tcW w:w="2298" w:type="dxa"/>
          </w:tcPr>
          <w:p w14:paraId="6882B891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79EF7E1F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73C6573B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64B04" w:rsidRPr="00FC39BA" w14:paraId="597BA770" w14:textId="77777777" w:rsidTr="005C58F4">
        <w:trPr>
          <w:trHeight w:val="1561"/>
          <w:jc w:val="center"/>
        </w:trPr>
        <w:tc>
          <w:tcPr>
            <w:tcW w:w="2307" w:type="dxa"/>
          </w:tcPr>
          <w:p w14:paraId="6C7DF9C6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Utiliza adecuadamente los materiales de trabajo.</w:t>
            </w:r>
          </w:p>
        </w:tc>
        <w:tc>
          <w:tcPr>
            <w:tcW w:w="2298" w:type="dxa"/>
          </w:tcPr>
          <w:p w14:paraId="37E3FFF1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40DE8051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32ED6D02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64B04" w:rsidRPr="00FC39BA" w14:paraId="78CF2342" w14:textId="77777777" w:rsidTr="005C58F4">
        <w:trPr>
          <w:trHeight w:val="1577"/>
          <w:jc w:val="center"/>
        </w:trPr>
        <w:tc>
          <w:tcPr>
            <w:tcW w:w="2307" w:type="dxa"/>
          </w:tcPr>
          <w:p w14:paraId="77D358FD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Trabaja colaborativamente (respeta turnos y acuerdos).</w:t>
            </w:r>
          </w:p>
        </w:tc>
        <w:tc>
          <w:tcPr>
            <w:tcW w:w="2298" w:type="dxa"/>
          </w:tcPr>
          <w:p w14:paraId="0209D1EF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4DC76037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74C30621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  <w:tr w:rsidR="00F64B04" w:rsidRPr="00FC39BA" w14:paraId="3EBBC5BC" w14:textId="77777777" w:rsidTr="005C58F4">
        <w:trPr>
          <w:trHeight w:val="2968"/>
          <w:jc w:val="center"/>
        </w:trPr>
        <w:tc>
          <w:tcPr>
            <w:tcW w:w="2307" w:type="dxa"/>
          </w:tcPr>
          <w:p w14:paraId="3D88A42C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Comic Sans MS" w:hAnsi="Comic Sans MS"/>
                <w:sz w:val="22"/>
                <w:szCs w:val="22"/>
              </w:rPr>
              <w:t>Cumple con el propósito de la sesión (lectoescritura / matemáticas / articulación / exposición según corresponda).</w:t>
            </w:r>
          </w:p>
        </w:tc>
        <w:tc>
          <w:tcPr>
            <w:tcW w:w="2298" w:type="dxa"/>
          </w:tcPr>
          <w:p w14:paraId="3E0EF5F0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5EFDDCBD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  <w:tc>
          <w:tcPr>
            <w:tcW w:w="2298" w:type="dxa"/>
          </w:tcPr>
          <w:p w14:paraId="4C0A35B9" w14:textId="77777777" w:rsidR="00F64B04" w:rsidRPr="00FC39BA" w:rsidRDefault="00F64B04" w:rsidP="005C58F4">
            <w:pPr>
              <w:rPr>
                <w:rFonts w:ascii="Comic Sans MS" w:hAnsi="Comic Sans MS"/>
                <w:sz w:val="22"/>
                <w:szCs w:val="22"/>
              </w:rPr>
            </w:pPr>
            <w:r w:rsidRPr="00FC39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</w:p>
        </w:tc>
      </w:tr>
    </w:tbl>
    <w:p w14:paraId="449D9ABC" w14:textId="77777777" w:rsidR="00F64B04" w:rsidRPr="00FC39BA" w:rsidRDefault="00F64B04" w:rsidP="00F64B04">
      <w:pPr>
        <w:rPr>
          <w:rFonts w:ascii="Comic Sans MS" w:hAnsi="Comic Sans MS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br/>
        <w:t>Observaciones del docente:</w:t>
      </w:r>
    </w:p>
    <w:p w14:paraId="6D45E52D" w14:textId="77777777" w:rsidR="00F64B04" w:rsidRPr="00FC39BA" w:rsidRDefault="00F64B04" w:rsidP="00F64B04">
      <w:pPr>
        <w:jc w:val="center"/>
        <w:rPr>
          <w:rFonts w:ascii="Comic Sans MS" w:hAnsi="Comic Sans MS" w:cs="Arial"/>
          <w:sz w:val="22"/>
          <w:szCs w:val="22"/>
        </w:rPr>
      </w:pPr>
      <w:r w:rsidRPr="00FC39BA">
        <w:rPr>
          <w:rFonts w:ascii="Comic Sans MS" w:hAnsi="Comic Sans MS"/>
          <w:sz w:val="22"/>
          <w:szCs w:val="22"/>
        </w:rPr>
        <w:br/>
      </w:r>
      <w:r w:rsidRPr="00FC39BA">
        <w:rPr>
          <w:rFonts w:ascii="Comic Sans MS" w:hAnsi="Comic Sans MS"/>
          <w:sz w:val="22"/>
          <w:szCs w:val="22"/>
        </w:rPr>
        <w:br/>
      </w:r>
      <w:r w:rsidRPr="00FC39BA">
        <w:rPr>
          <w:rFonts w:ascii="Comic Sans MS" w:hAnsi="Comic Sans MS"/>
          <w:sz w:val="22"/>
          <w:szCs w:val="22"/>
        </w:rPr>
        <w:br/>
      </w:r>
    </w:p>
    <w:p w14:paraId="4ADFD456" w14:textId="77777777" w:rsidR="00F64B04" w:rsidRPr="00FC39BA" w:rsidRDefault="00F64B04" w:rsidP="00BA3E62">
      <w:pPr>
        <w:ind w:left="708"/>
        <w:jc w:val="center"/>
        <w:rPr>
          <w:rFonts w:ascii="Comic Sans MS" w:hAnsi="Comic Sans MS" w:cs="Arial"/>
          <w:sz w:val="22"/>
          <w:szCs w:val="22"/>
        </w:rPr>
      </w:pPr>
    </w:p>
    <w:sectPr w:rsidR="00F64B04" w:rsidRPr="00FC39BA" w:rsidSect="00B17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E2EC" w14:textId="77777777" w:rsidR="00366F08" w:rsidRDefault="00366F08" w:rsidP="00366F08">
      <w:pPr>
        <w:spacing w:after="0" w:line="240" w:lineRule="auto"/>
      </w:pPr>
      <w:r>
        <w:separator/>
      </w:r>
    </w:p>
  </w:endnote>
  <w:endnote w:type="continuationSeparator" w:id="0">
    <w:p w14:paraId="23099C65" w14:textId="77777777" w:rsidR="00366F08" w:rsidRDefault="00366F08" w:rsidP="0036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4FDF" w14:textId="77777777" w:rsidR="00366F08" w:rsidRDefault="00366F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A9C9" w14:textId="77777777" w:rsidR="00366F08" w:rsidRDefault="00366F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09D4" w14:textId="77777777" w:rsidR="00366F08" w:rsidRDefault="00366F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8FA7" w14:textId="77777777" w:rsidR="00366F08" w:rsidRDefault="00366F08" w:rsidP="00366F08">
      <w:pPr>
        <w:spacing w:after="0" w:line="240" w:lineRule="auto"/>
      </w:pPr>
      <w:r>
        <w:separator/>
      </w:r>
    </w:p>
  </w:footnote>
  <w:footnote w:type="continuationSeparator" w:id="0">
    <w:p w14:paraId="5B246753" w14:textId="77777777" w:rsidR="00366F08" w:rsidRDefault="00366F08" w:rsidP="0036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580D" w14:textId="6D4E5978" w:rsidR="00366F08" w:rsidRDefault="001311ED">
    <w:pPr>
      <w:pStyle w:val="Encabezado"/>
    </w:pPr>
    <w:r>
      <w:rPr>
        <w:noProof/>
      </w:rPr>
      <w:pict w14:anchorId="71CB3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501" o:spid="_x0000_s2050" type="#_x0000_t75" style="position:absolute;margin-left:0;margin-top:0;width:539.45pt;height:403.15pt;z-index:-251657216;mso-position-horizontal:center;mso-position-horizontal-relative:margin;mso-position-vertical:center;mso-position-vertical-relative:margin" o:allowincell="f">
          <v:imagedata r:id="rId1" o:title="6058acb2c3af8b64f80566bab46e5f60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98D6" w14:textId="1C9A59E1" w:rsidR="00366F08" w:rsidRDefault="001311ED">
    <w:pPr>
      <w:pStyle w:val="Encabezado"/>
    </w:pPr>
    <w:r>
      <w:rPr>
        <w:noProof/>
      </w:rPr>
      <w:pict w14:anchorId="6876D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502" o:spid="_x0000_s2051" type="#_x0000_t75" style="position:absolute;margin-left:0;margin-top:0;width:539.45pt;height:403.15pt;z-index:-251656192;mso-position-horizontal:center;mso-position-horizontal-relative:margin;mso-position-vertical:center;mso-position-vertical-relative:margin" o:allowincell="f">
          <v:imagedata r:id="rId1" o:title="6058acb2c3af8b64f80566bab46e5f60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74AA" w14:textId="59AAF11E" w:rsidR="00366F08" w:rsidRDefault="001311ED">
    <w:pPr>
      <w:pStyle w:val="Encabezado"/>
    </w:pPr>
    <w:r>
      <w:rPr>
        <w:noProof/>
      </w:rPr>
      <w:pict w14:anchorId="0DF0E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1500" o:spid="_x0000_s2049" type="#_x0000_t75" style="position:absolute;margin-left:0;margin-top:0;width:539.45pt;height:403.15pt;z-index:-251658240;mso-position-horizontal:center;mso-position-horizontal-relative:margin;mso-position-vertical:center;mso-position-vertical-relative:margin" o:allowincell="f">
          <v:imagedata r:id="rId1" o:title="6058acb2c3af8b64f80566bab46e5f60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DE8"/>
    <w:multiLevelType w:val="hybridMultilevel"/>
    <w:tmpl w:val="12C68C78"/>
    <w:lvl w:ilvl="0" w:tplc="CD2221E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E202B"/>
    <w:multiLevelType w:val="hybridMultilevel"/>
    <w:tmpl w:val="F6801FE0"/>
    <w:lvl w:ilvl="0" w:tplc="64E28C62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43165">
    <w:abstractNumId w:val="0"/>
  </w:num>
  <w:num w:numId="2" w16cid:durableId="212692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85"/>
    <w:rsid w:val="00002789"/>
    <w:rsid w:val="000305A0"/>
    <w:rsid w:val="000A579C"/>
    <w:rsid w:val="000D6DB6"/>
    <w:rsid w:val="00125FC0"/>
    <w:rsid w:val="001311ED"/>
    <w:rsid w:val="00136031"/>
    <w:rsid w:val="00157140"/>
    <w:rsid w:val="001D1EF1"/>
    <w:rsid w:val="001F3239"/>
    <w:rsid w:val="002263BB"/>
    <w:rsid w:val="0027388F"/>
    <w:rsid w:val="00282C4C"/>
    <w:rsid w:val="002C3A79"/>
    <w:rsid w:val="002F0FBB"/>
    <w:rsid w:val="00366F08"/>
    <w:rsid w:val="003D3D5A"/>
    <w:rsid w:val="00440096"/>
    <w:rsid w:val="0045253F"/>
    <w:rsid w:val="00506B05"/>
    <w:rsid w:val="00507E8F"/>
    <w:rsid w:val="00511738"/>
    <w:rsid w:val="005B5B85"/>
    <w:rsid w:val="005E6D60"/>
    <w:rsid w:val="006348F9"/>
    <w:rsid w:val="006C09F1"/>
    <w:rsid w:val="0077439F"/>
    <w:rsid w:val="00782F1C"/>
    <w:rsid w:val="0079582F"/>
    <w:rsid w:val="007A46D6"/>
    <w:rsid w:val="007C3D45"/>
    <w:rsid w:val="007C7C08"/>
    <w:rsid w:val="008D680E"/>
    <w:rsid w:val="00963421"/>
    <w:rsid w:val="009B5C1C"/>
    <w:rsid w:val="009D4EBD"/>
    <w:rsid w:val="00A316E7"/>
    <w:rsid w:val="00A3636B"/>
    <w:rsid w:val="00A629A9"/>
    <w:rsid w:val="00A77A66"/>
    <w:rsid w:val="00AA670A"/>
    <w:rsid w:val="00AB4C05"/>
    <w:rsid w:val="00B028CF"/>
    <w:rsid w:val="00B17585"/>
    <w:rsid w:val="00B24850"/>
    <w:rsid w:val="00B27142"/>
    <w:rsid w:val="00B40A1E"/>
    <w:rsid w:val="00BA3E62"/>
    <w:rsid w:val="00CA5D8A"/>
    <w:rsid w:val="00D54F92"/>
    <w:rsid w:val="00E72F42"/>
    <w:rsid w:val="00E97A20"/>
    <w:rsid w:val="00EF00EA"/>
    <w:rsid w:val="00F307FF"/>
    <w:rsid w:val="00F64B04"/>
    <w:rsid w:val="00FC39BA"/>
    <w:rsid w:val="00FE016A"/>
    <w:rsid w:val="00FF1FBD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1EEAFC"/>
  <w15:chartTrackingRefBased/>
  <w15:docId w15:val="{22ACA3B3-A25C-4015-8991-F512546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1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75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75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75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75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75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75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75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75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75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75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758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E016A"/>
    <w:pPr>
      <w:spacing w:after="0" w:line="240" w:lineRule="auto"/>
    </w:pPr>
    <w:rPr>
      <w:rFonts w:eastAsiaTheme="minorEastAsia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08"/>
  </w:style>
  <w:style w:type="paragraph" w:styleId="Piedepgina">
    <w:name w:val="footer"/>
    <w:basedOn w:val="Normal"/>
    <w:link w:val="PiedepginaCar"/>
    <w:uiPriority w:val="99"/>
    <w:unhideWhenUsed/>
    <w:rsid w:val="00366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Nohemi Aguilar</dc:creator>
  <cp:keywords/>
  <dc:description/>
  <cp:lastModifiedBy>Nohemi Aguilar</cp:lastModifiedBy>
  <cp:revision>54</cp:revision>
  <cp:lastPrinted>2025-11-08T21:09:00Z</cp:lastPrinted>
  <dcterms:created xsi:type="dcterms:W3CDTF">2025-11-08T19:05:00Z</dcterms:created>
  <dcterms:modified xsi:type="dcterms:W3CDTF">2025-11-09T15:09:00Z</dcterms:modified>
</cp:coreProperties>
</file>