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Normal1"/>
        <w:tblW w:w="140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1049"/>
        <w:gridCol w:w="5772"/>
        <w:gridCol w:w="5280"/>
      </w:tblGrid>
      <w:tr w:rsidR="00AD67C1" w:rsidRPr="00D2571A" w14:paraId="66F7C3E0" w14:textId="77777777" w:rsidTr="00AD67C1">
        <w:trPr>
          <w:trHeight w:val="1898"/>
        </w:trPr>
        <w:tc>
          <w:tcPr>
            <w:tcW w:w="14007" w:type="dxa"/>
            <w:gridSpan w:val="4"/>
            <w:shd w:val="clear" w:color="auto" w:fill="FFFFFF"/>
          </w:tcPr>
          <w:p w14:paraId="1295C115" w14:textId="5394CED4" w:rsidR="00D2571A" w:rsidRDefault="00D2571A" w:rsidP="00A6668B">
            <w:pPr>
              <w:pStyle w:val="TableParagraph"/>
              <w:spacing w:before="4" w:line="244" w:lineRule="auto"/>
              <w:ind w:left="5885" w:right="5878"/>
              <w:jc w:val="center"/>
              <w:rPr>
                <w:rFonts w:ascii="Century Gothic" w:hAnsi="Century Gothic"/>
                <w:b/>
                <w:sz w:val="18"/>
                <w:szCs w:val="18"/>
              </w:rPr>
            </w:pPr>
            <w:r>
              <w:rPr>
                <w:rFonts w:ascii="Century Gothic" w:hAnsi="Century Gothic"/>
                <w:b/>
                <w:sz w:val="18"/>
                <w:szCs w:val="18"/>
              </w:rPr>
              <w:t xml:space="preserve">Jardín de niños </w:t>
            </w:r>
            <w:r w:rsidR="00902303">
              <w:rPr>
                <w:rFonts w:ascii="Century Gothic" w:hAnsi="Century Gothic"/>
                <w:b/>
                <w:sz w:val="18"/>
                <w:szCs w:val="18"/>
              </w:rPr>
              <w:t xml:space="preserve"> </w:t>
            </w:r>
            <w:r w:rsidR="00727A8C">
              <w:rPr>
                <w:rFonts w:ascii="Century Gothic" w:hAnsi="Century Gothic"/>
                <w:b/>
                <w:sz w:val="18"/>
                <w:szCs w:val="18"/>
              </w:rPr>
              <w:t xml:space="preserve">   </w:t>
            </w:r>
            <w:r w:rsidR="00902303">
              <w:rPr>
                <w:rFonts w:ascii="Century Gothic" w:hAnsi="Century Gothic"/>
                <w:b/>
                <w:sz w:val="18"/>
                <w:szCs w:val="18"/>
              </w:rPr>
              <w:t>Vicente</w:t>
            </w:r>
            <w:r w:rsidR="00727A8C">
              <w:rPr>
                <w:rFonts w:ascii="Century Gothic" w:hAnsi="Century Gothic"/>
                <w:b/>
                <w:sz w:val="18"/>
                <w:szCs w:val="18"/>
              </w:rPr>
              <w:t xml:space="preserve"> </w:t>
            </w:r>
            <w:r w:rsidR="00902303">
              <w:rPr>
                <w:rFonts w:ascii="Century Gothic" w:hAnsi="Century Gothic"/>
                <w:b/>
                <w:sz w:val="18"/>
                <w:szCs w:val="18"/>
              </w:rPr>
              <w:t xml:space="preserve">Suarez </w:t>
            </w:r>
          </w:p>
          <w:p w14:paraId="161CEFAA" w14:textId="32069BD5" w:rsidR="00D2571A" w:rsidRPr="00D2571A" w:rsidRDefault="00D2571A" w:rsidP="00D2571A">
            <w:pPr>
              <w:pStyle w:val="TableParagraph"/>
              <w:spacing w:before="4" w:line="244" w:lineRule="auto"/>
              <w:ind w:left="5885" w:right="5878"/>
              <w:jc w:val="center"/>
              <w:rPr>
                <w:rFonts w:ascii="Century Gothic" w:hAnsi="Century Gothic"/>
                <w:b/>
                <w:sz w:val="18"/>
                <w:szCs w:val="18"/>
              </w:rPr>
            </w:pPr>
            <w:r>
              <w:rPr>
                <w:rFonts w:ascii="Century Gothic" w:hAnsi="Century Gothic"/>
                <w:b/>
                <w:sz w:val="18"/>
                <w:szCs w:val="18"/>
              </w:rPr>
              <w:t xml:space="preserve">Clave </w:t>
            </w:r>
            <w:r w:rsidR="00902303">
              <w:rPr>
                <w:rFonts w:ascii="Century Gothic" w:hAnsi="Century Gothic"/>
                <w:b/>
                <w:sz w:val="18"/>
                <w:szCs w:val="18"/>
              </w:rPr>
              <w:t>10</w:t>
            </w:r>
            <w:r w:rsidR="00727A8C">
              <w:rPr>
                <w:rFonts w:ascii="Century Gothic" w:hAnsi="Century Gothic"/>
                <w:b/>
                <w:sz w:val="18"/>
                <w:szCs w:val="18"/>
              </w:rPr>
              <w:t>DJN0064</w:t>
            </w:r>
          </w:p>
          <w:p w14:paraId="6F23069A" w14:textId="77777777" w:rsidR="00AD67C1" w:rsidRPr="00D2571A" w:rsidRDefault="00AD67C1" w:rsidP="00A6668B">
            <w:pPr>
              <w:pStyle w:val="TableParagraph"/>
              <w:spacing w:before="2"/>
              <w:ind w:left="7"/>
              <w:jc w:val="center"/>
              <w:rPr>
                <w:rFonts w:ascii="Century Gothic" w:hAnsi="Century Gothic"/>
                <w:b/>
                <w:sz w:val="18"/>
                <w:szCs w:val="18"/>
              </w:rPr>
            </w:pPr>
            <w:r w:rsidRPr="00D2571A">
              <w:rPr>
                <w:rFonts w:ascii="Century Gothic" w:hAnsi="Century Gothic"/>
                <w:b/>
                <w:sz w:val="18"/>
                <w:szCs w:val="18"/>
              </w:rPr>
              <w:t>Ciclo</w:t>
            </w:r>
            <w:r w:rsidRPr="00D2571A">
              <w:rPr>
                <w:rFonts w:ascii="Century Gothic" w:hAnsi="Century Gothic"/>
                <w:b/>
                <w:spacing w:val="17"/>
                <w:sz w:val="18"/>
                <w:szCs w:val="18"/>
              </w:rPr>
              <w:t xml:space="preserve"> </w:t>
            </w:r>
            <w:r w:rsidRPr="00D2571A">
              <w:rPr>
                <w:rFonts w:ascii="Century Gothic" w:hAnsi="Century Gothic"/>
                <w:b/>
                <w:sz w:val="18"/>
                <w:szCs w:val="18"/>
              </w:rPr>
              <w:t>escolar</w:t>
            </w:r>
            <w:r w:rsidRPr="00D2571A">
              <w:rPr>
                <w:rFonts w:ascii="Century Gothic" w:hAnsi="Century Gothic"/>
                <w:b/>
                <w:spacing w:val="21"/>
                <w:sz w:val="18"/>
                <w:szCs w:val="18"/>
              </w:rPr>
              <w:t xml:space="preserve"> </w:t>
            </w:r>
            <w:r w:rsidRPr="00D2571A">
              <w:rPr>
                <w:rFonts w:ascii="Century Gothic" w:hAnsi="Century Gothic"/>
                <w:b/>
                <w:sz w:val="18"/>
                <w:szCs w:val="18"/>
              </w:rPr>
              <w:t>202</w:t>
            </w:r>
            <w:r w:rsidR="00396835" w:rsidRPr="00D2571A">
              <w:rPr>
                <w:rFonts w:ascii="Century Gothic" w:hAnsi="Century Gothic"/>
                <w:b/>
                <w:sz w:val="18"/>
                <w:szCs w:val="18"/>
              </w:rPr>
              <w:t>5</w:t>
            </w:r>
            <w:r w:rsidRPr="00D2571A">
              <w:rPr>
                <w:rFonts w:ascii="Century Gothic" w:hAnsi="Century Gothic"/>
                <w:b/>
                <w:sz w:val="18"/>
                <w:szCs w:val="18"/>
              </w:rPr>
              <w:t>-</w:t>
            </w:r>
            <w:r w:rsidRPr="00D2571A">
              <w:rPr>
                <w:rFonts w:ascii="Century Gothic" w:hAnsi="Century Gothic"/>
                <w:b/>
                <w:spacing w:val="-4"/>
                <w:sz w:val="18"/>
                <w:szCs w:val="18"/>
              </w:rPr>
              <w:t>202</w:t>
            </w:r>
            <w:r w:rsidR="00396835" w:rsidRPr="00D2571A">
              <w:rPr>
                <w:rFonts w:ascii="Century Gothic" w:hAnsi="Century Gothic"/>
                <w:b/>
                <w:spacing w:val="-4"/>
                <w:sz w:val="18"/>
                <w:szCs w:val="18"/>
              </w:rPr>
              <w:t>6</w:t>
            </w:r>
          </w:p>
          <w:p w14:paraId="2DC1247A" w14:textId="3A7DF6CE" w:rsidR="00037950" w:rsidRPr="00D2571A" w:rsidRDefault="00AD67C1" w:rsidP="00A6668B">
            <w:pPr>
              <w:pStyle w:val="TableParagraph"/>
              <w:spacing w:line="247" w:lineRule="auto"/>
              <w:ind w:left="105" w:right="11967"/>
              <w:rPr>
                <w:rFonts w:ascii="Century Gothic" w:hAnsi="Century Gothic"/>
                <w:b/>
                <w:color w:val="FF3399"/>
                <w:sz w:val="18"/>
                <w:szCs w:val="18"/>
              </w:rPr>
            </w:pPr>
            <w:r w:rsidRPr="00D2571A">
              <w:rPr>
                <w:rFonts w:ascii="Century Gothic" w:hAnsi="Century Gothic"/>
                <w:b/>
                <w:sz w:val="18"/>
                <w:szCs w:val="18"/>
              </w:rPr>
              <w:t xml:space="preserve">Educadora: </w:t>
            </w:r>
            <w:r w:rsidR="00727A8C">
              <w:rPr>
                <w:rFonts w:ascii="Century Gothic" w:hAnsi="Century Gothic"/>
                <w:b/>
                <w:sz w:val="18"/>
                <w:szCs w:val="18"/>
              </w:rPr>
              <w:t xml:space="preserve">   Verónica Itzel Álvarez Mata </w:t>
            </w:r>
          </w:p>
          <w:p w14:paraId="65A130C3" w14:textId="2F183924" w:rsidR="00AD67C1" w:rsidRPr="00D2571A" w:rsidRDefault="00AD67C1" w:rsidP="00A6668B">
            <w:pPr>
              <w:pStyle w:val="TableParagraph"/>
              <w:spacing w:line="247" w:lineRule="auto"/>
              <w:ind w:left="105" w:right="11967"/>
              <w:rPr>
                <w:rFonts w:ascii="Century Gothic" w:hAnsi="Century Gothic"/>
                <w:b/>
                <w:sz w:val="18"/>
                <w:szCs w:val="18"/>
              </w:rPr>
            </w:pPr>
            <w:r w:rsidRPr="00D2571A">
              <w:rPr>
                <w:rFonts w:ascii="Century Gothic" w:hAnsi="Century Gothic"/>
                <w:b/>
                <w:sz w:val="18"/>
                <w:szCs w:val="18"/>
              </w:rPr>
              <w:t>Grado y</w:t>
            </w:r>
            <w:r w:rsidRPr="00D2571A">
              <w:rPr>
                <w:rFonts w:ascii="Century Gothic" w:hAnsi="Century Gothic"/>
                <w:b/>
                <w:spacing w:val="-1"/>
                <w:sz w:val="18"/>
                <w:szCs w:val="18"/>
              </w:rPr>
              <w:t xml:space="preserve"> </w:t>
            </w:r>
            <w:r w:rsidRPr="00D2571A">
              <w:rPr>
                <w:rFonts w:ascii="Century Gothic" w:hAnsi="Century Gothic"/>
                <w:b/>
                <w:sz w:val="18"/>
                <w:szCs w:val="18"/>
              </w:rPr>
              <w:t>grupo:</w:t>
            </w:r>
            <w:r w:rsidR="008328F8" w:rsidRPr="00D2571A">
              <w:rPr>
                <w:rFonts w:ascii="Century Gothic" w:hAnsi="Century Gothic"/>
                <w:b/>
                <w:sz w:val="18"/>
                <w:szCs w:val="18"/>
              </w:rPr>
              <w:t xml:space="preserve"> </w:t>
            </w:r>
            <w:r w:rsidR="00727A8C">
              <w:rPr>
                <w:rFonts w:ascii="Century Gothic" w:hAnsi="Century Gothic"/>
                <w:b/>
                <w:sz w:val="18"/>
                <w:szCs w:val="18"/>
              </w:rPr>
              <w:t xml:space="preserve"> 2 A </w:t>
            </w:r>
          </w:p>
          <w:p w14:paraId="582D8FF0" w14:textId="79BDB669" w:rsidR="00AD67C1" w:rsidRPr="00D2571A" w:rsidRDefault="00AD67C1" w:rsidP="00D2571A">
            <w:pPr>
              <w:pStyle w:val="TableParagraph"/>
              <w:spacing w:before="7" w:line="244" w:lineRule="exact"/>
              <w:ind w:left="105"/>
              <w:rPr>
                <w:rFonts w:ascii="Century Gothic" w:hAnsi="Century Gothic"/>
                <w:b/>
                <w:sz w:val="18"/>
                <w:szCs w:val="18"/>
              </w:rPr>
            </w:pPr>
            <w:r w:rsidRPr="00D2571A">
              <w:rPr>
                <w:rFonts w:ascii="Century Gothic" w:hAnsi="Century Gothic"/>
                <w:b/>
                <w:spacing w:val="9"/>
                <w:sz w:val="18"/>
                <w:szCs w:val="18"/>
              </w:rPr>
              <w:t xml:space="preserve"> </w:t>
            </w:r>
            <w:r w:rsidR="00ED7C67">
              <w:rPr>
                <w:rFonts w:ascii="Century Gothic" w:hAnsi="Century Gothic"/>
                <w:b/>
                <w:spacing w:val="9"/>
                <w:sz w:val="18"/>
                <w:szCs w:val="18"/>
              </w:rPr>
              <w:t xml:space="preserve">Fecha: 20 al 31 de octubre del 2025 </w:t>
            </w:r>
          </w:p>
        </w:tc>
      </w:tr>
      <w:tr w:rsidR="00AD67C1" w:rsidRPr="00D2571A" w14:paraId="4955E755" w14:textId="77777777" w:rsidTr="00AD67C1">
        <w:trPr>
          <w:trHeight w:val="541"/>
        </w:trPr>
        <w:tc>
          <w:tcPr>
            <w:tcW w:w="14007" w:type="dxa"/>
            <w:gridSpan w:val="4"/>
            <w:shd w:val="clear" w:color="auto" w:fill="FFCCFF"/>
          </w:tcPr>
          <w:p w14:paraId="4A225279" w14:textId="77777777" w:rsidR="008C3667" w:rsidRPr="00D2571A" w:rsidRDefault="008C3667" w:rsidP="008C3667">
            <w:pPr>
              <w:pStyle w:val="TableParagraph"/>
              <w:spacing w:before="4"/>
              <w:ind w:left="7" w:right="1"/>
              <w:jc w:val="center"/>
              <w:rPr>
                <w:rFonts w:ascii="Century Gothic" w:hAnsi="Century Gothic"/>
                <w:b/>
                <w:sz w:val="18"/>
                <w:szCs w:val="18"/>
              </w:rPr>
            </w:pPr>
            <w:r w:rsidRPr="00D2571A">
              <w:rPr>
                <w:rFonts w:ascii="Century Gothic" w:hAnsi="Century Gothic"/>
                <w:b/>
                <w:sz w:val="18"/>
                <w:szCs w:val="18"/>
              </w:rPr>
              <w:t>Proyecto</w:t>
            </w:r>
          </w:p>
          <w:p w14:paraId="21C2CD97" w14:textId="77777777" w:rsidR="00AD67C1" w:rsidRPr="00D2571A" w:rsidRDefault="00D2571A" w:rsidP="00AD58AE">
            <w:pPr>
              <w:pStyle w:val="TableParagraph"/>
              <w:spacing w:before="4"/>
              <w:ind w:left="7" w:right="1"/>
              <w:jc w:val="center"/>
              <w:rPr>
                <w:rFonts w:ascii="Century Gothic" w:hAnsi="Century Gothic"/>
                <w:b/>
                <w:sz w:val="18"/>
                <w:szCs w:val="18"/>
              </w:rPr>
            </w:pPr>
            <w:r>
              <w:rPr>
                <w:rFonts w:ascii="Century Gothic" w:hAnsi="Century Gothic"/>
                <w:b/>
                <w:sz w:val="18"/>
                <w:szCs w:val="18"/>
              </w:rPr>
              <w:t>“</w:t>
            </w:r>
            <w:r w:rsidR="00AD58AE">
              <w:rPr>
                <w:rFonts w:ascii="Century Gothic" w:hAnsi="Century Gothic"/>
                <w:b/>
                <w:sz w:val="18"/>
                <w:szCs w:val="18"/>
              </w:rPr>
              <w:t>Un altar de sonrisas</w:t>
            </w:r>
            <w:r w:rsidR="00AD67C1" w:rsidRPr="00D2571A">
              <w:rPr>
                <w:rFonts w:ascii="Century Gothic" w:hAnsi="Century Gothic"/>
                <w:b/>
                <w:spacing w:val="-2"/>
                <w:sz w:val="18"/>
                <w:szCs w:val="18"/>
              </w:rPr>
              <w:t>”</w:t>
            </w:r>
          </w:p>
        </w:tc>
      </w:tr>
      <w:tr w:rsidR="00AD67C1" w:rsidRPr="00D2571A" w14:paraId="17A70DAD" w14:textId="77777777" w:rsidTr="00AD67C1">
        <w:trPr>
          <w:trHeight w:val="270"/>
        </w:trPr>
        <w:tc>
          <w:tcPr>
            <w:tcW w:w="14007" w:type="dxa"/>
            <w:gridSpan w:val="4"/>
            <w:shd w:val="clear" w:color="auto" w:fill="E2EFD8"/>
          </w:tcPr>
          <w:p w14:paraId="7F987AAC" w14:textId="77777777" w:rsidR="00AD67C1" w:rsidRPr="00D2571A" w:rsidRDefault="00AD67C1" w:rsidP="00A6668B">
            <w:pPr>
              <w:pStyle w:val="TableParagraph"/>
              <w:spacing w:line="244" w:lineRule="exact"/>
              <w:ind w:left="7" w:right="1"/>
              <w:jc w:val="center"/>
              <w:rPr>
                <w:rFonts w:ascii="Century Gothic" w:hAnsi="Century Gothic"/>
                <w:b/>
                <w:sz w:val="18"/>
                <w:szCs w:val="18"/>
              </w:rPr>
            </w:pPr>
            <w:r w:rsidRPr="00D2571A">
              <w:rPr>
                <w:rFonts w:ascii="Century Gothic" w:hAnsi="Century Gothic"/>
                <w:b/>
                <w:sz w:val="18"/>
                <w:szCs w:val="18"/>
              </w:rPr>
              <w:t>Aspectos</w:t>
            </w:r>
            <w:r w:rsidRPr="00D2571A">
              <w:rPr>
                <w:rFonts w:ascii="Century Gothic" w:hAnsi="Century Gothic"/>
                <w:b/>
                <w:spacing w:val="12"/>
                <w:sz w:val="18"/>
                <w:szCs w:val="18"/>
              </w:rPr>
              <w:t xml:space="preserve"> </w:t>
            </w:r>
            <w:r w:rsidRPr="00D2571A">
              <w:rPr>
                <w:rFonts w:ascii="Century Gothic" w:hAnsi="Century Gothic"/>
                <w:b/>
                <w:sz w:val="18"/>
                <w:szCs w:val="18"/>
              </w:rPr>
              <w:t>curriculares</w:t>
            </w:r>
            <w:r w:rsidRPr="00D2571A">
              <w:rPr>
                <w:rFonts w:ascii="Century Gothic" w:hAnsi="Century Gothic"/>
                <w:b/>
                <w:spacing w:val="14"/>
                <w:sz w:val="18"/>
                <w:szCs w:val="18"/>
              </w:rPr>
              <w:t xml:space="preserve"> </w:t>
            </w:r>
            <w:r w:rsidRPr="00D2571A">
              <w:rPr>
                <w:rFonts w:ascii="Century Gothic" w:hAnsi="Century Gothic"/>
                <w:b/>
                <w:sz w:val="18"/>
                <w:szCs w:val="18"/>
              </w:rPr>
              <w:t>de</w:t>
            </w:r>
            <w:r w:rsidRPr="00D2571A">
              <w:rPr>
                <w:rFonts w:ascii="Century Gothic" w:hAnsi="Century Gothic"/>
                <w:b/>
                <w:spacing w:val="13"/>
                <w:sz w:val="18"/>
                <w:szCs w:val="18"/>
              </w:rPr>
              <w:t xml:space="preserve"> </w:t>
            </w:r>
            <w:r w:rsidRPr="00D2571A">
              <w:rPr>
                <w:rFonts w:ascii="Century Gothic" w:hAnsi="Century Gothic"/>
                <w:b/>
                <w:sz w:val="18"/>
                <w:szCs w:val="18"/>
              </w:rPr>
              <w:t>la</w:t>
            </w:r>
            <w:r w:rsidRPr="00D2571A">
              <w:rPr>
                <w:rFonts w:ascii="Century Gothic" w:hAnsi="Century Gothic"/>
                <w:b/>
                <w:spacing w:val="13"/>
                <w:sz w:val="18"/>
                <w:szCs w:val="18"/>
              </w:rPr>
              <w:t xml:space="preserve"> </w:t>
            </w:r>
            <w:r w:rsidRPr="00D2571A">
              <w:rPr>
                <w:rFonts w:ascii="Century Gothic" w:hAnsi="Century Gothic"/>
                <w:b/>
                <w:spacing w:val="-2"/>
                <w:sz w:val="18"/>
                <w:szCs w:val="18"/>
              </w:rPr>
              <w:t>propuesta.</w:t>
            </w:r>
          </w:p>
        </w:tc>
      </w:tr>
      <w:tr w:rsidR="00AD67C1" w:rsidRPr="00D2571A" w14:paraId="4A585AE2" w14:textId="77777777" w:rsidTr="00037950">
        <w:trPr>
          <w:trHeight w:val="87"/>
        </w:trPr>
        <w:tc>
          <w:tcPr>
            <w:tcW w:w="2955" w:type="dxa"/>
            <w:gridSpan w:val="2"/>
            <w:tcBorders>
              <w:bottom w:val="single" w:sz="4" w:space="0" w:color="auto"/>
            </w:tcBorders>
            <w:shd w:val="clear" w:color="auto" w:fill="FFFFFF" w:themeFill="background1"/>
          </w:tcPr>
          <w:p w14:paraId="7EC45C9E" w14:textId="77777777" w:rsidR="00AD67C1" w:rsidRPr="00D2571A" w:rsidRDefault="00AD67C1" w:rsidP="00A6668B">
            <w:pPr>
              <w:pStyle w:val="TableParagraph"/>
              <w:ind w:left="650"/>
              <w:rPr>
                <w:rFonts w:ascii="Century Gothic" w:hAnsi="Century Gothic"/>
                <w:b/>
                <w:sz w:val="18"/>
                <w:szCs w:val="18"/>
              </w:rPr>
            </w:pPr>
            <w:r w:rsidRPr="00D2571A">
              <w:rPr>
                <w:rFonts w:ascii="Century Gothic" w:hAnsi="Century Gothic"/>
                <w:b/>
                <w:sz w:val="18"/>
                <w:szCs w:val="18"/>
              </w:rPr>
              <w:t>Campo</w:t>
            </w:r>
            <w:r w:rsidRPr="00D2571A">
              <w:rPr>
                <w:rFonts w:ascii="Century Gothic" w:hAnsi="Century Gothic"/>
                <w:b/>
                <w:spacing w:val="10"/>
                <w:sz w:val="18"/>
                <w:szCs w:val="18"/>
              </w:rPr>
              <w:t xml:space="preserve"> </w:t>
            </w:r>
            <w:r w:rsidRPr="00D2571A">
              <w:rPr>
                <w:rFonts w:ascii="Century Gothic" w:hAnsi="Century Gothic"/>
                <w:b/>
                <w:spacing w:val="-2"/>
                <w:sz w:val="18"/>
                <w:szCs w:val="18"/>
              </w:rPr>
              <w:t>formativo.</w:t>
            </w:r>
          </w:p>
        </w:tc>
        <w:tc>
          <w:tcPr>
            <w:tcW w:w="5772" w:type="dxa"/>
            <w:shd w:val="clear" w:color="auto" w:fill="FFFFFF" w:themeFill="background1"/>
          </w:tcPr>
          <w:p w14:paraId="4E221122" w14:textId="77777777" w:rsidR="00AD67C1" w:rsidRPr="00D2571A" w:rsidRDefault="00AD67C1" w:rsidP="00A6668B">
            <w:pPr>
              <w:pStyle w:val="TableParagraph"/>
              <w:ind w:left="4"/>
              <w:jc w:val="center"/>
              <w:rPr>
                <w:rFonts w:ascii="Century Gothic" w:hAnsi="Century Gothic"/>
                <w:b/>
                <w:sz w:val="18"/>
                <w:szCs w:val="18"/>
              </w:rPr>
            </w:pPr>
            <w:r w:rsidRPr="00D2571A">
              <w:rPr>
                <w:rFonts w:ascii="Century Gothic" w:hAnsi="Century Gothic"/>
                <w:b/>
                <w:spacing w:val="-2"/>
                <w:sz w:val="18"/>
                <w:szCs w:val="18"/>
              </w:rPr>
              <w:t>Contenido</w:t>
            </w:r>
          </w:p>
        </w:tc>
        <w:tc>
          <w:tcPr>
            <w:tcW w:w="5280" w:type="dxa"/>
            <w:shd w:val="clear" w:color="auto" w:fill="FFFFFF" w:themeFill="background1"/>
          </w:tcPr>
          <w:p w14:paraId="0BF82962" w14:textId="77777777" w:rsidR="00AD67C1" w:rsidRPr="00D2571A" w:rsidRDefault="00AD67C1" w:rsidP="00037950">
            <w:pPr>
              <w:pStyle w:val="TableParagraph"/>
              <w:ind w:left="8"/>
              <w:jc w:val="center"/>
              <w:rPr>
                <w:rFonts w:ascii="Century Gothic" w:hAnsi="Century Gothic"/>
                <w:b/>
                <w:sz w:val="18"/>
                <w:szCs w:val="18"/>
              </w:rPr>
            </w:pPr>
            <w:r w:rsidRPr="00D2571A">
              <w:rPr>
                <w:rFonts w:ascii="Century Gothic" w:hAnsi="Century Gothic"/>
                <w:b/>
                <w:sz w:val="18"/>
                <w:szCs w:val="18"/>
              </w:rPr>
              <w:t>Proceso</w:t>
            </w:r>
            <w:r w:rsidRPr="00D2571A">
              <w:rPr>
                <w:rFonts w:ascii="Century Gothic" w:hAnsi="Century Gothic"/>
                <w:b/>
                <w:spacing w:val="11"/>
                <w:sz w:val="18"/>
                <w:szCs w:val="18"/>
              </w:rPr>
              <w:t xml:space="preserve"> </w:t>
            </w:r>
            <w:r w:rsidRPr="00D2571A">
              <w:rPr>
                <w:rFonts w:ascii="Century Gothic" w:hAnsi="Century Gothic"/>
                <w:b/>
                <w:sz w:val="18"/>
                <w:szCs w:val="18"/>
              </w:rPr>
              <w:t>de</w:t>
            </w:r>
            <w:r w:rsidRPr="00D2571A">
              <w:rPr>
                <w:rFonts w:ascii="Century Gothic" w:hAnsi="Century Gothic"/>
                <w:b/>
                <w:spacing w:val="11"/>
                <w:sz w:val="18"/>
                <w:szCs w:val="18"/>
              </w:rPr>
              <w:t xml:space="preserve"> </w:t>
            </w:r>
            <w:r w:rsidRPr="00D2571A">
              <w:rPr>
                <w:rFonts w:ascii="Century Gothic" w:hAnsi="Century Gothic"/>
                <w:b/>
                <w:sz w:val="18"/>
                <w:szCs w:val="18"/>
              </w:rPr>
              <w:t>desarrollo</w:t>
            </w:r>
            <w:r w:rsidRPr="00D2571A">
              <w:rPr>
                <w:rFonts w:ascii="Century Gothic" w:hAnsi="Century Gothic"/>
                <w:b/>
                <w:spacing w:val="11"/>
                <w:sz w:val="18"/>
                <w:szCs w:val="18"/>
              </w:rPr>
              <w:t xml:space="preserve"> </w:t>
            </w:r>
            <w:r w:rsidRPr="00D2571A">
              <w:rPr>
                <w:rFonts w:ascii="Century Gothic" w:hAnsi="Century Gothic"/>
                <w:b/>
                <w:sz w:val="18"/>
                <w:szCs w:val="18"/>
              </w:rPr>
              <w:t>de</w:t>
            </w:r>
            <w:r w:rsidRPr="00D2571A">
              <w:rPr>
                <w:rFonts w:ascii="Century Gothic" w:hAnsi="Century Gothic"/>
                <w:b/>
                <w:spacing w:val="15"/>
                <w:sz w:val="18"/>
                <w:szCs w:val="18"/>
              </w:rPr>
              <w:t xml:space="preserve"> </w:t>
            </w:r>
            <w:r w:rsidRPr="00D2571A">
              <w:rPr>
                <w:rFonts w:ascii="Century Gothic" w:hAnsi="Century Gothic"/>
                <w:b/>
                <w:spacing w:val="-2"/>
                <w:sz w:val="18"/>
                <w:szCs w:val="18"/>
              </w:rPr>
              <w:t>aprendizaje.</w:t>
            </w:r>
          </w:p>
        </w:tc>
      </w:tr>
      <w:tr w:rsidR="00551AAC" w:rsidRPr="00D2571A" w14:paraId="38BEB8F8" w14:textId="77777777" w:rsidTr="00551AAC">
        <w:trPr>
          <w:trHeight w:val="521"/>
        </w:trPr>
        <w:tc>
          <w:tcPr>
            <w:tcW w:w="1906" w:type="dxa"/>
            <w:tcBorders>
              <w:top w:val="single" w:sz="4" w:space="0" w:color="auto"/>
              <w:left w:val="single" w:sz="4" w:space="0" w:color="auto"/>
              <w:bottom w:val="single" w:sz="4" w:space="0" w:color="auto"/>
              <w:right w:val="nil"/>
            </w:tcBorders>
            <w:shd w:val="clear" w:color="auto" w:fill="FFFFFF" w:themeFill="background1"/>
          </w:tcPr>
          <w:p w14:paraId="3AA3787A" w14:textId="77777777" w:rsidR="00551AAC" w:rsidRPr="00D2571A" w:rsidRDefault="00551AAC" w:rsidP="00A6668B">
            <w:pPr>
              <w:pStyle w:val="TableParagraph"/>
              <w:spacing w:before="0"/>
              <w:ind w:left="0"/>
              <w:rPr>
                <w:rFonts w:ascii="Century Gothic" w:hAnsi="Century Gothic"/>
                <w:sz w:val="18"/>
                <w:szCs w:val="18"/>
              </w:rPr>
            </w:pPr>
            <w:bookmarkStart w:id="0" w:name="_Hlk191640186"/>
          </w:p>
          <w:p w14:paraId="2C51BB23" w14:textId="77777777" w:rsidR="00551AAC" w:rsidRPr="00D2571A" w:rsidRDefault="00551AAC" w:rsidP="00014AD8">
            <w:pPr>
              <w:pStyle w:val="TableParagraph"/>
              <w:spacing w:before="0"/>
              <w:jc w:val="center"/>
              <w:rPr>
                <w:rFonts w:ascii="Century Gothic" w:hAnsi="Century Gothic"/>
                <w:b/>
                <w:sz w:val="18"/>
                <w:szCs w:val="18"/>
              </w:rPr>
            </w:pPr>
            <w:r w:rsidRPr="00D2571A">
              <w:rPr>
                <w:rFonts w:ascii="Century Gothic" w:hAnsi="Century Gothic"/>
                <w:b/>
                <w:color w:val="FF3399"/>
                <w:spacing w:val="-2"/>
                <w:sz w:val="18"/>
                <w:szCs w:val="18"/>
              </w:rPr>
              <w:t>Lenguajes</w:t>
            </w:r>
            <w:r w:rsidR="00037950" w:rsidRPr="00D2571A">
              <w:rPr>
                <w:rFonts w:ascii="Century Gothic" w:hAnsi="Century Gothic"/>
                <w:b/>
                <w:color w:val="FF3399"/>
                <w:spacing w:val="-2"/>
                <w:sz w:val="18"/>
                <w:szCs w:val="18"/>
              </w:rPr>
              <w:t>.</w:t>
            </w:r>
          </w:p>
        </w:tc>
        <w:tc>
          <w:tcPr>
            <w:tcW w:w="1049" w:type="dxa"/>
            <w:tcBorders>
              <w:top w:val="single" w:sz="4" w:space="0" w:color="auto"/>
              <w:left w:val="nil"/>
              <w:bottom w:val="single" w:sz="4" w:space="0" w:color="auto"/>
              <w:right w:val="single" w:sz="4" w:space="0" w:color="auto"/>
            </w:tcBorders>
            <w:shd w:val="clear" w:color="auto" w:fill="FFFFFF" w:themeFill="background1"/>
          </w:tcPr>
          <w:p w14:paraId="5684E6E2" w14:textId="77777777" w:rsidR="00551AAC" w:rsidRPr="00D2571A" w:rsidRDefault="00551AAC" w:rsidP="00551AAC">
            <w:pPr>
              <w:pStyle w:val="TableParagraph"/>
              <w:spacing w:before="187" w:after="1"/>
              <w:ind w:left="0"/>
              <w:rPr>
                <w:rFonts w:ascii="Century Gothic" w:hAnsi="Century Gothic"/>
                <w:sz w:val="18"/>
                <w:szCs w:val="18"/>
              </w:rPr>
            </w:pPr>
          </w:p>
        </w:tc>
        <w:tc>
          <w:tcPr>
            <w:tcW w:w="5772" w:type="dxa"/>
            <w:tcBorders>
              <w:left w:val="single" w:sz="4" w:space="0" w:color="auto"/>
            </w:tcBorders>
            <w:shd w:val="clear" w:color="auto" w:fill="FFFFFF" w:themeFill="background1"/>
          </w:tcPr>
          <w:p w14:paraId="439A5CA5" w14:textId="0E9403BA" w:rsidR="00551AAC" w:rsidRPr="00D2571A" w:rsidRDefault="002D3ECD" w:rsidP="00A56350">
            <w:pPr>
              <w:pStyle w:val="TableParagraph"/>
              <w:spacing w:line="244" w:lineRule="auto"/>
              <w:ind w:left="104" w:right="92"/>
              <w:jc w:val="both"/>
              <w:rPr>
                <w:rFonts w:ascii="Century Gothic" w:hAnsi="Century Gothic"/>
                <w:sz w:val="18"/>
                <w:szCs w:val="18"/>
              </w:rPr>
            </w:pPr>
            <w:r w:rsidRPr="00D2571A">
              <w:rPr>
                <w:rFonts w:ascii="Century Gothic" w:hAnsi="Century Gothic"/>
                <w:sz w:val="18"/>
                <w:szCs w:val="18"/>
              </w:rPr>
              <w:t>.</w:t>
            </w:r>
            <w:r w:rsidR="009869CE">
              <w:t xml:space="preserve"> </w:t>
            </w:r>
            <w:r w:rsidR="009869CE" w:rsidRPr="009869CE">
              <w:rPr>
                <w:rFonts w:ascii="Century Gothic" w:hAnsi="Century Gothic"/>
                <w:sz w:val="18"/>
                <w:szCs w:val="18"/>
              </w:rPr>
              <w:t>Expresión de emociones y experiencias, en igualdad de oportunidades, apoyándose de recursos gráficos personales y de los lenguajes artísticos</w:t>
            </w:r>
          </w:p>
        </w:tc>
        <w:tc>
          <w:tcPr>
            <w:tcW w:w="5280" w:type="dxa"/>
            <w:shd w:val="clear" w:color="auto" w:fill="FFFFFF" w:themeFill="background1"/>
          </w:tcPr>
          <w:p w14:paraId="13E0F90A" w14:textId="77777777" w:rsidR="00551AAC" w:rsidRPr="00D2571A" w:rsidRDefault="000B3F63" w:rsidP="00037950">
            <w:pPr>
              <w:pStyle w:val="TableParagraph"/>
              <w:spacing w:line="244" w:lineRule="auto"/>
              <w:ind w:right="94"/>
              <w:jc w:val="both"/>
              <w:rPr>
                <w:rFonts w:ascii="Century Gothic" w:hAnsi="Century Gothic"/>
                <w:sz w:val="18"/>
                <w:szCs w:val="18"/>
              </w:rPr>
            </w:pPr>
            <w:r w:rsidRPr="00D2571A">
              <w:rPr>
                <w:rFonts w:ascii="Century Gothic" w:hAnsi="Century Gothic"/>
                <w:sz w:val="18"/>
                <w:szCs w:val="18"/>
              </w:rPr>
              <w:t>Intercambia ideas acerca de las producciones de sus compañeras y compañeros, y encuentra semejanzas con las propias.</w:t>
            </w:r>
          </w:p>
        </w:tc>
      </w:tr>
      <w:tr w:rsidR="00D3641B" w:rsidRPr="00D2571A" w14:paraId="256CA130" w14:textId="77777777" w:rsidTr="00037950">
        <w:trPr>
          <w:trHeight w:val="525"/>
        </w:trPr>
        <w:tc>
          <w:tcPr>
            <w:tcW w:w="2955" w:type="dxa"/>
            <w:gridSpan w:val="2"/>
            <w:tcBorders>
              <w:top w:val="single" w:sz="4" w:space="0" w:color="auto"/>
            </w:tcBorders>
            <w:shd w:val="clear" w:color="auto" w:fill="FFFFFF" w:themeFill="background1"/>
          </w:tcPr>
          <w:p w14:paraId="72D115BB" w14:textId="77777777" w:rsidR="00D3641B" w:rsidRPr="00D2571A" w:rsidRDefault="00D3641B" w:rsidP="00A6668B">
            <w:pPr>
              <w:pStyle w:val="TableParagraph"/>
              <w:spacing w:before="141" w:line="244" w:lineRule="auto"/>
              <w:ind w:left="412" w:right="1136" w:hanging="274"/>
              <w:rPr>
                <w:rFonts w:ascii="Century Gothic" w:hAnsi="Century Gothic"/>
                <w:b/>
                <w:sz w:val="18"/>
                <w:szCs w:val="18"/>
              </w:rPr>
            </w:pPr>
            <w:bookmarkStart w:id="1" w:name="_Hlk194187472"/>
            <w:bookmarkStart w:id="2" w:name="_Hlk190517193"/>
            <w:bookmarkEnd w:id="0"/>
            <w:r w:rsidRPr="00D2571A">
              <w:rPr>
                <w:rFonts w:ascii="Century Gothic" w:hAnsi="Century Gothic"/>
                <w:b/>
                <w:color w:val="33CC33"/>
                <w:sz w:val="18"/>
                <w:szCs w:val="18"/>
              </w:rPr>
              <w:t>Ética, naturaleza y sociedad.</w:t>
            </w:r>
          </w:p>
        </w:tc>
        <w:tc>
          <w:tcPr>
            <w:tcW w:w="5772" w:type="dxa"/>
            <w:shd w:val="clear" w:color="auto" w:fill="FFFFFF" w:themeFill="background1"/>
          </w:tcPr>
          <w:p w14:paraId="5A3B9766" w14:textId="77777777" w:rsidR="00D3641B" w:rsidRPr="00D2571A" w:rsidRDefault="002D3ECD" w:rsidP="00014AD8">
            <w:pPr>
              <w:pStyle w:val="TableParagraph"/>
              <w:spacing w:before="2" w:line="247" w:lineRule="exact"/>
              <w:ind w:left="104"/>
              <w:jc w:val="both"/>
              <w:rPr>
                <w:rFonts w:ascii="Century Gothic" w:hAnsi="Century Gothic"/>
                <w:sz w:val="18"/>
                <w:szCs w:val="18"/>
              </w:rPr>
            </w:pPr>
            <w:r w:rsidRPr="00D2571A">
              <w:rPr>
                <w:rFonts w:ascii="Century Gothic" w:hAnsi="Century Gothic"/>
                <w:sz w:val="18"/>
                <w:szCs w:val="18"/>
              </w:rPr>
              <w:t>Construcción de la identidad y pertenencia a una comunidad y país a partir del conocimiento de su historia, sus celebraciones, conmemoraciones tradicionales y obras del patrimonio artístico y cultural.</w:t>
            </w:r>
          </w:p>
        </w:tc>
        <w:tc>
          <w:tcPr>
            <w:tcW w:w="5280" w:type="dxa"/>
            <w:shd w:val="clear" w:color="auto" w:fill="FFFFFF" w:themeFill="background1"/>
          </w:tcPr>
          <w:p w14:paraId="3B2C169F" w14:textId="77777777" w:rsidR="00D3641B" w:rsidRPr="00D2571A" w:rsidRDefault="000B3F63" w:rsidP="00014AD8">
            <w:pPr>
              <w:pStyle w:val="TableParagraph"/>
              <w:spacing w:before="4" w:line="244" w:lineRule="auto"/>
              <w:ind w:left="104"/>
              <w:jc w:val="both"/>
              <w:rPr>
                <w:rFonts w:ascii="Century Gothic" w:hAnsi="Century Gothic"/>
                <w:sz w:val="18"/>
                <w:szCs w:val="18"/>
              </w:rPr>
            </w:pPr>
            <w:r w:rsidRPr="00D2571A">
              <w:rPr>
                <w:rFonts w:ascii="Century Gothic" w:hAnsi="Century Gothic"/>
                <w:sz w:val="18"/>
                <w:szCs w:val="18"/>
              </w:rPr>
              <w:t>Construye de manera informal un sentido de pertenencia a su comunidad, al interpretar el significado de sus celebraciones y conmemoraciones.</w:t>
            </w:r>
          </w:p>
        </w:tc>
      </w:tr>
      <w:bookmarkEnd w:id="1"/>
      <w:tr w:rsidR="00A56350" w:rsidRPr="00D2571A" w14:paraId="7E026D21" w14:textId="77777777" w:rsidTr="000D400A">
        <w:trPr>
          <w:trHeight w:val="813"/>
        </w:trPr>
        <w:tc>
          <w:tcPr>
            <w:tcW w:w="2955" w:type="dxa"/>
            <w:gridSpan w:val="2"/>
            <w:shd w:val="clear" w:color="auto" w:fill="FFFFFF" w:themeFill="background1"/>
          </w:tcPr>
          <w:p w14:paraId="53707698" w14:textId="77777777" w:rsidR="00A56350" w:rsidRPr="00D2571A" w:rsidRDefault="00A56350" w:rsidP="00A56350">
            <w:pPr>
              <w:pStyle w:val="TableParagraph"/>
              <w:spacing w:before="141" w:line="244" w:lineRule="auto"/>
              <w:ind w:left="412" w:right="1136" w:hanging="274"/>
              <w:rPr>
                <w:rFonts w:ascii="Century Gothic" w:hAnsi="Century Gothic"/>
                <w:b/>
                <w:noProof/>
                <w:sz w:val="18"/>
                <w:szCs w:val="18"/>
              </w:rPr>
            </w:pPr>
            <w:r w:rsidRPr="00D2571A">
              <w:rPr>
                <w:rFonts w:ascii="Century Gothic" w:hAnsi="Century Gothic"/>
                <w:b/>
                <w:noProof/>
                <w:color w:val="7030A0"/>
                <w:sz w:val="18"/>
                <w:szCs w:val="18"/>
              </w:rPr>
              <w:t>De lo humano y lo comunitario.</w:t>
            </w:r>
          </w:p>
        </w:tc>
        <w:tc>
          <w:tcPr>
            <w:tcW w:w="5772" w:type="dxa"/>
            <w:shd w:val="clear" w:color="auto" w:fill="FFFFFF" w:themeFill="background1"/>
          </w:tcPr>
          <w:p w14:paraId="1C827BFD" w14:textId="77777777" w:rsidR="00A56350" w:rsidRPr="00D2571A" w:rsidRDefault="002D3ECD" w:rsidP="00014AD8">
            <w:pPr>
              <w:pStyle w:val="TableParagraph"/>
              <w:spacing w:before="2" w:line="247" w:lineRule="exact"/>
              <w:ind w:left="104"/>
              <w:jc w:val="both"/>
              <w:rPr>
                <w:rFonts w:ascii="Century Gothic" w:hAnsi="Century Gothic"/>
                <w:sz w:val="18"/>
                <w:szCs w:val="18"/>
              </w:rPr>
            </w:pPr>
            <w:r w:rsidRPr="00D2571A">
              <w:rPr>
                <w:rFonts w:ascii="Century Gothic" w:hAnsi="Century Gothic"/>
                <w:sz w:val="18"/>
                <w:szCs w:val="18"/>
              </w:rPr>
              <w:t>Precisión y coordinación en los movimientos al usar objetos, herramientas y materiales, de acuerdo con sus condiciones, capacidades y características.</w:t>
            </w:r>
          </w:p>
        </w:tc>
        <w:tc>
          <w:tcPr>
            <w:tcW w:w="5280" w:type="dxa"/>
            <w:shd w:val="clear" w:color="auto" w:fill="FFFFFF" w:themeFill="background1"/>
          </w:tcPr>
          <w:p w14:paraId="54DB596C" w14:textId="77777777" w:rsidR="00A56350" w:rsidRPr="00D2571A" w:rsidRDefault="000B3F63" w:rsidP="00014AD8">
            <w:pPr>
              <w:pStyle w:val="TableParagraph"/>
              <w:spacing w:before="4" w:line="244" w:lineRule="auto"/>
              <w:ind w:left="104"/>
              <w:jc w:val="both"/>
              <w:rPr>
                <w:rFonts w:ascii="Century Gothic" w:hAnsi="Century Gothic"/>
                <w:sz w:val="18"/>
                <w:szCs w:val="18"/>
              </w:rPr>
            </w:pPr>
            <w:r w:rsidRPr="00D2571A">
              <w:rPr>
                <w:rFonts w:ascii="Century Gothic" w:hAnsi="Century Gothic"/>
                <w:sz w:val="18"/>
                <w:szCs w:val="18"/>
              </w:rPr>
              <w:t>Controla sus movimientos al usar objetos, herramientas y materiales en juegos y actividades de experimentación, creación personal y resolución de problemas, atendiendo las normas de seguridad.</w:t>
            </w:r>
          </w:p>
        </w:tc>
      </w:tr>
      <w:bookmarkEnd w:id="2"/>
      <w:tr w:rsidR="00AD67C1" w:rsidRPr="00D2571A" w14:paraId="2A4EC299" w14:textId="77777777" w:rsidTr="008D71FF">
        <w:trPr>
          <w:trHeight w:val="806"/>
        </w:trPr>
        <w:tc>
          <w:tcPr>
            <w:tcW w:w="14007" w:type="dxa"/>
            <w:gridSpan w:val="4"/>
            <w:shd w:val="clear" w:color="auto" w:fill="FFFFFF"/>
          </w:tcPr>
          <w:p w14:paraId="3E219695" w14:textId="77777777" w:rsidR="00AD67C1" w:rsidRPr="00D2571A" w:rsidRDefault="00AD67C1" w:rsidP="00A6668B">
            <w:pPr>
              <w:pStyle w:val="TableParagraph"/>
              <w:spacing w:before="4"/>
              <w:ind w:left="105"/>
              <w:jc w:val="both"/>
              <w:rPr>
                <w:rFonts w:ascii="Century Gothic" w:hAnsi="Century Gothic"/>
                <w:b/>
                <w:sz w:val="18"/>
                <w:szCs w:val="18"/>
              </w:rPr>
            </w:pPr>
            <w:r w:rsidRPr="00D2571A">
              <w:rPr>
                <w:rFonts w:ascii="Century Gothic" w:hAnsi="Century Gothic"/>
                <w:b/>
                <w:sz w:val="18"/>
                <w:szCs w:val="18"/>
              </w:rPr>
              <w:t>Relación</w:t>
            </w:r>
            <w:r w:rsidRPr="00D2571A">
              <w:rPr>
                <w:rFonts w:ascii="Century Gothic" w:hAnsi="Century Gothic"/>
                <w:b/>
                <w:spacing w:val="9"/>
                <w:sz w:val="18"/>
                <w:szCs w:val="18"/>
              </w:rPr>
              <w:t xml:space="preserve"> </w:t>
            </w:r>
            <w:r w:rsidRPr="00D2571A">
              <w:rPr>
                <w:rFonts w:ascii="Century Gothic" w:hAnsi="Century Gothic"/>
                <w:b/>
                <w:sz w:val="18"/>
                <w:szCs w:val="18"/>
              </w:rPr>
              <w:t>de</w:t>
            </w:r>
            <w:r w:rsidRPr="00D2571A">
              <w:rPr>
                <w:rFonts w:ascii="Century Gothic" w:hAnsi="Century Gothic"/>
                <w:b/>
                <w:spacing w:val="13"/>
                <w:sz w:val="18"/>
                <w:szCs w:val="18"/>
              </w:rPr>
              <w:t xml:space="preserve"> </w:t>
            </w:r>
            <w:r w:rsidRPr="00D2571A">
              <w:rPr>
                <w:rFonts w:ascii="Century Gothic" w:hAnsi="Century Gothic"/>
                <w:b/>
                <w:sz w:val="18"/>
                <w:szCs w:val="18"/>
              </w:rPr>
              <w:t>los</w:t>
            </w:r>
            <w:r w:rsidRPr="00D2571A">
              <w:rPr>
                <w:rFonts w:ascii="Century Gothic" w:hAnsi="Century Gothic"/>
                <w:b/>
                <w:spacing w:val="12"/>
                <w:sz w:val="18"/>
                <w:szCs w:val="18"/>
              </w:rPr>
              <w:t xml:space="preserve"> </w:t>
            </w:r>
            <w:r w:rsidRPr="00D2571A">
              <w:rPr>
                <w:rFonts w:ascii="Century Gothic" w:hAnsi="Century Gothic"/>
                <w:b/>
                <w:sz w:val="18"/>
                <w:szCs w:val="18"/>
              </w:rPr>
              <w:t>ejes</w:t>
            </w:r>
            <w:r w:rsidRPr="00D2571A">
              <w:rPr>
                <w:rFonts w:ascii="Century Gothic" w:hAnsi="Century Gothic"/>
                <w:b/>
                <w:spacing w:val="11"/>
                <w:sz w:val="18"/>
                <w:szCs w:val="18"/>
              </w:rPr>
              <w:t xml:space="preserve"> </w:t>
            </w:r>
            <w:r w:rsidRPr="00D2571A">
              <w:rPr>
                <w:rFonts w:ascii="Century Gothic" w:hAnsi="Century Gothic"/>
                <w:b/>
                <w:sz w:val="18"/>
                <w:szCs w:val="18"/>
              </w:rPr>
              <w:t>articuladores</w:t>
            </w:r>
            <w:r w:rsidRPr="00D2571A">
              <w:rPr>
                <w:rFonts w:ascii="Century Gothic" w:hAnsi="Century Gothic"/>
                <w:b/>
                <w:spacing w:val="10"/>
                <w:sz w:val="18"/>
                <w:szCs w:val="18"/>
              </w:rPr>
              <w:t xml:space="preserve"> </w:t>
            </w:r>
            <w:r w:rsidRPr="00D2571A">
              <w:rPr>
                <w:rFonts w:ascii="Century Gothic" w:hAnsi="Century Gothic"/>
                <w:b/>
                <w:sz w:val="18"/>
                <w:szCs w:val="18"/>
              </w:rPr>
              <w:t>con</w:t>
            </w:r>
            <w:r w:rsidRPr="00D2571A">
              <w:rPr>
                <w:rFonts w:ascii="Century Gothic" w:hAnsi="Century Gothic"/>
                <w:b/>
                <w:spacing w:val="12"/>
                <w:sz w:val="18"/>
                <w:szCs w:val="18"/>
              </w:rPr>
              <w:t xml:space="preserve"> </w:t>
            </w:r>
            <w:r w:rsidRPr="00D2571A">
              <w:rPr>
                <w:rFonts w:ascii="Century Gothic" w:hAnsi="Century Gothic"/>
                <w:b/>
                <w:sz w:val="18"/>
                <w:szCs w:val="18"/>
              </w:rPr>
              <w:t>la</w:t>
            </w:r>
            <w:r w:rsidRPr="00D2571A">
              <w:rPr>
                <w:rFonts w:ascii="Century Gothic" w:hAnsi="Century Gothic"/>
                <w:b/>
                <w:spacing w:val="11"/>
                <w:sz w:val="18"/>
                <w:szCs w:val="18"/>
              </w:rPr>
              <w:t xml:space="preserve"> </w:t>
            </w:r>
            <w:r w:rsidRPr="00D2571A">
              <w:rPr>
                <w:rFonts w:ascii="Century Gothic" w:hAnsi="Century Gothic"/>
                <w:b/>
                <w:spacing w:val="-2"/>
                <w:sz w:val="18"/>
                <w:szCs w:val="18"/>
              </w:rPr>
              <w:t>propuesta:</w:t>
            </w:r>
          </w:p>
          <w:p w14:paraId="299A94E4" w14:textId="77777777" w:rsidR="00EF6683" w:rsidRPr="00D2571A" w:rsidRDefault="00EF6683" w:rsidP="00EF6683">
            <w:pPr>
              <w:pStyle w:val="TableParagraph"/>
              <w:spacing w:before="0" w:line="270" w:lineRule="atLeast"/>
              <w:ind w:left="105" w:right="91"/>
              <w:jc w:val="both"/>
              <w:rPr>
                <w:rFonts w:ascii="Century Gothic" w:hAnsi="Century Gothic"/>
                <w:sz w:val="18"/>
                <w:szCs w:val="18"/>
              </w:rPr>
            </w:pPr>
            <w:r w:rsidRPr="00D2571A">
              <w:rPr>
                <w:rFonts w:ascii="Century Gothic" w:hAnsi="Century Gothic"/>
                <w:i/>
                <w:color w:val="00B050"/>
                <w:sz w:val="18"/>
                <w:szCs w:val="18"/>
              </w:rPr>
              <w:t>Vida saludable:</w:t>
            </w:r>
            <w:r w:rsidRPr="00D2571A">
              <w:rPr>
                <w:rFonts w:ascii="Century Gothic" w:hAnsi="Century Gothic"/>
                <w:color w:val="00B050"/>
                <w:sz w:val="18"/>
                <w:szCs w:val="18"/>
              </w:rPr>
              <w:t xml:space="preserve"> </w:t>
            </w:r>
            <w:r w:rsidR="002D3ECD" w:rsidRPr="00D2571A">
              <w:rPr>
                <w:rFonts w:ascii="Century Gothic" w:hAnsi="Century Gothic"/>
                <w:sz w:val="18"/>
                <w:szCs w:val="18"/>
              </w:rPr>
              <w:t>Este proyecto favorece la interculturalidad al acercar a los alumnos a una conmemoración histórica tan importante, como lo es el día de muertos, a partir de la reflexión y la participación activa en ella, dejando así de ser espectadores para jugar un rol de creadores y representantes de la celebración.</w:t>
            </w:r>
          </w:p>
        </w:tc>
      </w:tr>
    </w:tbl>
    <w:p w14:paraId="2A8C4445" w14:textId="77777777" w:rsidR="00AD67C1" w:rsidRPr="00D2571A" w:rsidRDefault="00AD67C1" w:rsidP="00AD67C1">
      <w:pPr>
        <w:pStyle w:val="TableParagraph"/>
        <w:spacing w:line="270" w:lineRule="atLeast"/>
        <w:jc w:val="both"/>
        <w:rPr>
          <w:rFonts w:ascii="Century Gothic" w:hAnsi="Century Gothic"/>
          <w:sz w:val="19"/>
        </w:rPr>
        <w:sectPr w:rsidR="00AD67C1" w:rsidRPr="00D2571A" w:rsidSect="00AD67C1">
          <w:type w:val="continuous"/>
          <w:pgSz w:w="15840" w:h="12240" w:orient="landscape" w:code="1"/>
          <w:pgMar w:top="1340" w:right="1275" w:bottom="669" w:left="1275" w:header="720" w:footer="720" w:gutter="0"/>
          <w:cols w:space="720"/>
          <w:docGrid w:linePitch="299"/>
        </w:sectPr>
      </w:pPr>
    </w:p>
    <w:tbl>
      <w:tblPr>
        <w:tblStyle w:val="TableNormal1"/>
        <w:tblW w:w="140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6804"/>
        <w:gridCol w:w="6210"/>
      </w:tblGrid>
      <w:tr w:rsidR="00AD67C1" w:rsidRPr="00D2571A" w14:paraId="14485E85" w14:textId="77777777" w:rsidTr="00AD67C1">
        <w:trPr>
          <w:trHeight w:val="270"/>
        </w:trPr>
        <w:tc>
          <w:tcPr>
            <w:tcW w:w="14007" w:type="dxa"/>
            <w:gridSpan w:val="3"/>
            <w:shd w:val="clear" w:color="auto" w:fill="FFF2CC"/>
          </w:tcPr>
          <w:p w14:paraId="6223D8FD" w14:textId="77777777" w:rsidR="00AD67C1" w:rsidRPr="00D2571A" w:rsidRDefault="00AD67C1" w:rsidP="00A6668B">
            <w:pPr>
              <w:pStyle w:val="TableParagraph"/>
              <w:spacing w:line="244" w:lineRule="exact"/>
              <w:ind w:left="7" w:right="2"/>
              <w:jc w:val="center"/>
              <w:rPr>
                <w:rFonts w:ascii="Century Gothic" w:hAnsi="Century Gothic"/>
                <w:b/>
                <w:sz w:val="19"/>
              </w:rPr>
            </w:pPr>
            <w:r w:rsidRPr="00D2571A">
              <w:rPr>
                <w:rFonts w:ascii="Century Gothic" w:hAnsi="Century Gothic"/>
                <w:b/>
                <w:sz w:val="19"/>
              </w:rPr>
              <w:t>Aspectos</w:t>
            </w:r>
            <w:r w:rsidRPr="00D2571A">
              <w:rPr>
                <w:rFonts w:ascii="Century Gothic" w:hAnsi="Century Gothic"/>
                <w:b/>
                <w:spacing w:val="12"/>
                <w:sz w:val="19"/>
              </w:rPr>
              <w:t xml:space="preserve"> </w:t>
            </w:r>
            <w:r w:rsidRPr="00D2571A">
              <w:rPr>
                <w:rFonts w:ascii="Century Gothic" w:hAnsi="Century Gothic"/>
                <w:b/>
                <w:sz w:val="19"/>
              </w:rPr>
              <w:t>relacionados</w:t>
            </w:r>
            <w:r w:rsidRPr="00D2571A">
              <w:rPr>
                <w:rFonts w:ascii="Century Gothic" w:hAnsi="Century Gothic"/>
                <w:b/>
                <w:spacing w:val="12"/>
                <w:sz w:val="19"/>
              </w:rPr>
              <w:t xml:space="preserve"> </w:t>
            </w:r>
            <w:r w:rsidRPr="00D2571A">
              <w:rPr>
                <w:rFonts w:ascii="Century Gothic" w:hAnsi="Century Gothic"/>
                <w:b/>
                <w:sz w:val="19"/>
              </w:rPr>
              <w:t>con</w:t>
            </w:r>
            <w:r w:rsidRPr="00D2571A">
              <w:rPr>
                <w:rFonts w:ascii="Century Gothic" w:hAnsi="Century Gothic"/>
                <w:b/>
                <w:spacing w:val="9"/>
                <w:sz w:val="19"/>
              </w:rPr>
              <w:t xml:space="preserve"> </w:t>
            </w:r>
            <w:r w:rsidRPr="00D2571A">
              <w:rPr>
                <w:rFonts w:ascii="Century Gothic" w:hAnsi="Century Gothic"/>
                <w:b/>
                <w:sz w:val="19"/>
              </w:rPr>
              <w:t>el</w:t>
            </w:r>
            <w:r w:rsidRPr="00D2571A">
              <w:rPr>
                <w:rFonts w:ascii="Century Gothic" w:hAnsi="Century Gothic"/>
                <w:b/>
                <w:spacing w:val="15"/>
                <w:sz w:val="19"/>
              </w:rPr>
              <w:t xml:space="preserve"> </w:t>
            </w:r>
            <w:r w:rsidRPr="00D2571A">
              <w:rPr>
                <w:rFonts w:ascii="Century Gothic" w:hAnsi="Century Gothic"/>
                <w:b/>
                <w:sz w:val="19"/>
              </w:rPr>
              <w:t>desarrollo</w:t>
            </w:r>
            <w:r w:rsidRPr="00D2571A">
              <w:rPr>
                <w:rFonts w:ascii="Century Gothic" w:hAnsi="Century Gothic"/>
                <w:b/>
                <w:spacing w:val="13"/>
                <w:sz w:val="19"/>
              </w:rPr>
              <w:t xml:space="preserve"> </w:t>
            </w:r>
            <w:r w:rsidRPr="00D2571A">
              <w:rPr>
                <w:rFonts w:ascii="Century Gothic" w:hAnsi="Century Gothic"/>
                <w:b/>
                <w:sz w:val="19"/>
              </w:rPr>
              <w:t>de</w:t>
            </w:r>
            <w:r w:rsidRPr="00D2571A">
              <w:rPr>
                <w:rFonts w:ascii="Century Gothic" w:hAnsi="Century Gothic"/>
                <w:b/>
                <w:spacing w:val="12"/>
                <w:sz w:val="19"/>
              </w:rPr>
              <w:t xml:space="preserve"> </w:t>
            </w:r>
            <w:r w:rsidRPr="00D2571A">
              <w:rPr>
                <w:rFonts w:ascii="Century Gothic" w:hAnsi="Century Gothic"/>
                <w:b/>
                <w:sz w:val="19"/>
              </w:rPr>
              <w:t>la</w:t>
            </w:r>
            <w:r w:rsidRPr="00D2571A">
              <w:rPr>
                <w:rFonts w:ascii="Century Gothic" w:hAnsi="Century Gothic"/>
                <w:b/>
                <w:spacing w:val="15"/>
                <w:sz w:val="19"/>
              </w:rPr>
              <w:t xml:space="preserve"> </w:t>
            </w:r>
            <w:r w:rsidRPr="00D2571A">
              <w:rPr>
                <w:rFonts w:ascii="Century Gothic" w:hAnsi="Century Gothic"/>
                <w:b/>
                <w:spacing w:val="-2"/>
                <w:sz w:val="19"/>
              </w:rPr>
              <w:t>propuesta.</w:t>
            </w:r>
          </w:p>
        </w:tc>
      </w:tr>
      <w:tr w:rsidR="00AD67C1" w:rsidRPr="00D2571A" w14:paraId="4A8823E4" w14:textId="77777777" w:rsidTr="00014AD8">
        <w:trPr>
          <w:trHeight w:val="274"/>
        </w:trPr>
        <w:tc>
          <w:tcPr>
            <w:tcW w:w="14007" w:type="dxa"/>
            <w:gridSpan w:val="3"/>
            <w:shd w:val="clear" w:color="auto" w:fill="FFFFFF"/>
          </w:tcPr>
          <w:p w14:paraId="375ECA6A" w14:textId="77777777" w:rsidR="00AD67C1" w:rsidRPr="00D2571A" w:rsidRDefault="002D3ECD" w:rsidP="00A6668B">
            <w:pPr>
              <w:pStyle w:val="TableParagraph"/>
              <w:spacing w:before="0" w:line="241" w:lineRule="exact"/>
              <w:ind w:left="105"/>
              <w:jc w:val="both"/>
              <w:rPr>
                <w:rFonts w:ascii="Century Gothic" w:hAnsi="Century Gothic"/>
                <w:sz w:val="19"/>
              </w:rPr>
            </w:pPr>
            <w:r w:rsidRPr="00D2571A">
              <w:rPr>
                <w:rFonts w:ascii="Century Gothic" w:hAnsi="Century Gothic"/>
                <w:b/>
                <w:sz w:val="19"/>
              </w:rPr>
              <w:t>Relevancia social (Justificación):</w:t>
            </w:r>
            <w:r w:rsidRPr="00D2571A">
              <w:rPr>
                <w:rFonts w:ascii="Century Gothic" w:hAnsi="Century Gothic"/>
                <w:sz w:val="19"/>
              </w:rPr>
              <w:t xml:space="preserve">   El día de muertos es una conmemoración nacional de suma importancia que </w:t>
            </w:r>
            <w:r w:rsidR="00187A39" w:rsidRPr="00D2571A">
              <w:rPr>
                <w:rFonts w:ascii="Century Gothic" w:hAnsi="Century Gothic"/>
                <w:sz w:val="19"/>
              </w:rPr>
              <w:t>tien</w:t>
            </w:r>
            <w:r w:rsidRPr="00D2571A">
              <w:rPr>
                <w:rFonts w:ascii="Century Gothic" w:hAnsi="Century Gothic"/>
                <w:sz w:val="19"/>
              </w:rPr>
              <w:t>e lugar en cada rincón del país, y la comunidad donde laboramos no es la excepción. Es por este motivo que la misma ha sido retomada en el presente proyecto a fin de captar el interés y participación de los alumnos, y así potenciar habilidades y destrezas relacionadas con todos los campos formativos.</w:t>
            </w:r>
          </w:p>
        </w:tc>
      </w:tr>
      <w:tr w:rsidR="00AD67C1" w:rsidRPr="00D2571A" w14:paraId="18801E18" w14:textId="77777777" w:rsidTr="00917647">
        <w:trPr>
          <w:trHeight w:val="132"/>
        </w:trPr>
        <w:tc>
          <w:tcPr>
            <w:tcW w:w="14007" w:type="dxa"/>
            <w:gridSpan w:val="3"/>
            <w:shd w:val="clear" w:color="auto" w:fill="FFFFFF"/>
          </w:tcPr>
          <w:p w14:paraId="63D5C46F" w14:textId="77777777" w:rsidR="00AD67C1" w:rsidRPr="00D2571A" w:rsidRDefault="00AD67C1" w:rsidP="00A6668B">
            <w:pPr>
              <w:pStyle w:val="TableParagraph"/>
              <w:ind w:left="105"/>
              <w:rPr>
                <w:rFonts w:ascii="Century Gothic" w:hAnsi="Century Gothic"/>
                <w:b/>
                <w:sz w:val="19"/>
              </w:rPr>
            </w:pPr>
            <w:r w:rsidRPr="00D2571A">
              <w:rPr>
                <w:rFonts w:ascii="Century Gothic" w:hAnsi="Century Gothic"/>
                <w:b/>
                <w:spacing w:val="-2"/>
                <w:sz w:val="19"/>
              </w:rPr>
              <w:t>Propósitos:</w:t>
            </w:r>
          </w:p>
          <w:p w14:paraId="1ADDB1AA" w14:textId="77777777" w:rsidR="002D3ECD" w:rsidRPr="00D2571A" w:rsidRDefault="002D3ECD" w:rsidP="002D3ECD">
            <w:pPr>
              <w:pStyle w:val="TableParagraph"/>
              <w:numPr>
                <w:ilvl w:val="0"/>
                <w:numId w:val="3"/>
              </w:numPr>
              <w:spacing w:before="2" w:line="244" w:lineRule="exact"/>
              <w:jc w:val="both"/>
              <w:rPr>
                <w:rFonts w:ascii="Century Gothic" w:hAnsi="Century Gothic"/>
                <w:sz w:val="19"/>
              </w:rPr>
            </w:pPr>
            <w:r w:rsidRPr="00D2571A">
              <w:rPr>
                <w:rFonts w:ascii="Century Gothic" w:hAnsi="Century Gothic"/>
                <w:sz w:val="19"/>
              </w:rPr>
              <w:t xml:space="preserve">Que los alumnos aprecien algunas tradiciones de su comunidad, conozcan su significado y se integren en ellas. </w:t>
            </w:r>
          </w:p>
          <w:p w14:paraId="45F58A58" w14:textId="77777777" w:rsidR="002D3ECD" w:rsidRPr="00D2571A" w:rsidRDefault="002D3ECD" w:rsidP="002D3ECD">
            <w:pPr>
              <w:pStyle w:val="TableParagraph"/>
              <w:numPr>
                <w:ilvl w:val="0"/>
                <w:numId w:val="3"/>
              </w:numPr>
              <w:spacing w:before="2" w:line="244" w:lineRule="exact"/>
              <w:jc w:val="both"/>
              <w:rPr>
                <w:rFonts w:ascii="Century Gothic" w:hAnsi="Century Gothic"/>
                <w:sz w:val="19"/>
              </w:rPr>
            </w:pPr>
            <w:r w:rsidRPr="00D2571A">
              <w:rPr>
                <w:rFonts w:ascii="Century Gothic" w:hAnsi="Century Gothic"/>
                <w:sz w:val="19"/>
              </w:rPr>
              <w:t xml:space="preserve">Que reconozcan la narración de leyendas como un medio de expresión cultural. </w:t>
            </w:r>
          </w:p>
          <w:p w14:paraId="77C925A9" w14:textId="77777777" w:rsidR="002D3ECD" w:rsidRPr="00D2571A" w:rsidRDefault="002D3ECD" w:rsidP="002D3ECD">
            <w:pPr>
              <w:pStyle w:val="TableParagraph"/>
              <w:numPr>
                <w:ilvl w:val="0"/>
                <w:numId w:val="3"/>
              </w:numPr>
              <w:spacing w:before="2" w:line="244" w:lineRule="exact"/>
              <w:jc w:val="both"/>
              <w:rPr>
                <w:rFonts w:ascii="Century Gothic" w:hAnsi="Century Gothic"/>
                <w:sz w:val="19"/>
              </w:rPr>
            </w:pPr>
            <w:r w:rsidRPr="00D2571A">
              <w:rPr>
                <w:rFonts w:ascii="Century Gothic" w:hAnsi="Century Gothic"/>
                <w:sz w:val="19"/>
              </w:rPr>
              <w:t xml:space="preserve">Que fortalezcan sus habilidades de conteo y empleen éstas en situaciones de su vida cotidiana. </w:t>
            </w:r>
          </w:p>
          <w:p w14:paraId="7AB6C079" w14:textId="77777777" w:rsidR="002D3ECD" w:rsidRPr="00D2571A" w:rsidRDefault="002D3ECD" w:rsidP="002D3ECD">
            <w:pPr>
              <w:pStyle w:val="TableParagraph"/>
              <w:numPr>
                <w:ilvl w:val="0"/>
                <w:numId w:val="3"/>
              </w:numPr>
              <w:spacing w:before="2" w:line="244" w:lineRule="exact"/>
              <w:jc w:val="both"/>
              <w:rPr>
                <w:rFonts w:ascii="Century Gothic" w:hAnsi="Century Gothic"/>
                <w:sz w:val="19"/>
              </w:rPr>
            </w:pPr>
            <w:r w:rsidRPr="00D2571A">
              <w:rPr>
                <w:rFonts w:ascii="Century Gothic" w:hAnsi="Century Gothic"/>
                <w:sz w:val="19"/>
              </w:rPr>
              <w:t>Que conozcan y apliquen diversas técnicas de la expresión artística.</w:t>
            </w:r>
          </w:p>
          <w:p w14:paraId="5002DA5E" w14:textId="77777777" w:rsidR="004C714F" w:rsidRPr="00D2571A" w:rsidRDefault="002D3ECD" w:rsidP="002D3ECD">
            <w:pPr>
              <w:pStyle w:val="TableParagraph"/>
              <w:numPr>
                <w:ilvl w:val="0"/>
                <w:numId w:val="3"/>
              </w:numPr>
              <w:spacing w:before="2" w:line="244" w:lineRule="exact"/>
              <w:jc w:val="both"/>
              <w:rPr>
                <w:rFonts w:ascii="Century Gothic" w:hAnsi="Century Gothic"/>
                <w:sz w:val="19"/>
              </w:rPr>
            </w:pPr>
            <w:r w:rsidRPr="00D2571A">
              <w:rPr>
                <w:rFonts w:ascii="Century Gothic" w:hAnsi="Century Gothic"/>
                <w:sz w:val="19"/>
              </w:rPr>
              <w:t>Que exploren el uso de objetos y materiales y seleccionen los que consideran necesarios para atender situaciones específicas.</w:t>
            </w:r>
          </w:p>
        </w:tc>
      </w:tr>
      <w:tr w:rsidR="00AD67C1" w:rsidRPr="00D2571A" w14:paraId="1F424300" w14:textId="77777777" w:rsidTr="00AD67C1">
        <w:trPr>
          <w:trHeight w:val="600"/>
        </w:trPr>
        <w:tc>
          <w:tcPr>
            <w:tcW w:w="14007" w:type="dxa"/>
            <w:gridSpan w:val="3"/>
            <w:shd w:val="clear" w:color="auto" w:fill="FFFFFF"/>
          </w:tcPr>
          <w:p w14:paraId="060F3F50" w14:textId="77777777" w:rsidR="00AD67C1" w:rsidRPr="00D2571A" w:rsidRDefault="00AD67C1" w:rsidP="00A6668B">
            <w:pPr>
              <w:pStyle w:val="TableParagraph"/>
              <w:ind w:left="105"/>
              <w:rPr>
                <w:rFonts w:ascii="Century Gothic" w:hAnsi="Century Gothic"/>
                <w:b/>
                <w:sz w:val="19"/>
              </w:rPr>
            </w:pPr>
            <w:r w:rsidRPr="00D2571A">
              <w:rPr>
                <w:rFonts w:ascii="Century Gothic" w:hAnsi="Century Gothic"/>
                <w:b/>
                <w:sz w:val="19"/>
              </w:rPr>
              <w:t>Vinculación</w:t>
            </w:r>
            <w:r w:rsidRPr="00D2571A">
              <w:rPr>
                <w:rFonts w:ascii="Century Gothic" w:hAnsi="Century Gothic"/>
                <w:b/>
                <w:spacing w:val="13"/>
                <w:sz w:val="19"/>
              </w:rPr>
              <w:t xml:space="preserve"> </w:t>
            </w:r>
            <w:r w:rsidRPr="00D2571A">
              <w:rPr>
                <w:rFonts w:ascii="Century Gothic" w:hAnsi="Century Gothic"/>
                <w:b/>
                <w:sz w:val="19"/>
              </w:rPr>
              <w:t>con</w:t>
            </w:r>
            <w:r w:rsidRPr="00D2571A">
              <w:rPr>
                <w:rFonts w:ascii="Century Gothic" w:hAnsi="Century Gothic"/>
                <w:b/>
                <w:spacing w:val="11"/>
                <w:sz w:val="19"/>
              </w:rPr>
              <w:t xml:space="preserve"> </w:t>
            </w:r>
            <w:r w:rsidRPr="00D2571A">
              <w:rPr>
                <w:rFonts w:ascii="Century Gothic" w:hAnsi="Century Gothic"/>
                <w:b/>
                <w:sz w:val="19"/>
              </w:rPr>
              <w:t>el</w:t>
            </w:r>
            <w:r w:rsidRPr="00D2571A">
              <w:rPr>
                <w:rFonts w:ascii="Century Gothic" w:hAnsi="Century Gothic"/>
                <w:b/>
                <w:spacing w:val="17"/>
                <w:sz w:val="19"/>
              </w:rPr>
              <w:t xml:space="preserve"> </w:t>
            </w:r>
            <w:r w:rsidRPr="00D2571A">
              <w:rPr>
                <w:rFonts w:ascii="Century Gothic" w:hAnsi="Century Gothic"/>
                <w:b/>
                <w:sz w:val="19"/>
              </w:rPr>
              <w:t>programa</w:t>
            </w:r>
            <w:r w:rsidRPr="00D2571A">
              <w:rPr>
                <w:rFonts w:ascii="Century Gothic" w:hAnsi="Century Gothic"/>
                <w:b/>
                <w:spacing w:val="14"/>
                <w:sz w:val="19"/>
              </w:rPr>
              <w:t xml:space="preserve"> </w:t>
            </w:r>
            <w:r w:rsidRPr="00D2571A">
              <w:rPr>
                <w:rFonts w:ascii="Century Gothic" w:hAnsi="Century Gothic"/>
                <w:b/>
                <w:spacing w:val="-2"/>
                <w:sz w:val="19"/>
              </w:rPr>
              <w:t>analítico:</w:t>
            </w:r>
          </w:p>
          <w:p w14:paraId="11FC8335" w14:textId="77777777" w:rsidR="00AD67C1" w:rsidRPr="00D2571A" w:rsidRDefault="002D3ECD" w:rsidP="00A6668B">
            <w:pPr>
              <w:pStyle w:val="TableParagraph"/>
              <w:spacing w:before="9"/>
              <w:ind w:left="806"/>
              <w:rPr>
                <w:rFonts w:ascii="Century Gothic" w:hAnsi="Century Gothic"/>
                <w:sz w:val="19"/>
              </w:rPr>
            </w:pPr>
            <w:r w:rsidRPr="00D2571A">
              <w:rPr>
                <w:rFonts w:ascii="Century Gothic" w:hAnsi="Century Gothic"/>
                <w:sz w:val="19"/>
              </w:rPr>
              <w:t xml:space="preserve">Favorecimiento de diversos PDA por medio del abordaje de situaciones relevantes en la vida del estudiante y su comunidad.  </w:t>
            </w:r>
          </w:p>
        </w:tc>
      </w:tr>
      <w:tr w:rsidR="00AD67C1" w:rsidRPr="00D2571A" w14:paraId="4721A118" w14:textId="77777777" w:rsidTr="00AD67C1">
        <w:trPr>
          <w:trHeight w:val="269"/>
        </w:trPr>
        <w:tc>
          <w:tcPr>
            <w:tcW w:w="14007" w:type="dxa"/>
            <w:gridSpan w:val="3"/>
            <w:shd w:val="clear" w:color="auto" w:fill="CCEBFF"/>
          </w:tcPr>
          <w:p w14:paraId="4C111A0F" w14:textId="77777777" w:rsidR="00AD67C1" w:rsidRPr="00D2571A" w:rsidRDefault="00AD67C1" w:rsidP="00A6668B">
            <w:pPr>
              <w:pStyle w:val="TableParagraph"/>
              <w:spacing w:before="5" w:line="244" w:lineRule="exact"/>
              <w:ind w:left="7" w:right="3"/>
              <w:jc w:val="center"/>
              <w:rPr>
                <w:rFonts w:ascii="Century Gothic" w:hAnsi="Century Gothic"/>
                <w:b/>
                <w:sz w:val="19"/>
              </w:rPr>
            </w:pPr>
            <w:r w:rsidRPr="00D2571A">
              <w:rPr>
                <w:rFonts w:ascii="Century Gothic" w:hAnsi="Century Gothic"/>
                <w:b/>
                <w:sz w:val="19"/>
              </w:rPr>
              <w:t>Posibilidades</w:t>
            </w:r>
            <w:r w:rsidRPr="00D2571A">
              <w:rPr>
                <w:rFonts w:ascii="Century Gothic" w:hAnsi="Century Gothic"/>
                <w:b/>
                <w:spacing w:val="15"/>
                <w:sz w:val="19"/>
              </w:rPr>
              <w:t xml:space="preserve"> </w:t>
            </w:r>
            <w:r w:rsidRPr="00D2571A">
              <w:rPr>
                <w:rFonts w:ascii="Century Gothic" w:hAnsi="Century Gothic"/>
                <w:b/>
                <w:sz w:val="19"/>
              </w:rPr>
              <w:t>de</w:t>
            </w:r>
            <w:r w:rsidRPr="00D2571A">
              <w:rPr>
                <w:rFonts w:ascii="Century Gothic" w:hAnsi="Century Gothic"/>
                <w:b/>
                <w:spacing w:val="20"/>
                <w:sz w:val="19"/>
              </w:rPr>
              <w:t xml:space="preserve"> </w:t>
            </w:r>
            <w:r w:rsidRPr="00D2571A">
              <w:rPr>
                <w:rFonts w:ascii="Century Gothic" w:hAnsi="Century Gothic"/>
                <w:b/>
                <w:spacing w:val="-2"/>
                <w:sz w:val="19"/>
              </w:rPr>
              <w:t>implementación.</w:t>
            </w:r>
          </w:p>
        </w:tc>
      </w:tr>
      <w:tr w:rsidR="00AD67C1" w:rsidRPr="00D2571A" w14:paraId="7463EF0C" w14:textId="77777777" w:rsidTr="00DE066F">
        <w:trPr>
          <w:trHeight w:val="273"/>
        </w:trPr>
        <w:tc>
          <w:tcPr>
            <w:tcW w:w="993" w:type="dxa"/>
            <w:shd w:val="clear" w:color="auto" w:fill="FFFFFF"/>
          </w:tcPr>
          <w:p w14:paraId="702DE1EB" w14:textId="77777777" w:rsidR="00AD67C1" w:rsidRPr="00D2571A" w:rsidRDefault="00AD67C1" w:rsidP="00A6668B">
            <w:pPr>
              <w:pStyle w:val="TableParagraph"/>
              <w:spacing w:before="9" w:line="244" w:lineRule="exact"/>
              <w:ind w:left="163"/>
              <w:rPr>
                <w:rFonts w:ascii="Century Gothic" w:hAnsi="Century Gothic"/>
                <w:b/>
                <w:sz w:val="19"/>
              </w:rPr>
            </w:pPr>
            <w:r w:rsidRPr="00D2571A">
              <w:rPr>
                <w:rFonts w:ascii="Century Gothic" w:hAnsi="Century Gothic"/>
                <w:b/>
                <w:spacing w:val="-5"/>
                <w:sz w:val="19"/>
              </w:rPr>
              <w:lastRenderedPageBreak/>
              <w:t>Día</w:t>
            </w:r>
          </w:p>
        </w:tc>
        <w:tc>
          <w:tcPr>
            <w:tcW w:w="13014" w:type="dxa"/>
            <w:gridSpan w:val="2"/>
            <w:shd w:val="clear" w:color="auto" w:fill="FFFFFF"/>
          </w:tcPr>
          <w:p w14:paraId="2B40EA29" w14:textId="77777777" w:rsidR="00AD67C1" w:rsidRPr="00D2571A" w:rsidRDefault="00AD67C1" w:rsidP="00A6668B">
            <w:pPr>
              <w:pStyle w:val="TableParagraph"/>
              <w:spacing w:before="9" w:line="244" w:lineRule="exact"/>
              <w:ind w:left="0" w:right="1"/>
              <w:jc w:val="center"/>
              <w:rPr>
                <w:rFonts w:ascii="Century Gothic" w:hAnsi="Century Gothic"/>
                <w:b/>
                <w:sz w:val="19"/>
              </w:rPr>
            </w:pPr>
            <w:r w:rsidRPr="00D2571A">
              <w:rPr>
                <w:rFonts w:ascii="Century Gothic" w:hAnsi="Century Gothic"/>
                <w:b/>
                <w:spacing w:val="-2"/>
                <w:sz w:val="19"/>
              </w:rPr>
              <w:t>Actividades</w:t>
            </w:r>
          </w:p>
        </w:tc>
      </w:tr>
      <w:tr w:rsidR="00DE066F" w:rsidRPr="00D2571A" w14:paraId="1B11B14D" w14:textId="77777777" w:rsidTr="00DE066F">
        <w:trPr>
          <w:trHeight w:val="91"/>
        </w:trPr>
        <w:tc>
          <w:tcPr>
            <w:tcW w:w="993" w:type="dxa"/>
            <w:shd w:val="clear" w:color="auto" w:fill="FFFFFF"/>
            <w:textDirection w:val="btLr"/>
            <w:vAlign w:val="center"/>
          </w:tcPr>
          <w:p w14:paraId="38D69C7E" w14:textId="77777777" w:rsidR="00DE066F" w:rsidRPr="00D2571A" w:rsidRDefault="00DE066F" w:rsidP="00DE066F">
            <w:pPr>
              <w:pStyle w:val="TableParagraph"/>
              <w:spacing w:before="184"/>
              <w:ind w:left="0" w:right="1"/>
              <w:jc w:val="center"/>
              <w:rPr>
                <w:rFonts w:ascii="Century Gothic" w:hAnsi="Century Gothic"/>
                <w:b/>
                <w:spacing w:val="-2"/>
                <w:sz w:val="19"/>
              </w:rPr>
            </w:pPr>
            <w:r w:rsidRPr="00D2571A">
              <w:rPr>
                <w:rFonts w:ascii="Century Gothic" w:hAnsi="Century Gothic"/>
                <w:b/>
                <w:spacing w:val="-2"/>
                <w:sz w:val="19"/>
              </w:rPr>
              <w:t>Lunes</w:t>
            </w:r>
          </w:p>
        </w:tc>
        <w:tc>
          <w:tcPr>
            <w:tcW w:w="13014" w:type="dxa"/>
            <w:gridSpan w:val="2"/>
            <w:shd w:val="clear" w:color="auto" w:fill="FFFFFF"/>
          </w:tcPr>
          <w:p w14:paraId="1C3E4E70" w14:textId="77777777" w:rsidR="00D61F61" w:rsidRPr="00D2571A" w:rsidRDefault="00D61F61" w:rsidP="00D61F61">
            <w:pPr>
              <w:pStyle w:val="TableParagraph"/>
              <w:ind w:left="1" w:right="1"/>
              <w:jc w:val="center"/>
              <w:rPr>
                <w:rFonts w:ascii="Century Gothic" w:hAnsi="Century Gothic"/>
                <w:b/>
                <w:sz w:val="19"/>
                <w:szCs w:val="19"/>
              </w:rPr>
            </w:pPr>
            <w:r w:rsidRPr="00D2571A">
              <w:rPr>
                <w:rFonts w:ascii="Century Gothic" w:hAnsi="Century Gothic"/>
                <w:b/>
                <w:color w:val="702FA0"/>
                <w:sz w:val="19"/>
                <w:szCs w:val="19"/>
              </w:rPr>
              <w:t>PRIMER</w:t>
            </w:r>
            <w:r w:rsidRPr="00D2571A">
              <w:rPr>
                <w:rFonts w:ascii="Century Gothic" w:hAnsi="Century Gothic"/>
                <w:b/>
                <w:color w:val="702FA0"/>
                <w:spacing w:val="18"/>
                <w:sz w:val="19"/>
                <w:szCs w:val="19"/>
              </w:rPr>
              <w:t xml:space="preserve"> </w:t>
            </w:r>
            <w:r w:rsidRPr="00D2571A">
              <w:rPr>
                <w:rFonts w:ascii="Century Gothic" w:hAnsi="Century Gothic"/>
                <w:b/>
                <w:color w:val="702FA0"/>
                <w:spacing w:val="-2"/>
                <w:sz w:val="19"/>
                <w:szCs w:val="19"/>
              </w:rPr>
              <w:t>MOMENTO</w:t>
            </w:r>
          </w:p>
          <w:p w14:paraId="1D53EF2A" w14:textId="77777777" w:rsidR="00D61F61" w:rsidRPr="00D2571A" w:rsidRDefault="00D61F61" w:rsidP="00D61F61">
            <w:pPr>
              <w:pStyle w:val="TableParagraph"/>
              <w:spacing w:before="4"/>
              <w:ind w:left="0"/>
              <w:jc w:val="center"/>
              <w:rPr>
                <w:rFonts w:ascii="Century Gothic" w:hAnsi="Century Gothic"/>
                <w:b/>
                <w:sz w:val="19"/>
                <w:szCs w:val="19"/>
              </w:rPr>
            </w:pPr>
            <w:r w:rsidRPr="00D2571A">
              <w:rPr>
                <w:rFonts w:ascii="Century Gothic" w:hAnsi="Century Gothic"/>
                <w:b/>
                <w:color w:val="FF0066"/>
                <w:sz w:val="19"/>
                <w:szCs w:val="19"/>
              </w:rPr>
              <w:t>Punto de partida.</w:t>
            </w:r>
          </w:p>
          <w:p w14:paraId="380AD4E2" w14:textId="77777777" w:rsidR="007D6133" w:rsidRPr="00D2571A" w:rsidRDefault="007D6133" w:rsidP="007D6133">
            <w:pPr>
              <w:pStyle w:val="TableParagraph"/>
              <w:spacing w:before="7"/>
              <w:rPr>
                <w:rFonts w:ascii="Century Gothic" w:hAnsi="Century Gothic"/>
                <w:b/>
                <w:sz w:val="19"/>
                <w:szCs w:val="19"/>
              </w:rPr>
            </w:pPr>
            <w:r w:rsidRPr="00D2571A">
              <w:rPr>
                <w:rFonts w:ascii="Century Gothic" w:hAnsi="Century Gothic"/>
                <w:b/>
                <w:sz w:val="19"/>
                <w:szCs w:val="19"/>
              </w:rPr>
              <w:t xml:space="preserve">Inicio: </w:t>
            </w:r>
          </w:p>
          <w:p w14:paraId="1295A58A" w14:textId="77777777" w:rsidR="007D6133" w:rsidRPr="00D2571A" w:rsidRDefault="007D6133" w:rsidP="00C10B6A">
            <w:pPr>
              <w:pStyle w:val="TableParagraph"/>
              <w:spacing w:before="7"/>
              <w:jc w:val="both"/>
              <w:rPr>
                <w:rFonts w:ascii="Century Gothic" w:hAnsi="Century Gothic"/>
                <w:sz w:val="19"/>
                <w:szCs w:val="19"/>
              </w:rPr>
            </w:pPr>
            <w:r w:rsidRPr="00D2571A">
              <w:rPr>
                <w:rFonts w:ascii="Century Gothic" w:hAnsi="Century Gothic"/>
                <w:sz w:val="19"/>
                <w:szCs w:val="19"/>
              </w:rPr>
              <w:t>*</w:t>
            </w:r>
            <w:r w:rsidR="00F920A4" w:rsidRPr="00D2571A">
              <w:rPr>
                <w:rFonts w:ascii="Century Gothic" w:hAnsi="Century Gothic"/>
                <w:sz w:val="19"/>
                <w:szCs w:val="19"/>
              </w:rPr>
              <w:t>Después</w:t>
            </w:r>
            <w:r w:rsidR="006F7640" w:rsidRPr="00D2571A">
              <w:rPr>
                <w:rFonts w:ascii="Century Gothic" w:hAnsi="Century Gothic"/>
                <w:sz w:val="19"/>
                <w:szCs w:val="19"/>
              </w:rPr>
              <w:t xml:space="preserve"> de los honores a la bandera ingresar al aula y explicar a los niños </w:t>
            </w:r>
            <w:r w:rsidR="00311779" w:rsidRPr="00D2571A">
              <w:rPr>
                <w:rFonts w:ascii="Century Gothic" w:hAnsi="Century Gothic"/>
                <w:sz w:val="19"/>
                <w:szCs w:val="19"/>
              </w:rPr>
              <w:t xml:space="preserve">que en los próximos días se estará llevando a cabo una celebración muy importante para todos los mexicanos: El día de muertos. </w:t>
            </w:r>
          </w:p>
          <w:p w14:paraId="11FC64E5" w14:textId="77777777" w:rsidR="00311779" w:rsidRPr="00D2571A" w:rsidRDefault="00311779" w:rsidP="00C10B6A">
            <w:pPr>
              <w:pStyle w:val="TableParagraph"/>
              <w:spacing w:before="7"/>
              <w:jc w:val="both"/>
              <w:rPr>
                <w:rFonts w:ascii="Century Gothic" w:hAnsi="Century Gothic"/>
                <w:sz w:val="19"/>
                <w:szCs w:val="19"/>
              </w:rPr>
            </w:pPr>
            <w:r w:rsidRPr="00D2571A">
              <w:rPr>
                <w:rFonts w:ascii="Century Gothic" w:hAnsi="Century Gothic"/>
                <w:sz w:val="19"/>
                <w:szCs w:val="19"/>
              </w:rPr>
              <w:t xml:space="preserve">*Cuestionarlos para </w:t>
            </w:r>
            <w:r w:rsidR="006F7640" w:rsidRPr="00D2571A">
              <w:rPr>
                <w:rFonts w:ascii="Century Gothic" w:hAnsi="Century Gothic"/>
                <w:sz w:val="19"/>
                <w:szCs w:val="19"/>
              </w:rPr>
              <w:t>conocer sus saberes previos</w:t>
            </w:r>
            <w:r w:rsidRPr="00D2571A">
              <w:rPr>
                <w:rFonts w:ascii="Century Gothic" w:hAnsi="Century Gothic"/>
                <w:sz w:val="19"/>
                <w:szCs w:val="19"/>
              </w:rPr>
              <w:t xml:space="preserve"> y registrar</w:t>
            </w:r>
            <w:r w:rsidR="006F7640" w:rsidRPr="00D2571A">
              <w:rPr>
                <w:rFonts w:ascii="Century Gothic" w:hAnsi="Century Gothic"/>
                <w:sz w:val="19"/>
                <w:szCs w:val="19"/>
              </w:rPr>
              <w:t xml:space="preserve"> </w:t>
            </w:r>
            <w:r w:rsidRPr="00D2571A">
              <w:rPr>
                <w:rFonts w:ascii="Century Gothic" w:hAnsi="Century Gothic"/>
                <w:sz w:val="19"/>
                <w:szCs w:val="19"/>
              </w:rPr>
              <w:t xml:space="preserve">sus aportaciones en el </w:t>
            </w:r>
            <w:r w:rsidR="00EE4EC4" w:rsidRPr="00D2571A">
              <w:rPr>
                <w:rFonts w:ascii="Century Gothic" w:hAnsi="Century Gothic"/>
                <w:sz w:val="19"/>
                <w:szCs w:val="19"/>
              </w:rPr>
              <w:t>pizarrón</w:t>
            </w:r>
            <w:r w:rsidRPr="00D2571A">
              <w:rPr>
                <w:rFonts w:ascii="Century Gothic" w:hAnsi="Century Gothic"/>
                <w:sz w:val="19"/>
                <w:szCs w:val="19"/>
              </w:rPr>
              <w:t>.</w:t>
            </w:r>
            <w:r w:rsidR="006F7640" w:rsidRPr="00D2571A">
              <w:rPr>
                <w:rFonts w:ascii="Century Gothic" w:hAnsi="Century Gothic"/>
                <w:sz w:val="19"/>
                <w:szCs w:val="19"/>
              </w:rPr>
              <w:t xml:space="preserve"> También conversar sobre si recuerdan algún familiar que ya no se encentre con ellos. </w:t>
            </w:r>
          </w:p>
          <w:p w14:paraId="1AB75CCA" w14:textId="77777777" w:rsidR="007D6133" w:rsidRPr="00D2571A" w:rsidRDefault="007D6133" w:rsidP="00C10B6A">
            <w:pPr>
              <w:pStyle w:val="TableParagraph"/>
              <w:spacing w:before="7"/>
              <w:jc w:val="both"/>
              <w:rPr>
                <w:rFonts w:ascii="Century Gothic" w:hAnsi="Century Gothic"/>
                <w:b/>
                <w:sz w:val="19"/>
                <w:szCs w:val="19"/>
              </w:rPr>
            </w:pPr>
            <w:r w:rsidRPr="00D2571A">
              <w:rPr>
                <w:rFonts w:ascii="Century Gothic" w:hAnsi="Century Gothic"/>
                <w:b/>
                <w:sz w:val="19"/>
                <w:szCs w:val="19"/>
              </w:rPr>
              <w:t>Desarrollo:</w:t>
            </w:r>
          </w:p>
          <w:p w14:paraId="076F82AF" w14:textId="77777777" w:rsidR="007D6133" w:rsidRPr="00D2571A" w:rsidRDefault="007D6133" w:rsidP="00C10B6A">
            <w:pPr>
              <w:pStyle w:val="TableParagraph"/>
              <w:spacing w:before="7"/>
              <w:jc w:val="both"/>
              <w:rPr>
                <w:rFonts w:ascii="Century Gothic" w:hAnsi="Century Gothic"/>
                <w:sz w:val="19"/>
                <w:szCs w:val="19"/>
                <w:highlight w:val="magenta"/>
              </w:rPr>
            </w:pPr>
            <w:r w:rsidRPr="00D2571A">
              <w:rPr>
                <w:rFonts w:ascii="Century Gothic" w:hAnsi="Century Gothic"/>
                <w:sz w:val="19"/>
                <w:szCs w:val="19"/>
              </w:rPr>
              <w:t>*</w:t>
            </w:r>
            <w:r w:rsidR="00EE4EC4" w:rsidRPr="00D2571A">
              <w:rPr>
                <w:rFonts w:ascii="Century Gothic" w:hAnsi="Century Gothic"/>
                <w:sz w:val="19"/>
                <w:szCs w:val="19"/>
              </w:rPr>
              <w:t>Ahondar en el tema presentándoles los siguientes videos</w:t>
            </w:r>
            <w:r w:rsidR="00377974" w:rsidRPr="00D2571A">
              <w:rPr>
                <w:rFonts w:ascii="Century Gothic" w:hAnsi="Century Gothic"/>
                <w:sz w:val="19"/>
                <w:szCs w:val="19"/>
              </w:rPr>
              <w:t>:</w:t>
            </w:r>
          </w:p>
          <w:p w14:paraId="5BF52A1F" w14:textId="77777777" w:rsidR="00377974" w:rsidRPr="00D2571A" w:rsidRDefault="00377974" w:rsidP="00377974">
            <w:pPr>
              <w:pStyle w:val="TableParagraph"/>
              <w:spacing w:before="7"/>
              <w:jc w:val="both"/>
              <w:rPr>
                <w:rFonts w:ascii="Century Gothic" w:hAnsi="Century Gothic"/>
                <w:sz w:val="19"/>
                <w:szCs w:val="19"/>
              </w:rPr>
            </w:pPr>
            <w:r w:rsidRPr="00D2571A">
              <w:rPr>
                <w:rFonts w:ascii="Century Gothic" w:hAnsi="Century Gothic"/>
                <w:sz w:val="19"/>
                <w:szCs w:val="19"/>
              </w:rPr>
              <w:t xml:space="preserve">Conoce la tradición de día de muertos: </w:t>
            </w:r>
            <w:hyperlink r:id="rId7" w:history="1">
              <w:r w:rsidR="002D3ECD" w:rsidRPr="00D2571A">
                <w:rPr>
                  <w:rStyle w:val="Hyperlink"/>
                  <w:rFonts w:ascii="Century Gothic" w:hAnsi="Century Gothic"/>
                  <w:sz w:val="19"/>
                  <w:szCs w:val="19"/>
                </w:rPr>
                <w:t>https://www.youtube.com/watch?v=RpFP1QLmLOw</w:t>
              </w:r>
            </w:hyperlink>
          </w:p>
          <w:p w14:paraId="675DCA17" w14:textId="77777777" w:rsidR="00377974" w:rsidRPr="00D2571A" w:rsidRDefault="00377974" w:rsidP="00377974">
            <w:pPr>
              <w:pStyle w:val="TableParagraph"/>
              <w:spacing w:before="7"/>
              <w:jc w:val="both"/>
              <w:rPr>
                <w:rFonts w:ascii="Century Gothic" w:hAnsi="Century Gothic"/>
                <w:sz w:val="19"/>
                <w:szCs w:val="19"/>
              </w:rPr>
            </w:pPr>
            <w:r w:rsidRPr="00D2571A">
              <w:rPr>
                <w:rFonts w:ascii="Century Gothic" w:hAnsi="Century Gothic"/>
                <w:sz w:val="19"/>
                <w:szCs w:val="19"/>
              </w:rPr>
              <w:t xml:space="preserve">Día de muertos: </w:t>
            </w:r>
            <w:hyperlink r:id="rId8" w:history="1">
              <w:r w:rsidR="002D3ECD" w:rsidRPr="00D2571A">
                <w:rPr>
                  <w:rStyle w:val="Hyperlink"/>
                  <w:rFonts w:ascii="Century Gothic" w:hAnsi="Century Gothic"/>
                  <w:sz w:val="19"/>
                  <w:szCs w:val="19"/>
                </w:rPr>
                <w:t>https://www.youtube.com/watch?v=-v4-1wFEzM0</w:t>
              </w:r>
            </w:hyperlink>
          </w:p>
          <w:p w14:paraId="141EC49A" w14:textId="77777777" w:rsidR="00377974" w:rsidRPr="00D2571A" w:rsidRDefault="00377974" w:rsidP="00377974">
            <w:pPr>
              <w:pStyle w:val="TableParagraph"/>
              <w:spacing w:before="7"/>
              <w:jc w:val="both"/>
              <w:rPr>
                <w:rFonts w:ascii="Century Gothic" w:hAnsi="Century Gothic"/>
                <w:sz w:val="19"/>
                <w:szCs w:val="19"/>
              </w:rPr>
            </w:pPr>
            <w:r w:rsidRPr="00D2571A">
              <w:rPr>
                <w:rFonts w:ascii="Century Gothic" w:hAnsi="Century Gothic"/>
                <w:sz w:val="19"/>
                <w:szCs w:val="19"/>
              </w:rPr>
              <w:t xml:space="preserve">¡De vuelta a casa!: </w:t>
            </w:r>
            <w:hyperlink r:id="rId9" w:history="1">
              <w:r w:rsidR="002D3ECD" w:rsidRPr="00D2571A">
                <w:rPr>
                  <w:rStyle w:val="Hyperlink"/>
                  <w:rFonts w:ascii="Century Gothic" w:hAnsi="Century Gothic"/>
                  <w:sz w:val="19"/>
                  <w:szCs w:val="19"/>
                </w:rPr>
                <w:t>https://www.youtube.com/watch?v=_jebO16_Yhw</w:t>
              </w:r>
            </w:hyperlink>
          </w:p>
          <w:p w14:paraId="7B68FF2A" w14:textId="1A7DCF38" w:rsidR="00C10B6A" w:rsidRPr="00D2571A" w:rsidRDefault="00C10B6A" w:rsidP="00C10B6A">
            <w:pPr>
              <w:pStyle w:val="TableParagraph"/>
              <w:spacing w:before="7"/>
              <w:jc w:val="both"/>
              <w:rPr>
                <w:rFonts w:ascii="Century Gothic" w:hAnsi="Century Gothic"/>
                <w:sz w:val="19"/>
                <w:szCs w:val="19"/>
              </w:rPr>
            </w:pPr>
            <w:r w:rsidRPr="00D2571A">
              <w:rPr>
                <w:rFonts w:ascii="Century Gothic" w:hAnsi="Century Gothic"/>
                <w:sz w:val="19"/>
                <w:szCs w:val="19"/>
              </w:rPr>
              <w:t>*Motivarlos a decorar el aula con motivo de estas fechas; entregarles un plato y recortes de papel de china de diferentes tonos para que lo</w:t>
            </w:r>
            <w:r w:rsidR="002D3ECD" w:rsidRPr="00D2571A">
              <w:rPr>
                <w:rFonts w:ascii="Century Gothic" w:hAnsi="Century Gothic"/>
                <w:sz w:val="19"/>
                <w:szCs w:val="19"/>
              </w:rPr>
              <w:t>s</w:t>
            </w:r>
            <w:r w:rsidRPr="00D2571A">
              <w:rPr>
                <w:rFonts w:ascii="Century Gothic" w:hAnsi="Century Gothic"/>
                <w:sz w:val="19"/>
                <w:szCs w:val="19"/>
              </w:rPr>
              <w:t xml:space="preserve"> peguen sobre él. Cundo hayan terminado, proporcionarles la imagen de una calaverita </w:t>
            </w:r>
            <w:r w:rsidR="00727A8C">
              <w:rPr>
                <w:rFonts w:ascii="Century Gothic" w:hAnsi="Century Gothic"/>
                <w:sz w:val="19"/>
                <w:szCs w:val="19"/>
              </w:rPr>
              <w:t>para decorar con papel china.</w:t>
            </w:r>
          </w:p>
          <w:p w14:paraId="0611E972" w14:textId="77777777" w:rsidR="006F7640" w:rsidRPr="00D2571A" w:rsidRDefault="00C10B6A" w:rsidP="00C10B6A">
            <w:pPr>
              <w:pStyle w:val="TableParagraph"/>
              <w:spacing w:before="7"/>
              <w:jc w:val="both"/>
              <w:rPr>
                <w:rFonts w:ascii="Century Gothic" w:hAnsi="Century Gothic"/>
                <w:sz w:val="19"/>
                <w:szCs w:val="19"/>
              </w:rPr>
            </w:pPr>
            <w:r w:rsidRPr="00D2571A">
              <w:rPr>
                <w:rFonts w:ascii="Century Gothic" w:hAnsi="Century Gothic"/>
                <w:sz w:val="19"/>
                <w:szCs w:val="19"/>
              </w:rPr>
              <w:t>*Recuperar todas las producciones y formar con ellas una guirnalda</w:t>
            </w:r>
            <w:r w:rsidR="006F7640" w:rsidRPr="00D2571A">
              <w:rPr>
                <w:rFonts w:ascii="Century Gothic" w:hAnsi="Century Gothic"/>
                <w:sz w:val="19"/>
                <w:szCs w:val="19"/>
              </w:rPr>
              <w:t xml:space="preserve">; entre todos acordar </w:t>
            </w:r>
            <w:r w:rsidR="002D3ECD" w:rsidRPr="00D2571A">
              <w:rPr>
                <w:rFonts w:ascii="Century Gothic" w:hAnsi="Century Gothic"/>
                <w:sz w:val="19"/>
                <w:szCs w:val="19"/>
              </w:rPr>
              <w:t>en que parte del aula la acomodaremos.</w:t>
            </w:r>
            <w:r w:rsidR="006F7640" w:rsidRPr="00D2571A">
              <w:rPr>
                <w:rFonts w:ascii="Century Gothic" w:hAnsi="Century Gothic"/>
                <w:sz w:val="19"/>
                <w:szCs w:val="19"/>
              </w:rPr>
              <w:t xml:space="preserve"> </w:t>
            </w:r>
          </w:p>
          <w:p w14:paraId="78355F33" w14:textId="35C2AA77" w:rsidR="00C10B6A" w:rsidRPr="00D2571A" w:rsidRDefault="006F7640" w:rsidP="002D3ECD">
            <w:pPr>
              <w:pStyle w:val="TableParagraph"/>
              <w:spacing w:before="7"/>
              <w:jc w:val="both"/>
              <w:rPr>
                <w:rFonts w:ascii="Century Gothic" w:hAnsi="Century Gothic"/>
                <w:sz w:val="19"/>
                <w:szCs w:val="19"/>
              </w:rPr>
            </w:pPr>
            <w:r w:rsidRPr="00D2571A">
              <w:rPr>
                <w:rFonts w:ascii="Century Gothic" w:hAnsi="Century Gothic"/>
                <w:sz w:val="19"/>
                <w:szCs w:val="19"/>
              </w:rPr>
              <w:t xml:space="preserve"> </w:t>
            </w:r>
          </w:p>
          <w:p w14:paraId="32922ED9" w14:textId="77777777" w:rsidR="006F7640" w:rsidRPr="00D2571A" w:rsidRDefault="006F7640" w:rsidP="00C10B6A">
            <w:pPr>
              <w:pStyle w:val="TableParagraph"/>
              <w:spacing w:before="7"/>
              <w:jc w:val="both"/>
              <w:rPr>
                <w:rFonts w:ascii="Century Gothic" w:hAnsi="Century Gothic"/>
                <w:b/>
                <w:sz w:val="19"/>
                <w:szCs w:val="19"/>
              </w:rPr>
            </w:pPr>
            <w:r w:rsidRPr="00D2571A">
              <w:rPr>
                <w:rFonts w:ascii="Century Gothic" w:hAnsi="Century Gothic"/>
                <w:b/>
                <w:sz w:val="19"/>
                <w:szCs w:val="19"/>
              </w:rPr>
              <w:t xml:space="preserve">Cierre: </w:t>
            </w:r>
          </w:p>
          <w:p w14:paraId="2D1C1679" w14:textId="77777777" w:rsidR="006F7640" w:rsidRPr="00D2571A" w:rsidRDefault="006F7640" w:rsidP="00C10B6A">
            <w:pPr>
              <w:pStyle w:val="TableParagraph"/>
              <w:spacing w:before="7"/>
              <w:jc w:val="both"/>
              <w:rPr>
                <w:rFonts w:ascii="Century Gothic" w:hAnsi="Century Gothic"/>
                <w:sz w:val="19"/>
                <w:szCs w:val="19"/>
              </w:rPr>
            </w:pPr>
            <w:r w:rsidRPr="00D2571A">
              <w:rPr>
                <w:rFonts w:ascii="Century Gothic" w:hAnsi="Century Gothic"/>
                <w:sz w:val="19"/>
                <w:szCs w:val="19"/>
              </w:rPr>
              <w:t xml:space="preserve">*Despedirnos con la melodía El baile de las calacas: </w:t>
            </w:r>
            <w:hyperlink r:id="rId10" w:history="1">
              <w:r w:rsidRPr="00D2571A">
                <w:rPr>
                  <w:rStyle w:val="Hyperlink"/>
                  <w:rFonts w:ascii="Century Gothic" w:hAnsi="Century Gothic"/>
                  <w:sz w:val="19"/>
                  <w:szCs w:val="19"/>
                </w:rPr>
                <w:t>https://www.youtube.com/watch?v=AmznRN3Z2eA&amp;list=RDAmznRN3Z2eA&amp;start_radio=1</w:t>
              </w:r>
            </w:hyperlink>
          </w:p>
          <w:p w14:paraId="2996D90E" w14:textId="08127771" w:rsidR="001759CC" w:rsidRPr="00D2571A" w:rsidRDefault="001759CC" w:rsidP="00F920A4">
            <w:pPr>
              <w:pStyle w:val="TableParagraph"/>
              <w:spacing w:before="7"/>
              <w:jc w:val="both"/>
              <w:rPr>
                <w:rFonts w:ascii="Century Gothic" w:hAnsi="Century Gothic"/>
                <w:sz w:val="19"/>
                <w:szCs w:val="19"/>
              </w:rPr>
            </w:pPr>
          </w:p>
        </w:tc>
      </w:tr>
      <w:tr w:rsidR="00AD67C1" w:rsidRPr="00D2571A" w14:paraId="313FF0E2" w14:textId="77777777" w:rsidTr="002D3ECD">
        <w:trPr>
          <w:trHeight w:val="321"/>
        </w:trPr>
        <w:tc>
          <w:tcPr>
            <w:tcW w:w="993" w:type="dxa"/>
            <w:shd w:val="clear" w:color="auto" w:fill="FFFFFF"/>
            <w:textDirection w:val="btLr"/>
            <w:vAlign w:val="center"/>
          </w:tcPr>
          <w:p w14:paraId="10CB87D4" w14:textId="057AF9F3" w:rsidR="00AD67C1" w:rsidRPr="00D2571A" w:rsidRDefault="00DE066F" w:rsidP="00DE066F">
            <w:pPr>
              <w:pStyle w:val="TableParagraph"/>
              <w:spacing w:before="184"/>
              <w:ind w:left="0" w:right="1"/>
              <w:jc w:val="center"/>
              <w:rPr>
                <w:rFonts w:ascii="Century Gothic" w:hAnsi="Century Gothic"/>
                <w:b/>
                <w:sz w:val="19"/>
              </w:rPr>
            </w:pPr>
            <w:r w:rsidRPr="00D2571A">
              <w:rPr>
                <w:rFonts w:ascii="Century Gothic" w:hAnsi="Century Gothic"/>
                <w:b/>
                <w:spacing w:val="-2"/>
                <w:sz w:val="19"/>
              </w:rPr>
              <w:t>Marte</w:t>
            </w:r>
            <w:r w:rsidR="00727A8C">
              <w:rPr>
                <w:rFonts w:ascii="Century Gothic" w:hAnsi="Century Gothic"/>
                <w:b/>
                <w:spacing w:val="-2"/>
                <w:sz w:val="19"/>
              </w:rPr>
              <w:t>8</w:t>
            </w:r>
            <w:r w:rsidRPr="00D2571A">
              <w:rPr>
                <w:rFonts w:ascii="Century Gothic" w:hAnsi="Century Gothic"/>
                <w:b/>
                <w:spacing w:val="-2"/>
                <w:sz w:val="19"/>
              </w:rPr>
              <w:t>s</w:t>
            </w:r>
          </w:p>
        </w:tc>
        <w:tc>
          <w:tcPr>
            <w:tcW w:w="13014" w:type="dxa"/>
            <w:gridSpan w:val="2"/>
            <w:shd w:val="clear" w:color="auto" w:fill="FFFFFF"/>
          </w:tcPr>
          <w:p w14:paraId="6B2693F9" w14:textId="77777777" w:rsidR="00BB54A5" w:rsidRPr="00D2571A" w:rsidRDefault="00BB54A5" w:rsidP="00BB54A5">
            <w:pPr>
              <w:pStyle w:val="TableParagraph"/>
              <w:spacing w:before="7"/>
              <w:rPr>
                <w:rFonts w:ascii="Century Gothic" w:hAnsi="Century Gothic"/>
                <w:b/>
                <w:sz w:val="19"/>
                <w:szCs w:val="19"/>
              </w:rPr>
            </w:pPr>
            <w:r w:rsidRPr="00D2571A">
              <w:rPr>
                <w:rFonts w:ascii="Century Gothic" w:hAnsi="Century Gothic"/>
                <w:b/>
                <w:sz w:val="19"/>
                <w:szCs w:val="19"/>
              </w:rPr>
              <w:t>Inicio:</w:t>
            </w:r>
          </w:p>
          <w:p w14:paraId="3BAAD0E6" w14:textId="090C2231" w:rsidR="002D3ECD" w:rsidRPr="00D2571A" w:rsidRDefault="00BB54A5" w:rsidP="00727A8C">
            <w:pPr>
              <w:pStyle w:val="TableParagraph"/>
              <w:spacing w:before="7"/>
              <w:rPr>
                <w:rFonts w:ascii="Century Gothic" w:hAnsi="Century Gothic"/>
                <w:sz w:val="19"/>
                <w:szCs w:val="19"/>
              </w:rPr>
            </w:pPr>
            <w:r w:rsidRPr="00D2571A">
              <w:rPr>
                <w:rFonts w:ascii="Century Gothic" w:hAnsi="Century Gothic"/>
                <w:sz w:val="19"/>
                <w:szCs w:val="19"/>
              </w:rPr>
              <w:t xml:space="preserve">*Saludarnos cantando alguna melodía que sea de su agrado. </w:t>
            </w:r>
            <w:r w:rsidR="002D3ECD" w:rsidRPr="00D2571A">
              <w:rPr>
                <w:rFonts w:ascii="Century Gothic" w:hAnsi="Century Gothic"/>
                <w:sz w:val="19"/>
                <w:szCs w:val="19"/>
              </w:rPr>
              <w:t xml:space="preserve"> </w:t>
            </w:r>
          </w:p>
          <w:p w14:paraId="231CE96A" w14:textId="77777777" w:rsidR="002D3ECD" w:rsidRPr="00D2571A" w:rsidRDefault="002D3ECD" w:rsidP="00BB54A5">
            <w:pPr>
              <w:pStyle w:val="TableParagraph"/>
              <w:spacing w:before="7"/>
              <w:rPr>
                <w:rFonts w:ascii="Century Gothic" w:hAnsi="Century Gothic"/>
                <w:sz w:val="19"/>
                <w:szCs w:val="19"/>
              </w:rPr>
            </w:pPr>
            <w:r w:rsidRPr="00D2571A">
              <w:rPr>
                <w:rFonts w:ascii="Century Gothic" w:hAnsi="Century Gothic"/>
                <w:b/>
                <w:sz w:val="19"/>
                <w:szCs w:val="19"/>
              </w:rPr>
              <w:t>Desarrollo</w:t>
            </w:r>
            <w:r w:rsidRPr="00D2571A">
              <w:rPr>
                <w:rFonts w:ascii="Century Gothic" w:hAnsi="Century Gothic"/>
                <w:sz w:val="19"/>
                <w:szCs w:val="19"/>
              </w:rPr>
              <w:t>:</w:t>
            </w:r>
          </w:p>
          <w:p w14:paraId="27334387" w14:textId="77777777" w:rsidR="00BB54A5" w:rsidRPr="00D2571A" w:rsidRDefault="00BB54A5" w:rsidP="00BB54A5">
            <w:pPr>
              <w:pStyle w:val="TableParagraph"/>
              <w:spacing w:before="7"/>
              <w:rPr>
                <w:rFonts w:ascii="Century Gothic" w:hAnsi="Century Gothic"/>
                <w:sz w:val="19"/>
                <w:szCs w:val="19"/>
              </w:rPr>
            </w:pPr>
            <w:r w:rsidRPr="00D2571A">
              <w:rPr>
                <w:rFonts w:ascii="Century Gothic" w:hAnsi="Century Gothic"/>
                <w:sz w:val="19"/>
                <w:szCs w:val="19"/>
              </w:rPr>
              <w:t>*Explicar</w:t>
            </w:r>
            <w:r w:rsidR="002D3ECD" w:rsidRPr="00D2571A">
              <w:rPr>
                <w:rFonts w:ascii="Century Gothic" w:hAnsi="Century Gothic"/>
                <w:sz w:val="19"/>
                <w:szCs w:val="19"/>
              </w:rPr>
              <w:t xml:space="preserve"> </w:t>
            </w:r>
            <w:r w:rsidRPr="00D2571A">
              <w:rPr>
                <w:rFonts w:ascii="Century Gothic" w:hAnsi="Century Gothic"/>
                <w:sz w:val="19"/>
                <w:szCs w:val="19"/>
              </w:rPr>
              <w:t xml:space="preserve">que así como nosotros en México celebramos el día de muertos, en Estados Unidos festejan Halloween; explicarles en que consiste esta festividad y reproducir un video que hable sobre ella (Día de muertos y Halloween): </w:t>
            </w:r>
            <w:hyperlink r:id="rId11" w:history="1">
              <w:r w:rsidR="002D3ECD" w:rsidRPr="00D2571A">
                <w:rPr>
                  <w:rStyle w:val="Hyperlink"/>
                  <w:rFonts w:ascii="Century Gothic" w:hAnsi="Century Gothic"/>
                  <w:sz w:val="19"/>
                  <w:szCs w:val="19"/>
                </w:rPr>
                <w:t>https://www.youtube.com/watch?v=XA6w6TPK9a0</w:t>
              </w:r>
            </w:hyperlink>
          </w:p>
          <w:p w14:paraId="74B25879" w14:textId="31885EC2" w:rsidR="002B4921" w:rsidRPr="00D2571A" w:rsidRDefault="002B4921" w:rsidP="002B4921">
            <w:pPr>
              <w:pStyle w:val="TableParagraph"/>
              <w:spacing w:before="7"/>
              <w:jc w:val="both"/>
              <w:rPr>
                <w:rFonts w:ascii="Century Gothic" w:hAnsi="Century Gothic"/>
                <w:bCs/>
                <w:sz w:val="19"/>
                <w:szCs w:val="19"/>
                <w:lang w:val="es-MX"/>
              </w:rPr>
            </w:pPr>
            <w:r w:rsidRPr="00D2571A">
              <w:rPr>
                <w:rFonts w:ascii="Century Gothic" w:hAnsi="Century Gothic"/>
                <w:bCs/>
                <w:sz w:val="19"/>
                <w:szCs w:val="19"/>
                <w:lang w:val="es-MX"/>
              </w:rPr>
              <w:t>*Proponerles jugar a las adivinanzas; para hacerlo le</w:t>
            </w:r>
            <w:r w:rsidR="002D3ECD" w:rsidRPr="00D2571A">
              <w:rPr>
                <w:rFonts w:ascii="Century Gothic" w:hAnsi="Century Gothic"/>
                <w:bCs/>
                <w:sz w:val="19"/>
                <w:szCs w:val="19"/>
                <w:lang w:val="es-MX"/>
              </w:rPr>
              <w:t>s</w:t>
            </w:r>
            <w:r w:rsidRPr="00D2571A">
              <w:rPr>
                <w:rFonts w:ascii="Century Gothic" w:hAnsi="Century Gothic"/>
                <w:bCs/>
                <w:sz w:val="19"/>
                <w:szCs w:val="19"/>
                <w:lang w:val="es-MX"/>
              </w:rPr>
              <w:t xml:space="preserve"> iré mostrando diversas imágenes alusivas al día de muertos y Halloween, a fin de que determinen a que festividad pertenecen </w:t>
            </w:r>
          </w:p>
          <w:p w14:paraId="78F91044" w14:textId="5C921EC7" w:rsidR="002B4921" w:rsidRPr="00D2571A" w:rsidRDefault="002B4921" w:rsidP="002B4921">
            <w:pPr>
              <w:pStyle w:val="TableParagraph"/>
              <w:spacing w:before="7"/>
              <w:jc w:val="both"/>
              <w:rPr>
                <w:rFonts w:ascii="Century Gothic" w:hAnsi="Century Gothic"/>
                <w:bCs/>
                <w:sz w:val="19"/>
                <w:szCs w:val="19"/>
                <w:lang w:val="es-MX"/>
              </w:rPr>
            </w:pPr>
            <w:r w:rsidRPr="00D2571A">
              <w:rPr>
                <w:rFonts w:ascii="Century Gothic" w:hAnsi="Century Gothic"/>
                <w:bCs/>
                <w:sz w:val="19"/>
                <w:szCs w:val="19"/>
                <w:lang w:val="es-MX"/>
              </w:rPr>
              <w:t>*</w:t>
            </w:r>
            <w:r w:rsidR="00727A8C">
              <w:rPr>
                <w:rFonts w:ascii="Century Gothic" w:hAnsi="Century Gothic"/>
                <w:bCs/>
                <w:sz w:val="19"/>
                <w:szCs w:val="19"/>
                <w:lang w:val="es-MX"/>
              </w:rPr>
              <w:t>de manera individual en una hoja de trabajo</w:t>
            </w:r>
            <w:r w:rsidRPr="00D2571A">
              <w:rPr>
                <w:rFonts w:ascii="Century Gothic" w:hAnsi="Century Gothic"/>
                <w:bCs/>
                <w:sz w:val="19"/>
                <w:szCs w:val="19"/>
                <w:lang w:val="es-MX"/>
              </w:rPr>
              <w:t xml:space="preserve"> del Día de muertos y Halloween para que los decoren con acuarelas; al finalizar exponerlos para que los niños identifiquen a que celebración corresponden. </w:t>
            </w:r>
          </w:p>
          <w:p w14:paraId="05F1F9B7" w14:textId="533798AD" w:rsidR="002B4921" w:rsidRPr="00D2571A" w:rsidRDefault="002B4921" w:rsidP="002B4921">
            <w:pPr>
              <w:pStyle w:val="TableParagraph"/>
              <w:spacing w:before="7"/>
              <w:jc w:val="both"/>
              <w:rPr>
                <w:rFonts w:ascii="Century Gothic" w:hAnsi="Century Gothic"/>
                <w:bCs/>
                <w:sz w:val="19"/>
                <w:szCs w:val="19"/>
                <w:lang w:val="es-MX"/>
              </w:rPr>
            </w:pPr>
          </w:p>
          <w:p w14:paraId="2F05A272" w14:textId="77777777" w:rsidR="002B4921" w:rsidRPr="00D2571A" w:rsidRDefault="002B4921" w:rsidP="002B4921">
            <w:pPr>
              <w:pStyle w:val="TableParagraph"/>
              <w:spacing w:before="7"/>
              <w:jc w:val="both"/>
              <w:rPr>
                <w:rFonts w:ascii="Century Gothic" w:hAnsi="Century Gothic"/>
                <w:b/>
                <w:sz w:val="19"/>
                <w:szCs w:val="19"/>
                <w:lang w:val="es-MX"/>
              </w:rPr>
            </w:pPr>
            <w:r w:rsidRPr="00D2571A">
              <w:rPr>
                <w:rFonts w:ascii="Century Gothic" w:hAnsi="Century Gothic"/>
                <w:b/>
                <w:sz w:val="19"/>
                <w:szCs w:val="19"/>
                <w:lang w:val="es-MX"/>
              </w:rPr>
              <w:t xml:space="preserve">Cierre: </w:t>
            </w:r>
          </w:p>
          <w:p w14:paraId="0635B567" w14:textId="64377D4A" w:rsidR="002D3ECD" w:rsidRPr="00D2571A" w:rsidRDefault="00BB54A5" w:rsidP="002D3ECD">
            <w:pPr>
              <w:pStyle w:val="TableParagraph"/>
              <w:spacing w:before="7"/>
              <w:jc w:val="both"/>
              <w:rPr>
                <w:rFonts w:ascii="Century Gothic" w:hAnsi="Century Gothic"/>
                <w:sz w:val="19"/>
                <w:szCs w:val="19"/>
              </w:rPr>
            </w:pPr>
            <w:r w:rsidRPr="00D2571A">
              <w:rPr>
                <w:rFonts w:ascii="Century Gothic" w:hAnsi="Century Gothic"/>
                <w:sz w:val="19"/>
                <w:szCs w:val="19"/>
              </w:rPr>
              <w:t>*Jugar a ¿Cuántos ojos tiene el monstruo?;</w:t>
            </w:r>
            <w:r w:rsidR="002D3ECD" w:rsidRPr="00D2571A">
              <w:rPr>
                <w:rFonts w:ascii="Century Gothic" w:hAnsi="Century Gothic"/>
                <w:sz w:val="19"/>
                <w:szCs w:val="19"/>
              </w:rPr>
              <w:t xml:space="preserve"> </w:t>
            </w:r>
            <w:r w:rsidRPr="00D2571A">
              <w:rPr>
                <w:rFonts w:ascii="Century Gothic" w:hAnsi="Century Gothic"/>
                <w:sz w:val="19"/>
                <w:szCs w:val="19"/>
              </w:rPr>
              <w:t>le</w:t>
            </w:r>
            <w:r w:rsidR="002D3ECD" w:rsidRPr="00D2571A">
              <w:rPr>
                <w:rFonts w:ascii="Century Gothic" w:hAnsi="Century Gothic"/>
                <w:sz w:val="19"/>
                <w:szCs w:val="19"/>
              </w:rPr>
              <w:t>s</w:t>
            </w:r>
            <w:r w:rsidRPr="00D2571A">
              <w:rPr>
                <w:rFonts w:ascii="Century Gothic" w:hAnsi="Century Gothic"/>
                <w:sz w:val="19"/>
                <w:szCs w:val="19"/>
              </w:rPr>
              <w:t xml:space="preserve"> entregaré </w:t>
            </w:r>
            <w:r w:rsidR="002D3ECD" w:rsidRPr="00D2571A">
              <w:rPr>
                <w:rFonts w:ascii="Century Gothic" w:hAnsi="Century Gothic"/>
                <w:sz w:val="19"/>
                <w:szCs w:val="19"/>
              </w:rPr>
              <w:t>l</w:t>
            </w:r>
            <w:r w:rsidRPr="00D2571A">
              <w:rPr>
                <w:rFonts w:ascii="Century Gothic" w:hAnsi="Century Gothic"/>
                <w:sz w:val="19"/>
                <w:szCs w:val="19"/>
              </w:rPr>
              <w:t>a plantilla del</w:t>
            </w:r>
            <w:r w:rsidR="00727A8C">
              <w:rPr>
                <w:rFonts w:ascii="Century Gothic" w:hAnsi="Century Gothic"/>
                <w:sz w:val="19"/>
                <w:szCs w:val="19"/>
              </w:rPr>
              <w:t xml:space="preserve"> </w:t>
            </w:r>
            <w:r w:rsidRPr="00D2571A">
              <w:rPr>
                <w:rFonts w:ascii="Century Gothic" w:hAnsi="Century Gothic"/>
                <w:sz w:val="19"/>
                <w:szCs w:val="19"/>
              </w:rPr>
              <w:t>y colocaré al centro de la mesa algunos materiales que simulen ser ojitos (círculos hechos con papel negro, ojitos móviles, fichas, semillas, etc.), dándoles la indicación de que deberán colocar a su monstruo la cantidad que nos indique</w:t>
            </w:r>
            <w:r w:rsidR="002D3ECD" w:rsidRPr="00D2571A">
              <w:rPr>
                <w:rFonts w:ascii="Century Gothic" w:hAnsi="Century Gothic"/>
                <w:sz w:val="19"/>
                <w:szCs w:val="19"/>
              </w:rPr>
              <w:t>n</w:t>
            </w:r>
            <w:r w:rsidRPr="00D2571A">
              <w:rPr>
                <w:rFonts w:ascii="Century Gothic" w:hAnsi="Century Gothic"/>
                <w:sz w:val="19"/>
                <w:szCs w:val="19"/>
              </w:rPr>
              <w:t xml:space="preserve"> un</w:t>
            </w:r>
            <w:r w:rsidR="002D3ECD" w:rsidRPr="00D2571A">
              <w:rPr>
                <w:rFonts w:ascii="Century Gothic" w:hAnsi="Century Gothic"/>
                <w:sz w:val="19"/>
                <w:szCs w:val="19"/>
              </w:rPr>
              <w:t>o o dos</w:t>
            </w:r>
            <w:r w:rsidRPr="00D2571A">
              <w:rPr>
                <w:rFonts w:ascii="Century Gothic" w:hAnsi="Century Gothic"/>
                <w:sz w:val="19"/>
                <w:szCs w:val="19"/>
              </w:rPr>
              <w:t xml:space="preserve"> dado que</w:t>
            </w:r>
            <w:r w:rsidR="002D3ECD" w:rsidRPr="00D2571A">
              <w:rPr>
                <w:rFonts w:ascii="Century Gothic" w:hAnsi="Century Gothic"/>
                <w:sz w:val="19"/>
                <w:szCs w:val="19"/>
              </w:rPr>
              <w:t xml:space="preserve"> se lanzarán</w:t>
            </w:r>
            <w:r w:rsidRPr="00D2571A">
              <w:rPr>
                <w:rFonts w:ascii="Century Gothic" w:hAnsi="Century Gothic"/>
                <w:sz w:val="19"/>
                <w:szCs w:val="19"/>
              </w:rPr>
              <w:t xml:space="preserve">. </w:t>
            </w:r>
          </w:p>
          <w:p w14:paraId="557CD68E" w14:textId="77777777" w:rsidR="003A054C" w:rsidRPr="00D2571A" w:rsidRDefault="002B4921" w:rsidP="002D3ECD">
            <w:pPr>
              <w:pStyle w:val="TableParagraph"/>
              <w:spacing w:before="7"/>
              <w:jc w:val="both"/>
              <w:rPr>
                <w:rFonts w:ascii="Century Gothic" w:hAnsi="Century Gothic"/>
                <w:sz w:val="19"/>
                <w:szCs w:val="19"/>
              </w:rPr>
            </w:pPr>
            <w:r w:rsidRPr="00D2571A">
              <w:rPr>
                <w:rFonts w:ascii="Century Gothic" w:hAnsi="Century Gothic"/>
                <w:sz w:val="19"/>
                <w:szCs w:val="19"/>
              </w:rPr>
              <w:t>*Despediros bailando la</w:t>
            </w:r>
            <w:r w:rsidRPr="00D2571A">
              <w:rPr>
                <w:rFonts w:ascii="Century Gothic" w:hAnsi="Century Gothic"/>
                <w:bCs/>
                <w:sz w:val="19"/>
                <w:szCs w:val="19"/>
                <w:lang w:val="es-MX"/>
              </w:rPr>
              <w:t xml:space="preserve"> melodía El monstruo de la laguna: </w:t>
            </w:r>
            <w:hyperlink r:id="rId12" w:history="1">
              <w:r w:rsidRPr="00D2571A">
                <w:rPr>
                  <w:rStyle w:val="Hyperlink"/>
                  <w:rFonts w:ascii="Century Gothic" w:hAnsi="Century Gothic"/>
                  <w:bCs/>
                  <w:sz w:val="19"/>
                  <w:szCs w:val="19"/>
                  <w:lang w:val="es-MX"/>
                </w:rPr>
                <w:t>https://www.youtube.com/watch?v=eFdUXU9ZGls</w:t>
              </w:r>
            </w:hyperlink>
          </w:p>
        </w:tc>
      </w:tr>
      <w:tr w:rsidR="00DB351F" w:rsidRPr="00D2571A" w14:paraId="3AE217B7" w14:textId="77777777" w:rsidTr="00DE066F">
        <w:trPr>
          <w:trHeight w:val="91"/>
        </w:trPr>
        <w:tc>
          <w:tcPr>
            <w:tcW w:w="993" w:type="dxa"/>
            <w:shd w:val="clear" w:color="auto" w:fill="FFFFFF"/>
            <w:textDirection w:val="btLr"/>
            <w:vAlign w:val="center"/>
          </w:tcPr>
          <w:p w14:paraId="7D08EC22" w14:textId="77777777" w:rsidR="00DB351F" w:rsidRPr="00D2571A" w:rsidRDefault="00795B28" w:rsidP="00DE066F">
            <w:pPr>
              <w:pStyle w:val="TableParagraph"/>
              <w:spacing w:before="184"/>
              <w:ind w:left="0" w:right="1"/>
              <w:jc w:val="center"/>
              <w:rPr>
                <w:rFonts w:ascii="Century Gothic" w:hAnsi="Century Gothic"/>
                <w:b/>
                <w:spacing w:val="-2"/>
                <w:sz w:val="19"/>
              </w:rPr>
            </w:pPr>
            <w:r w:rsidRPr="00D2571A">
              <w:rPr>
                <w:rFonts w:ascii="Century Gothic" w:hAnsi="Century Gothic"/>
                <w:b/>
                <w:spacing w:val="-2"/>
                <w:sz w:val="19"/>
              </w:rPr>
              <w:t>Miércoles</w:t>
            </w:r>
          </w:p>
        </w:tc>
        <w:tc>
          <w:tcPr>
            <w:tcW w:w="13014" w:type="dxa"/>
            <w:gridSpan w:val="2"/>
            <w:shd w:val="clear" w:color="auto" w:fill="FFFFFF"/>
          </w:tcPr>
          <w:p w14:paraId="5A57D2FB" w14:textId="77777777" w:rsidR="00895FE5" w:rsidRPr="00D2571A" w:rsidRDefault="00895FE5" w:rsidP="00895FE5">
            <w:pPr>
              <w:pStyle w:val="TableParagraph"/>
              <w:ind w:left="1" w:right="1"/>
              <w:jc w:val="center"/>
              <w:rPr>
                <w:rFonts w:ascii="Century Gothic" w:hAnsi="Century Gothic"/>
                <w:b/>
                <w:sz w:val="19"/>
                <w:szCs w:val="19"/>
              </w:rPr>
            </w:pPr>
            <w:r w:rsidRPr="00D2571A">
              <w:rPr>
                <w:rFonts w:ascii="Century Gothic" w:hAnsi="Century Gothic"/>
                <w:b/>
                <w:color w:val="702FA0"/>
                <w:sz w:val="19"/>
                <w:szCs w:val="19"/>
              </w:rPr>
              <w:t>SEGUNDO</w:t>
            </w:r>
            <w:r w:rsidRPr="00D2571A">
              <w:rPr>
                <w:rFonts w:ascii="Century Gothic" w:hAnsi="Century Gothic"/>
                <w:b/>
                <w:color w:val="702FA0"/>
                <w:spacing w:val="18"/>
                <w:sz w:val="19"/>
                <w:szCs w:val="19"/>
              </w:rPr>
              <w:t xml:space="preserve"> </w:t>
            </w:r>
            <w:r w:rsidRPr="00D2571A">
              <w:rPr>
                <w:rFonts w:ascii="Century Gothic" w:hAnsi="Century Gothic"/>
                <w:b/>
                <w:color w:val="702FA0"/>
                <w:spacing w:val="-2"/>
                <w:sz w:val="19"/>
                <w:szCs w:val="19"/>
              </w:rPr>
              <w:t>MOMENTO</w:t>
            </w:r>
          </w:p>
          <w:p w14:paraId="7645C01F" w14:textId="77777777" w:rsidR="00895FE5" w:rsidRPr="00D2571A" w:rsidRDefault="00895FE5" w:rsidP="00895FE5">
            <w:pPr>
              <w:pStyle w:val="TableParagraph"/>
              <w:spacing w:before="4"/>
              <w:ind w:left="0"/>
              <w:jc w:val="center"/>
              <w:rPr>
                <w:rFonts w:ascii="Century Gothic" w:hAnsi="Century Gothic"/>
                <w:b/>
                <w:sz w:val="19"/>
                <w:szCs w:val="19"/>
              </w:rPr>
            </w:pPr>
            <w:r w:rsidRPr="00D2571A">
              <w:rPr>
                <w:rFonts w:ascii="Century Gothic" w:hAnsi="Century Gothic"/>
                <w:b/>
                <w:color w:val="FF0066"/>
                <w:sz w:val="19"/>
                <w:szCs w:val="19"/>
              </w:rPr>
              <w:t>Planeación</w:t>
            </w:r>
          </w:p>
          <w:p w14:paraId="6CE85667" w14:textId="77777777" w:rsidR="00BE2C46" w:rsidRPr="00D2571A" w:rsidRDefault="00BE2C46" w:rsidP="009114DB">
            <w:pPr>
              <w:pStyle w:val="TableParagraph"/>
              <w:spacing w:before="7"/>
              <w:jc w:val="both"/>
              <w:rPr>
                <w:rFonts w:ascii="Century Gothic" w:hAnsi="Century Gothic"/>
                <w:b/>
                <w:bCs/>
                <w:sz w:val="19"/>
                <w:szCs w:val="19"/>
              </w:rPr>
            </w:pPr>
            <w:r w:rsidRPr="00D2571A">
              <w:rPr>
                <w:rFonts w:ascii="Century Gothic" w:hAnsi="Century Gothic"/>
                <w:b/>
                <w:bCs/>
                <w:sz w:val="19"/>
                <w:szCs w:val="19"/>
              </w:rPr>
              <w:t>Inicio:</w:t>
            </w:r>
          </w:p>
          <w:p w14:paraId="2847920C" w14:textId="5160D08A" w:rsidR="00895FE5" w:rsidRPr="00D2571A" w:rsidRDefault="006E3126" w:rsidP="00895FE5">
            <w:pPr>
              <w:pStyle w:val="TableParagraph"/>
              <w:spacing w:before="7"/>
              <w:jc w:val="both"/>
              <w:rPr>
                <w:rFonts w:ascii="Century Gothic" w:hAnsi="Century Gothic"/>
                <w:bCs/>
                <w:sz w:val="19"/>
                <w:szCs w:val="19"/>
              </w:rPr>
            </w:pPr>
            <w:r w:rsidRPr="00D2571A">
              <w:rPr>
                <w:rFonts w:ascii="Century Gothic" w:hAnsi="Century Gothic"/>
                <w:bCs/>
                <w:sz w:val="19"/>
                <w:szCs w:val="19"/>
              </w:rPr>
              <w:t>*</w:t>
            </w:r>
            <w:r w:rsidR="00727A8C">
              <w:rPr>
                <w:rFonts w:ascii="Century Gothic" w:hAnsi="Century Gothic"/>
                <w:bCs/>
                <w:sz w:val="19"/>
                <w:szCs w:val="19"/>
              </w:rPr>
              <w:t xml:space="preserve">comenzar la mañana con un canto de saludo. </w:t>
            </w:r>
            <w:r w:rsidR="00727A8C">
              <w:rPr>
                <w:rFonts w:ascii="Century Gothic" w:hAnsi="Century Gothic"/>
                <w:bCs/>
                <w:sz w:val="19"/>
                <w:szCs w:val="19"/>
              </w:rPr>
              <w:br/>
            </w:r>
            <w:r w:rsidRPr="00D2571A">
              <w:rPr>
                <w:rFonts w:ascii="Century Gothic" w:hAnsi="Century Gothic"/>
                <w:bCs/>
                <w:sz w:val="19"/>
                <w:szCs w:val="19"/>
              </w:rPr>
              <w:t xml:space="preserve"> dialogar con los</w:t>
            </w:r>
            <w:r w:rsidR="002D3ECD" w:rsidRPr="00D2571A">
              <w:rPr>
                <w:rFonts w:ascii="Century Gothic" w:hAnsi="Century Gothic"/>
                <w:bCs/>
                <w:sz w:val="19"/>
                <w:szCs w:val="19"/>
              </w:rPr>
              <w:t xml:space="preserve"> pequeños</w:t>
            </w:r>
            <w:r w:rsidRPr="00D2571A">
              <w:rPr>
                <w:rFonts w:ascii="Century Gothic" w:hAnsi="Century Gothic"/>
                <w:bCs/>
                <w:sz w:val="19"/>
                <w:szCs w:val="19"/>
              </w:rPr>
              <w:t>: “Ahora que ya sabemos que en nuestro país el día de muertos es una celebración muy importante, que les parece si implementamos un proyecto que nos</w:t>
            </w:r>
            <w:r w:rsidR="00377974" w:rsidRPr="00D2571A">
              <w:rPr>
                <w:rFonts w:ascii="Century Gothic" w:hAnsi="Century Gothic"/>
                <w:bCs/>
                <w:sz w:val="19"/>
                <w:szCs w:val="19"/>
              </w:rPr>
              <w:t xml:space="preserve"> permita recabar los elementos necesarios para </w:t>
            </w:r>
            <w:r w:rsidR="002D3ECD" w:rsidRPr="00D2571A">
              <w:rPr>
                <w:rFonts w:ascii="Century Gothic" w:hAnsi="Century Gothic"/>
                <w:bCs/>
                <w:sz w:val="19"/>
                <w:szCs w:val="19"/>
              </w:rPr>
              <w:t>armar</w:t>
            </w:r>
            <w:r w:rsidR="00377974" w:rsidRPr="00D2571A">
              <w:rPr>
                <w:rFonts w:ascii="Century Gothic" w:hAnsi="Century Gothic"/>
                <w:bCs/>
                <w:sz w:val="19"/>
                <w:szCs w:val="19"/>
              </w:rPr>
              <w:t xml:space="preserve"> un Altar</w:t>
            </w:r>
            <w:r w:rsidRPr="00D2571A">
              <w:rPr>
                <w:rFonts w:ascii="Century Gothic" w:hAnsi="Century Gothic"/>
                <w:bCs/>
                <w:sz w:val="19"/>
                <w:szCs w:val="19"/>
              </w:rPr>
              <w:t>”.</w:t>
            </w:r>
          </w:p>
          <w:p w14:paraId="5CBAAE19" w14:textId="77777777" w:rsidR="00377974" w:rsidRPr="00D2571A" w:rsidRDefault="006E3126" w:rsidP="00895FE5">
            <w:pPr>
              <w:pStyle w:val="TableParagraph"/>
              <w:spacing w:before="7"/>
              <w:jc w:val="both"/>
              <w:rPr>
                <w:rFonts w:ascii="Century Gothic" w:hAnsi="Century Gothic"/>
                <w:bCs/>
                <w:sz w:val="19"/>
                <w:szCs w:val="19"/>
              </w:rPr>
            </w:pPr>
            <w:r w:rsidRPr="00D2571A">
              <w:rPr>
                <w:rFonts w:ascii="Century Gothic" w:hAnsi="Century Gothic"/>
                <w:bCs/>
                <w:sz w:val="19"/>
                <w:szCs w:val="19"/>
              </w:rPr>
              <w:t xml:space="preserve">*Para hacerlo </w:t>
            </w:r>
            <w:r w:rsidR="00377974" w:rsidRPr="00D2571A">
              <w:rPr>
                <w:rFonts w:ascii="Century Gothic" w:hAnsi="Century Gothic"/>
                <w:bCs/>
                <w:sz w:val="19"/>
                <w:szCs w:val="19"/>
              </w:rPr>
              <w:t>debemos comenzar por saber a ciencia cierta en que consiste esta ofrenda, por lo cual reproduciré los siguientes videos:</w:t>
            </w:r>
          </w:p>
          <w:p w14:paraId="00B5E9D3" w14:textId="77777777" w:rsidR="00986EFE" w:rsidRPr="00D2571A" w:rsidRDefault="00986EFE" w:rsidP="00895FE5">
            <w:pPr>
              <w:pStyle w:val="TableParagraph"/>
              <w:spacing w:before="7"/>
              <w:jc w:val="both"/>
              <w:rPr>
                <w:rFonts w:ascii="Century Gothic" w:hAnsi="Century Gothic"/>
                <w:bCs/>
                <w:sz w:val="19"/>
                <w:szCs w:val="19"/>
              </w:rPr>
            </w:pPr>
            <w:r w:rsidRPr="00D2571A">
              <w:rPr>
                <w:rFonts w:ascii="Century Gothic" w:hAnsi="Century Gothic"/>
                <w:bCs/>
                <w:sz w:val="19"/>
                <w:szCs w:val="19"/>
              </w:rPr>
              <w:t xml:space="preserve">-Altar de muertos: </w:t>
            </w:r>
            <w:hyperlink r:id="rId13" w:history="1">
              <w:r w:rsidRPr="00D2571A">
                <w:rPr>
                  <w:rStyle w:val="Hyperlink"/>
                  <w:rFonts w:ascii="Century Gothic" w:hAnsi="Century Gothic"/>
                  <w:bCs/>
                  <w:sz w:val="19"/>
                  <w:szCs w:val="19"/>
                </w:rPr>
                <w:t>https://www.youtube.com/watch?v=vGW2I6WUldE</w:t>
              </w:r>
            </w:hyperlink>
          </w:p>
          <w:p w14:paraId="5DD7F6FA" w14:textId="77777777" w:rsidR="00377974" w:rsidRPr="00D2571A" w:rsidRDefault="00986EFE" w:rsidP="00895FE5">
            <w:pPr>
              <w:pStyle w:val="TableParagraph"/>
              <w:spacing w:before="7"/>
              <w:jc w:val="both"/>
              <w:rPr>
                <w:rFonts w:ascii="Century Gothic" w:hAnsi="Century Gothic"/>
                <w:bCs/>
                <w:sz w:val="19"/>
                <w:szCs w:val="19"/>
              </w:rPr>
            </w:pPr>
            <w:r w:rsidRPr="00D2571A">
              <w:rPr>
                <w:rFonts w:ascii="Century Gothic" w:hAnsi="Century Gothic"/>
                <w:bCs/>
                <w:sz w:val="19"/>
                <w:szCs w:val="19"/>
              </w:rPr>
              <w:t xml:space="preserve">-Elementos del altar de muertos y su significado Video animado para niños: </w:t>
            </w:r>
            <w:hyperlink r:id="rId14" w:history="1">
              <w:r w:rsidRPr="00D2571A">
                <w:rPr>
                  <w:rStyle w:val="Hyperlink"/>
                  <w:rFonts w:ascii="Century Gothic" w:hAnsi="Century Gothic"/>
                  <w:bCs/>
                  <w:sz w:val="19"/>
                  <w:szCs w:val="19"/>
                </w:rPr>
                <w:t>https://www.youtube.com/watch?v=FrBe3JifxSs</w:t>
              </w:r>
            </w:hyperlink>
          </w:p>
          <w:p w14:paraId="412ABEEC" w14:textId="77777777" w:rsidR="00377974" w:rsidRPr="00D2571A" w:rsidRDefault="00986EFE" w:rsidP="00895FE5">
            <w:pPr>
              <w:pStyle w:val="TableParagraph"/>
              <w:spacing w:before="7"/>
              <w:jc w:val="both"/>
              <w:rPr>
                <w:rFonts w:ascii="Century Gothic" w:hAnsi="Century Gothic"/>
                <w:b/>
                <w:bCs/>
                <w:sz w:val="19"/>
                <w:szCs w:val="19"/>
              </w:rPr>
            </w:pPr>
            <w:r w:rsidRPr="00D2571A">
              <w:rPr>
                <w:rFonts w:ascii="Century Gothic" w:hAnsi="Century Gothic"/>
                <w:b/>
                <w:bCs/>
                <w:sz w:val="19"/>
                <w:szCs w:val="19"/>
              </w:rPr>
              <w:lastRenderedPageBreak/>
              <w:t>Desarrollo:</w:t>
            </w:r>
          </w:p>
          <w:p w14:paraId="1FEB2A78" w14:textId="5BC58C60" w:rsidR="00986EFE" w:rsidRPr="00D2571A" w:rsidRDefault="00986EFE" w:rsidP="00895FE5">
            <w:pPr>
              <w:pStyle w:val="TableParagraph"/>
              <w:spacing w:before="7"/>
              <w:jc w:val="both"/>
              <w:rPr>
                <w:rFonts w:ascii="Century Gothic" w:hAnsi="Century Gothic"/>
                <w:bCs/>
                <w:sz w:val="19"/>
                <w:szCs w:val="19"/>
              </w:rPr>
            </w:pPr>
            <w:r w:rsidRPr="00D2571A">
              <w:rPr>
                <w:rFonts w:ascii="Century Gothic" w:hAnsi="Century Gothic"/>
                <w:bCs/>
                <w:sz w:val="19"/>
                <w:szCs w:val="19"/>
              </w:rPr>
              <w:t xml:space="preserve">*Después de apreciar </w:t>
            </w:r>
            <w:r w:rsidR="00727A8C">
              <w:rPr>
                <w:rFonts w:ascii="Century Gothic" w:hAnsi="Century Gothic"/>
                <w:bCs/>
                <w:sz w:val="19"/>
                <w:szCs w:val="19"/>
              </w:rPr>
              <w:t xml:space="preserve">los </w:t>
            </w:r>
            <w:proofErr w:type="gramStart"/>
            <w:r w:rsidR="00727A8C">
              <w:rPr>
                <w:rFonts w:ascii="Century Gothic" w:hAnsi="Century Gothic"/>
                <w:bCs/>
                <w:sz w:val="19"/>
                <w:szCs w:val="19"/>
              </w:rPr>
              <w:t xml:space="preserve">videos </w:t>
            </w:r>
            <w:r w:rsidRPr="00D2571A">
              <w:rPr>
                <w:rFonts w:ascii="Century Gothic" w:hAnsi="Century Gothic"/>
                <w:bCs/>
                <w:sz w:val="19"/>
                <w:szCs w:val="19"/>
              </w:rPr>
              <w:t>,</w:t>
            </w:r>
            <w:proofErr w:type="gramEnd"/>
            <w:r w:rsidRPr="00D2571A">
              <w:rPr>
                <w:rFonts w:ascii="Century Gothic" w:hAnsi="Century Gothic"/>
                <w:bCs/>
                <w:sz w:val="19"/>
                <w:szCs w:val="19"/>
              </w:rPr>
              <w:t xml:space="preserve"> dialogar</w:t>
            </w:r>
            <w:r w:rsidR="002D3ECD" w:rsidRPr="00D2571A">
              <w:rPr>
                <w:rFonts w:ascii="Century Gothic" w:hAnsi="Century Gothic"/>
                <w:bCs/>
                <w:sz w:val="19"/>
                <w:szCs w:val="19"/>
              </w:rPr>
              <w:t>emos</w:t>
            </w:r>
            <w:r w:rsidRPr="00D2571A">
              <w:rPr>
                <w:rFonts w:ascii="Century Gothic" w:hAnsi="Century Gothic"/>
                <w:bCs/>
                <w:sz w:val="19"/>
                <w:szCs w:val="19"/>
              </w:rPr>
              <w:t xml:space="preserve"> sobre los detalles que llamaron mas su atención y elaborar</w:t>
            </w:r>
            <w:r w:rsidR="002D3ECD" w:rsidRPr="00D2571A">
              <w:rPr>
                <w:rFonts w:ascii="Century Gothic" w:hAnsi="Century Gothic"/>
                <w:bCs/>
                <w:sz w:val="19"/>
                <w:szCs w:val="19"/>
              </w:rPr>
              <w:t>emos</w:t>
            </w:r>
            <w:r w:rsidRPr="00D2571A">
              <w:rPr>
                <w:rFonts w:ascii="Century Gothic" w:hAnsi="Century Gothic"/>
                <w:bCs/>
                <w:sz w:val="19"/>
                <w:szCs w:val="19"/>
              </w:rPr>
              <w:t xml:space="preserve"> un listado de l</w:t>
            </w:r>
            <w:r w:rsidR="002D3ECD" w:rsidRPr="00D2571A">
              <w:rPr>
                <w:rFonts w:ascii="Century Gothic" w:hAnsi="Century Gothic"/>
                <w:bCs/>
                <w:sz w:val="19"/>
                <w:szCs w:val="19"/>
              </w:rPr>
              <w:t xml:space="preserve">as piezas e insumos necesarios para el montaje. </w:t>
            </w:r>
            <w:r w:rsidRPr="00D2571A">
              <w:rPr>
                <w:rFonts w:ascii="Century Gothic" w:hAnsi="Century Gothic"/>
                <w:bCs/>
                <w:sz w:val="19"/>
                <w:szCs w:val="19"/>
              </w:rPr>
              <w:t xml:space="preserve"> </w:t>
            </w:r>
          </w:p>
          <w:p w14:paraId="0986F22D" w14:textId="2B72CE9E" w:rsidR="00F048C6" w:rsidRPr="00D2571A" w:rsidRDefault="00986EFE" w:rsidP="00727A8C">
            <w:pPr>
              <w:pStyle w:val="TableParagraph"/>
              <w:spacing w:before="7"/>
              <w:jc w:val="both"/>
              <w:rPr>
                <w:rFonts w:ascii="Century Gothic" w:hAnsi="Century Gothic"/>
                <w:bCs/>
                <w:sz w:val="19"/>
                <w:szCs w:val="19"/>
              </w:rPr>
            </w:pPr>
            <w:r w:rsidRPr="00D2571A">
              <w:rPr>
                <w:rFonts w:ascii="Century Gothic" w:hAnsi="Century Gothic"/>
                <w:bCs/>
                <w:sz w:val="19"/>
                <w:szCs w:val="19"/>
              </w:rPr>
              <w:t xml:space="preserve">*Orientarlos para separar los que podemos conseguir o traer de casa </w:t>
            </w:r>
            <w:r w:rsidR="002D3ECD" w:rsidRPr="00D2571A">
              <w:rPr>
                <w:rFonts w:ascii="Century Gothic" w:hAnsi="Century Gothic"/>
                <w:bCs/>
                <w:sz w:val="19"/>
                <w:szCs w:val="19"/>
              </w:rPr>
              <w:t xml:space="preserve">y </w:t>
            </w:r>
            <w:r w:rsidRPr="00D2571A">
              <w:rPr>
                <w:rFonts w:ascii="Century Gothic" w:hAnsi="Century Gothic"/>
                <w:bCs/>
                <w:sz w:val="19"/>
                <w:szCs w:val="19"/>
              </w:rPr>
              <w:t>los</w:t>
            </w:r>
            <w:r w:rsidR="002D3ECD" w:rsidRPr="00D2571A">
              <w:rPr>
                <w:rFonts w:ascii="Century Gothic" w:hAnsi="Century Gothic"/>
                <w:bCs/>
                <w:sz w:val="19"/>
                <w:szCs w:val="19"/>
              </w:rPr>
              <w:t xml:space="preserve"> que</w:t>
            </w:r>
            <w:r w:rsidRPr="00D2571A">
              <w:rPr>
                <w:rFonts w:ascii="Century Gothic" w:hAnsi="Century Gothic"/>
                <w:bCs/>
                <w:sz w:val="19"/>
                <w:szCs w:val="19"/>
              </w:rPr>
              <w:t xml:space="preserve"> podemos elaborar en el aula, quedando de la siguiente manera</w:t>
            </w:r>
            <w:r w:rsidR="002D3ECD" w:rsidRPr="00D2571A">
              <w:rPr>
                <w:rFonts w:ascii="Century Gothic" w:hAnsi="Century Gothic"/>
                <w:bCs/>
                <w:sz w:val="19"/>
                <w:szCs w:val="19"/>
              </w:rPr>
              <w:t xml:space="preserve"> </w:t>
            </w:r>
          </w:p>
          <w:p w14:paraId="190563C5" w14:textId="77777777" w:rsidR="00F048C6" w:rsidRPr="00D2571A" w:rsidRDefault="00F048C6" w:rsidP="00895FE5">
            <w:pPr>
              <w:pStyle w:val="TableParagraph"/>
              <w:spacing w:before="7"/>
              <w:jc w:val="both"/>
              <w:rPr>
                <w:rFonts w:ascii="Century Gothic" w:hAnsi="Century Gothic"/>
                <w:bCs/>
                <w:sz w:val="19"/>
                <w:szCs w:val="19"/>
              </w:rPr>
            </w:pPr>
            <w:r w:rsidRPr="00D2571A">
              <w:rPr>
                <w:rFonts w:ascii="Century Gothic" w:hAnsi="Century Gothic"/>
                <w:bCs/>
                <w:sz w:val="19"/>
                <w:szCs w:val="19"/>
              </w:rPr>
              <w:t>*</w:t>
            </w:r>
            <w:proofErr w:type="gramStart"/>
            <w:r w:rsidRPr="00D2571A">
              <w:rPr>
                <w:rFonts w:ascii="Century Gothic" w:hAnsi="Century Gothic"/>
                <w:bCs/>
                <w:sz w:val="19"/>
                <w:szCs w:val="19"/>
              </w:rPr>
              <w:t>Pedirles</w:t>
            </w:r>
            <w:proofErr w:type="gramEnd"/>
            <w:r w:rsidRPr="00D2571A">
              <w:rPr>
                <w:rFonts w:ascii="Century Gothic" w:hAnsi="Century Gothic"/>
                <w:bCs/>
                <w:sz w:val="19"/>
                <w:szCs w:val="19"/>
              </w:rPr>
              <w:t xml:space="preserve"> que registren </w:t>
            </w:r>
            <w:r w:rsidR="002D3ECD" w:rsidRPr="00D2571A">
              <w:rPr>
                <w:rFonts w:ascii="Century Gothic" w:hAnsi="Century Gothic"/>
                <w:bCs/>
                <w:sz w:val="19"/>
                <w:szCs w:val="19"/>
              </w:rPr>
              <w:t>los</w:t>
            </w:r>
            <w:r w:rsidRPr="00D2571A">
              <w:rPr>
                <w:rFonts w:ascii="Century Gothic" w:hAnsi="Century Gothic"/>
                <w:bCs/>
                <w:sz w:val="19"/>
                <w:szCs w:val="19"/>
              </w:rPr>
              <w:t xml:space="preserve"> elementos en su cuaderno. </w:t>
            </w:r>
          </w:p>
          <w:p w14:paraId="7ED1319D" w14:textId="1E6324DD" w:rsidR="00F048C6" w:rsidRPr="00D2571A" w:rsidRDefault="00F048C6" w:rsidP="00895FE5">
            <w:pPr>
              <w:pStyle w:val="TableParagraph"/>
              <w:spacing w:before="7"/>
              <w:jc w:val="both"/>
              <w:rPr>
                <w:rFonts w:ascii="Century Gothic" w:hAnsi="Century Gothic"/>
                <w:bCs/>
                <w:sz w:val="19"/>
                <w:szCs w:val="19"/>
              </w:rPr>
            </w:pPr>
            <w:r w:rsidRPr="00D2571A">
              <w:rPr>
                <w:rFonts w:ascii="Century Gothic" w:hAnsi="Century Gothic"/>
                <w:bCs/>
                <w:sz w:val="19"/>
                <w:szCs w:val="19"/>
              </w:rPr>
              <w:t xml:space="preserve">*Proponerles realizar un altar de forma gráfica </w:t>
            </w:r>
            <w:r w:rsidR="00727A8C">
              <w:rPr>
                <w:rFonts w:ascii="Century Gothic" w:hAnsi="Century Gothic"/>
                <w:bCs/>
                <w:sz w:val="19"/>
                <w:szCs w:val="19"/>
              </w:rPr>
              <w:t>(Tarea</w:t>
            </w:r>
            <w:r w:rsidRPr="00D2571A">
              <w:rPr>
                <w:rFonts w:ascii="Century Gothic" w:hAnsi="Century Gothic"/>
                <w:bCs/>
                <w:sz w:val="19"/>
                <w:szCs w:val="19"/>
              </w:rPr>
              <w:t>).</w:t>
            </w:r>
          </w:p>
          <w:p w14:paraId="3A6944F4" w14:textId="77777777" w:rsidR="00F048C6" w:rsidRPr="00D2571A" w:rsidRDefault="00F048C6" w:rsidP="00895FE5">
            <w:pPr>
              <w:pStyle w:val="TableParagraph"/>
              <w:spacing w:before="7"/>
              <w:jc w:val="both"/>
              <w:rPr>
                <w:rFonts w:ascii="Century Gothic" w:hAnsi="Century Gothic"/>
                <w:bCs/>
                <w:sz w:val="19"/>
                <w:szCs w:val="19"/>
              </w:rPr>
            </w:pPr>
            <w:r w:rsidRPr="00D2571A">
              <w:rPr>
                <w:rFonts w:ascii="Century Gothic" w:hAnsi="Century Gothic"/>
                <w:b/>
                <w:bCs/>
                <w:sz w:val="19"/>
                <w:szCs w:val="19"/>
              </w:rPr>
              <w:t>Cierre</w:t>
            </w:r>
            <w:r w:rsidRPr="00D2571A">
              <w:rPr>
                <w:rFonts w:ascii="Century Gothic" w:hAnsi="Century Gothic"/>
                <w:bCs/>
                <w:sz w:val="19"/>
                <w:szCs w:val="19"/>
              </w:rPr>
              <w:t>:</w:t>
            </w:r>
          </w:p>
          <w:p w14:paraId="73871449" w14:textId="689285E3" w:rsidR="00F048C6" w:rsidRPr="00D2571A" w:rsidRDefault="00F048C6" w:rsidP="00727A8C">
            <w:pPr>
              <w:pStyle w:val="TableParagraph"/>
              <w:spacing w:before="7"/>
              <w:ind w:left="0"/>
              <w:jc w:val="both"/>
              <w:rPr>
                <w:rFonts w:ascii="Century Gothic" w:hAnsi="Century Gothic"/>
                <w:bCs/>
                <w:sz w:val="19"/>
                <w:szCs w:val="19"/>
              </w:rPr>
            </w:pPr>
          </w:p>
          <w:p w14:paraId="202237F2" w14:textId="397D7895" w:rsidR="00795B28" w:rsidRPr="00D2571A" w:rsidRDefault="00F048C6" w:rsidP="00F048C6">
            <w:pPr>
              <w:pStyle w:val="TableParagraph"/>
              <w:spacing w:before="7"/>
              <w:jc w:val="both"/>
              <w:rPr>
                <w:rFonts w:ascii="Century Gothic" w:hAnsi="Century Gothic"/>
                <w:bCs/>
                <w:sz w:val="19"/>
                <w:szCs w:val="19"/>
                <w:lang w:val="es-MX"/>
              </w:rPr>
            </w:pPr>
            <w:r w:rsidRPr="00D2571A">
              <w:rPr>
                <w:rFonts w:ascii="Century Gothic" w:hAnsi="Century Gothic"/>
                <w:bCs/>
                <w:sz w:val="19"/>
                <w:szCs w:val="19"/>
              </w:rPr>
              <w:t>*Finalizar la clase jugando con u</w:t>
            </w:r>
            <w:r w:rsidR="002D3ECD" w:rsidRPr="00D2571A">
              <w:rPr>
                <w:rFonts w:ascii="Century Gothic" w:hAnsi="Century Gothic"/>
                <w:bCs/>
                <w:sz w:val="19"/>
                <w:szCs w:val="19"/>
              </w:rPr>
              <w:t>n</w:t>
            </w:r>
            <w:r w:rsidRPr="00D2571A">
              <w:rPr>
                <w:rFonts w:ascii="Century Gothic" w:hAnsi="Century Gothic"/>
                <w:bCs/>
                <w:sz w:val="19"/>
                <w:szCs w:val="19"/>
              </w:rPr>
              <w:t xml:space="preserve"> altar de muertos interactivo.</w:t>
            </w:r>
            <w:r w:rsidR="008B1604" w:rsidRPr="00D2571A">
              <w:rPr>
                <w:rFonts w:ascii="Century Gothic" w:hAnsi="Century Gothic"/>
                <w:bCs/>
                <w:sz w:val="19"/>
                <w:szCs w:val="19"/>
                <w:lang w:val="es-MX"/>
              </w:rPr>
              <w:t xml:space="preserve"> </w:t>
            </w:r>
          </w:p>
          <w:p w14:paraId="5BC90977" w14:textId="77777777" w:rsidR="009F0263" w:rsidRPr="00D2571A" w:rsidRDefault="009F0263" w:rsidP="00F048C6">
            <w:pPr>
              <w:pStyle w:val="TableParagraph"/>
              <w:spacing w:before="7"/>
              <w:jc w:val="both"/>
              <w:rPr>
                <w:rFonts w:ascii="Century Gothic" w:hAnsi="Century Gothic"/>
                <w:bCs/>
                <w:sz w:val="19"/>
                <w:szCs w:val="19"/>
              </w:rPr>
            </w:pPr>
            <w:r w:rsidRPr="00D2571A">
              <w:rPr>
                <w:rFonts w:ascii="Century Gothic" w:hAnsi="Century Gothic"/>
                <w:b/>
                <w:bCs/>
                <w:sz w:val="19"/>
                <w:szCs w:val="19"/>
              </w:rPr>
              <w:t>Tarea:</w:t>
            </w:r>
            <w:r w:rsidRPr="00D2571A">
              <w:rPr>
                <w:rFonts w:ascii="Century Gothic" w:hAnsi="Century Gothic"/>
                <w:bCs/>
                <w:sz w:val="19"/>
                <w:szCs w:val="19"/>
              </w:rPr>
              <w:t xml:space="preserve"> Junto a un adulto observa la página 38 de tu libro explorar e imaginar y conversen sobre lo que aprecian. Posteriormente, registren en la siguiente página como celebran en tu familia y comunidad el día de muertos.</w:t>
            </w:r>
          </w:p>
          <w:p w14:paraId="4A7D102B" w14:textId="77777777" w:rsidR="001D0E87" w:rsidRPr="00D2571A" w:rsidRDefault="001D0E87" w:rsidP="00D2571A">
            <w:pPr>
              <w:pStyle w:val="TableParagraph"/>
              <w:spacing w:before="7"/>
              <w:ind w:left="0"/>
              <w:jc w:val="both"/>
              <w:rPr>
                <w:rFonts w:ascii="Century Gothic" w:hAnsi="Century Gothic"/>
                <w:bCs/>
                <w:sz w:val="19"/>
                <w:szCs w:val="19"/>
              </w:rPr>
            </w:pPr>
            <w:r w:rsidRPr="00D2571A">
              <w:rPr>
                <w:rFonts w:ascii="Century Gothic" w:hAnsi="Century Gothic"/>
                <w:b/>
                <w:bCs/>
                <w:sz w:val="19"/>
                <w:szCs w:val="19"/>
              </w:rPr>
              <w:t>Tarea para mamá o papá:</w:t>
            </w:r>
            <w:r w:rsidRPr="00D2571A">
              <w:rPr>
                <w:rFonts w:ascii="Century Gothic" w:hAnsi="Century Gothic"/>
                <w:bCs/>
                <w:sz w:val="19"/>
                <w:szCs w:val="19"/>
              </w:rPr>
              <w:t xml:space="preserve"> Mañana elaboraremos flores de cempasúchil para nuestro altar de muertos. Te solicitamos tu apoyo para que envíes 10 bases para que tu hijo pueda continuar con la actividad en el salón de clases (Recorta una tira de papel crepe de 12cm. y engrápala al centro; posteriormente da forma circular al papel. Repite la actividad 10 veces y envía el material resultante al aula).</w:t>
            </w:r>
            <w:r w:rsidRPr="00D2571A">
              <w:rPr>
                <w:rFonts w:ascii="Century Gothic" w:hAnsi="Century Gothic"/>
                <w:noProof/>
                <w14:ligatures w14:val="standardContextual"/>
              </w:rPr>
              <w:t xml:space="preserve"> </w:t>
            </w:r>
          </w:p>
        </w:tc>
      </w:tr>
      <w:tr w:rsidR="001A430F" w:rsidRPr="00D2571A" w14:paraId="39A05FEB" w14:textId="77777777" w:rsidTr="00DE066F">
        <w:trPr>
          <w:trHeight w:val="91"/>
        </w:trPr>
        <w:tc>
          <w:tcPr>
            <w:tcW w:w="993" w:type="dxa"/>
            <w:shd w:val="clear" w:color="auto" w:fill="FFFFFF"/>
            <w:textDirection w:val="btLr"/>
            <w:vAlign w:val="center"/>
          </w:tcPr>
          <w:p w14:paraId="0EB49602" w14:textId="77777777" w:rsidR="001A430F" w:rsidRPr="00D2571A" w:rsidRDefault="001A430F" w:rsidP="00DE066F">
            <w:pPr>
              <w:pStyle w:val="TableParagraph"/>
              <w:spacing w:before="184"/>
              <w:ind w:left="0" w:right="1"/>
              <w:jc w:val="center"/>
              <w:rPr>
                <w:rFonts w:ascii="Century Gothic" w:hAnsi="Century Gothic"/>
                <w:b/>
                <w:spacing w:val="-2"/>
                <w:sz w:val="19"/>
              </w:rPr>
            </w:pPr>
            <w:r w:rsidRPr="00D2571A">
              <w:rPr>
                <w:rFonts w:ascii="Century Gothic" w:hAnsi="Century Gothic"/>
                <w:b/>
                <w:spacing w:val="-2"/>
                <w:sz w:val="19"/>
              </w:rPr>
              <w:lastRenderedPageBreak/>
              <w:t>Jueves</w:t>
            </w:r>
          </w:p>
        </w:tc>
        <w:tc>
          <w:tcPr>
            <w:tcW w:w="13014" w:type="dxa"/>
            <w:gridSpan w:val="2"/>
            <w:shd w:val="clear" w:color="auto" w:fill="FFFFFF"/>
          </w:tcPr>
          <w:p w14:paraId="40EB8BFD" w14:textId="77777777" w:rsidR="00F048C6" w:rsidRPr="00D2571A" w:rsidRDefault="00F048C6" w:rsidP="00F048C6">
            <w:pPr>
              <w:pStyle w:val="TableParagraph"/>
              <w:ind w:left="1" w:right="1"/>
              <w:jc w:val="center"/>
              <w:rPr>
                <w:rFonts w:ascii="Century Gothic" w:hAnsi="Century Gothic"/>
                <w:b/>
                <w:sz w:val="19"/>
                <w:szCs w:val="19"/>
              </w:rPr>
            </w:pPr>
            <w:r w:rsidRPr="00D2571A">
              <w:rPr>
                <w:rFonts w:ascii="Century Gothic" w:hAnsi="Century Gothic"/>
                <w:b/>
                <w:color w:val="702FA0"/>
                <w:sz w:val="19"/>
                <w:szCs w:val="19"/>
              </w:rPr>
              <w:t>TERCER</w:t>
            </w:r>
            <w:r w:rsidRPr="00D2571A">
              <w:rPr>
                <w:rFonts w:ascii="Century Gothic" w:hAnsi="Century Gothic"/>
                <w:b/>
                <w:color w:val="702FA0"/>
                <w:spacing w:val="18"/>
                <w:sz w:val="19"/>
                <w:szCs w:val="19"/>
              </w:rPr>
              <w:t xml:space="preserve"> </w:t>
            </w:r>
            <w:r w:rsidRPr="00D2571A">
              <w:rPr>
                <w:rFonts w:ascii="Century Gothic" w:hAnsi="Century Gothic"/>
                <w:b/>
                <w:color w:val="702FA0"/>
                <w:spacing w:val="-2"/>
                <w:sz w:val="19"/>
                <w:szCs w:val="19"/>
              </w:rPr>
              <w:t>MOMENTO</w:t>
            </w:r>
          </w:p>
          <w:p w14:paraId="27664AC5" w14:textId="77777777" w:rsidR="00F048C6" w:rsidRPr="00D2571A" w:rsidRDefault="00F048C6" w:rsidP="00F048C6">
            <w:pPr>
              <w:pStyle w:val="TableParagraph"/>
              <w:spacing w:before="7"/>
              <w:jc w:val="center"/>
              <w:rPr>
                <w:rFonts w:ascii="Century Gothic" w:hAnsi="Century Gothic"/>
                <w:b/>
                <w:bCs/>
                <w:noProof/>
                <w:sz w:val="19"/>
                <w:szCs w:val="19"/>
              </w:rPr>
            </w:pPr>
            <w:r w:rsidRPr="00D2571A">
              <w:rPr>
                <w:rFonts w:ascii="Century Gothic" w:hAnsi="Century Gothic"/>
                <w:b/>
                <w:color w:val="FF0066"/>
                <w:sz w:val="19"/>
                <w:szCs w:val="19"/>
              </w:rPr>
              <w:t>¡A trabajar!</w:t>
            </w:r>
          </w:p>
          <w:p w14:paraId="1A4F2396" w14:textId="77777777" w:rsidR="001A430F" w:rsidRPr="00D2571A" w:rsidRDefault="001A430F" w:rsidP="009114DB">
            <w:pPr>
              <w:pStyle w:val="TableParagraph"/>
              <w:spacing w:before="7"/>
              <w:jc w:val="both"/>
              <w:rPr>
                <w:rFonts w:ascii="Century Gothic" w:hAnsi="Century Gothic"/>
                <w:bCs/>
                <w:noProof/>
                <w:sz w:val="19"/>
                <w:szCs w:val="19"/>
              </w:rPr>
            </w:pPr>
            <w:r w:rsidRPr="00D2571A">
              <w:rPr>
                <w:rFonts w:ascii="Century Gothic" w:hAnsi="Century Gothic"/>
                <w:b/>
                <w:bCs/>
                <w:noProof/>
                <w:sz w:val="19"/>
                <w:szCs w:val="19"/>
              </w:rPr>
              <w:t>Inicio:</w:t>
            </w:r>
          </w:p>
          <w:p w14:paraId="6914F7EC" w14:textId="77777777" w:rsidR="00B60F51" w:rsidRPr="00D2571A" w:rsidRDefault="001A430F" w:rsidP="00431493">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w:t>
            </w:r>
            <w:r w:rsidR="00F048C6" w:rsidRPr="00D2571A">
              <w:rPr>
                <w:rFonts w:ascii="Century Gothic" w:hAnsi="Century Gothic"/>
                <w:bCs/>
                <w:noProof/>
                <w:sz w:val="19"/>
                <w:szCs w:val="19"/>
              </w:rPr>
              <w:t xml:space="preserve">Saludarnos bailando la canción Día de muertos: </w:t>
            </w:r>
            <w:hyperlink r:id="rId15" w:history="1">
              <w:r w:rsidR="00F048C6" w:rsidRPr="00D2571A">
                <w:rPr>
                  <w:rStyle w:val="Hyperlink"/>
                  <w:rFonts w:ascii="Century Gothic" w:hAnsi="Century Gothic"/>
                  <w:bCs/>
                  <w:noProof/>
                  <w:sz w:val="19"/>
                  <w:szCs w:val="19"/>
                </w:rPr>
                <w:t>https://www.youtube.com/watch?v=G7tbUjWJ3Rs</w:t>
              </w:r>
            </w:hyperlink>
          </w:p>
          <w:p w14:paraId="64780F0B" w14:textId="77777777" w:rsidR="002D3ECD" w:rsidRPr="00D2571A" w:rsidRDefault="00AC79A5" w:rsidP="00431493">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*Retomar el apartado de “Escuela” del listado elaborado ayer y</w:t>
            </w:r>
            <w:r w:rsidR="009506B0" w:rsidRPr="00D2571A">
              <w:rPr>
                <w:rFonts w:ascii="Century Gothic" w:hAnsi="Century Gothic"/>
                <w:bCs/>
                <w:noProof/>
                <w:sz w:val="19"/>
                <w:szCs w:val="19"/>
              </w:rPr>
              <w:t xml:space="preserve"> </w:t>
            </w:r>
            <w:r w:rsidR="002D3ECD" w:rsidRPr="00D2571A">
              <w:rPr>
                <w:rFonts w:ascii="Century Gothic" w:hAnsi="Century Gothic"/>
                <w:bCs/>
                <w:noProof/>
                <w:sz w:val="19"/>
                <w:szCs w:val="19"/>
              </w:rPr>
              <w:t>señalar</w:t>
            </w:r>
            <w:r w:rsidR="009506B0" w:rsidRPr="00D2571A">
              <w:rPr>
                <w:rFonts w:ascii="Century Gothic" w:hAnsi="Century Gothic"/>
                <w:bCs/>
                <w:noProof/>
                <w:sz w:val="19"/>
                <w:szCs w:val="19"/>
              </w:rPr>
              <w:t xml:space="preserve"> la imagen de la flor de sempasuchil. </w:t>
            </w:r>
          </w:p>
          <w:p w14:paraId="6CE611EE" w14:textId="77777777" w:rsidR="009506B0" w:rsidRPr="00D2571A" w:rsidRDefault="009506B0" w:rsidP="00431493">
            <w:pPr>
              <w:pStyle w:val="TableParagraph"/>
              <w:spacing w:before="7"/>
              <w:jc w:val="both"/>
              <w:rPr>
                <w:rFonts w:ascii="Century Gothic" w:hAnsi="Century Gothic"/>
                <w:b/>
                <w:bCs/>
                <w:noProof/>
                <w:sz w:val="19"/>
                <w:szCs w:val="19"/>
              </w:rPr>
            </w:pPr>
            <w:r w:rsidRPr="00D2571A">
              <w:rPr>
                <w:rFonts w:ascii="Century Gothic" w:hAnsi="Century Gothic"/>
                <w:b/>
                <w:bCs/>
                <w:noProof/>
                <w:sz w:val="19"/>
                <w:szCs w:val="19"/>
              </w:rPr>
              <w:t>Desarrollo:</w:t>
            </w:r>
          </w:p>
          <w:p w14:paraId="514AB7BE" w14:textId="613D03DE" w:rsidR="009506B0" w:rsidRPr="00D2571A" w:rsidRDefault="009506B0" w:rsidP="009506B0">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 xml:space="preserve">*Iniciar por conocer la flor; para ello les mostraré una de ellas para que la observen; posteriormente dialoga sobre sus cualidades: ¿Ya la conocían?, ¿Dónde la habian visto?, ¿Qué color tiene?,, ¿Éste hace que se acuerden de algo?, etc. </w:t>
            </w:r>
          </w:p>
          <w:p w14:paraId="3A77DD99" w14:textId="77777777" w:rsidR="009506B0" w:rsidRPr="00D2571A" w:rsidRDefault="00D71016" w:rsidP="00AC79A5">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w:t>
            </w:r>
            <w:r w:rsidR="00AC79A5" w:rsidRPr="00D2571A">
              <w:rPr>
                <w:rFonts w:ascii="Century Gothic" w:hAnsi="Century Gothic"/>
                <w:bCs/>
                <w:noProof/>
                <w:sz w:val="19"/>
                <w:szCs w:val="19"/>
              </w:rPr>
              <w:t>Mencionarles que la flor de sempasuchil tiene su propia leyenda; explicarles en que consiste este portador de texto y despu</w:t>
            </w:r>
            <w:r w:rsidR="009506B0" w:rsidRPr="00D2571A">
              <w:rPr>
                <w:rFonts w:ascii="Century Gothic" w:hAnsi="Century Gothic"/>
                <w:bCs/>
                <w:noProof/>
                <w:sz w:val="19"/>
                <w:szCs w:val="19"/>
              </w:rPr>
              <w:t>é</w:t>
            </w:r>
            <w:r w:rsidR="00AC79A5" w:rsidRPr="00D2571A">
              <w:rPr>
                <w:rFonts w:ascii="Century Gothic" w:hAnsi="Century Gothic"/>
                <w:bCs/>
                <w:noProof/>
                <w:sz w:val="19"/>
                <w:szCs w:val="19"/>
              </w:rPr>
              <w:t>s reproducir</w:t>
            </w:r>
            <w:r w:rsidR="009506B0" w:rsidRPr="00D2571A">
              <w:rPr>
                <w:rFonts w:ascii="Century Gothic" w:hAnsi="Century Gothic"/>
                <w:bCs/>
                <w:noProof/>
                <w:sz w:val="19"/>
                <w:szCs w:val="19"/>
              </w:rPr>
              <w:t xml:space="preserve"> </w:t>
            </w:r>
            <w:r w:rsidR="00AC79A5" w:rsidRPr="00D2571A">
              <w:rPr>
                <w:rFonts w:ascii="Century Gothic" w:hAnsi="Century Gothic"/>
                <w:bCs/>
                <w:noProof/>
                <w:sz w:val="19"/>
                <w:szCs w:val="19"/>
              </w:rPr>
              <w:t>la historia</w:t>
            </w:r>
            <w:r w:rsidR="009506B0" w:rsidRPr="00D2571A">
              <w:rPr>
                <w:rFonts w:ascii="Century Gothic" w:hAnsi="Century Gothic"/>
                <w:bCs/>
                <w:noProof/>
                <w:sz w:val="19"/>
                <w:szCs w:val="19"/>
              </w:rPr>
              <w:t xml:space="preserve"> (</w:t>
            </w:r>
            <w:r w:rsidR="00AC79A5" w:rsidRPr="00D2571A">
              <w:rPr>
                <w:rFonts w:ascii="Century Gothic" w:hAnsi="Century Gothic"/>
                <w:bCs/>
                <w:noProof/>
                <w:sz w:val="19"/>
                <w:szCs w:val="19"/>
              </w:rPr>
              <w:t xml:space="preserve">Leyenda: La flor de cempasúchil Cuenta la leyenda: </w:t>
            </w:r>
            <w:hyperlink r:id="rId16" w:history="1">
              <w:r w:rsidR="00AC79A5" w:rsidRPr="00D2571A">
                <w:rPr>
                  <w:rStyle w:val="Hyperlink"/>
                  <w:rFonts w:ascii="Century Gothic" w:hAnsi="Century Gothic"/>
                  <w:bCs/>
                  <w:noProof/>
                  <w:sz w:val="19"/>
                  <w:szCs w:val="19"/>
                </w:rPr>
                <w:t>https://www.youtube.com/watch?v=5eDiJRSjnas&amp;t=16s</w:t>
              </w:r>
            </w:hyperlink>
            <w:r w:rsidR="009506B0" w:rsidRPr="00D2571A">
              <w:rPr>
                <w:rFonts w:ascii="Century Gothic" w:hAnsi="Century Gothic"/>
                <w:bCs/>
                <w:noProof/>
                <w:sz w:val="19"/>
                <w:szCs w:val="19"/>
              </w:rPr>
              <w:t>).</w:t>
            </w:r>
          </w:p>
          <w:p w14:paraId="237D0DCD" w14:textId="77777777" w:rsidR="00AC79A5" w:rsidRPr="00D2571A" w:rsidRDefault="009506B0" w:rsidP="00AC79A5">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 xml:space="preserve">*Terminado el relato, conversar </w:t>
            </w:r>
            <w:r w:rsidR="00AC79A5" w:rsidRPr="00D2571A">
              <w:rPr>
                <w:rFonts w:ascii="Century Gothic" w:hAnsi="Century Gothic"/>
                <w:bCs/>
                <w:noProof/>
                <w:sz w:val="19"/>
                <w:szCs w:val="19"/>
              </w:rPr>
              <w:t>sobre las emociones que</w:t>
            </w:r>
            <w:r w:rsidRPr="00D2571A">
              <w:rPr>
                <w:rFonts w:ascii="Century Gothic" w:hAnsi="Century Gothic"/>
                <w:bCs/>
                <w:noProof/>
                <w:sz w:val="19"/>
                <w:szCs w:val="19"/>
              </w:rPr>
              <w:t xml:space="preserve"> el mismo les hizo experimentar. </w:t>
            </w:r>
            <w:r w:rsidR="00AC79A5" w:rsidRPr="00D2571A">
              <w:rPr>
                <w:rFonts w:ascii="Century Gothic" w:hAnsi="Century Gothic"/>
                <w:bCs/>
                <w:noProof/>
                <w:sz w:val="19"/>
                <w:szCs w:val="19"/>
              </w:rPr>
              <w:t xml:space="preserve"> </w:t>
            </w:r>
          </w:p>
          <w:p w14:paraId="0F873570" w14:textId="526C545C" w:rsidR="00401BEC" w:rsidRPr="00D2571A" w:rsidRDefault="00401BEC" w:rsidP="00AC79A5">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 xml:space="preserve">*Proporcionarles </w:t>
            </w:r>
            <w:r w:rsidR="00727A8C">
              <w:rPr>
                <w:rFonts w:ascii="Century Gothic" w:hAnsi="Century Gothic"/>
                <w:bCs/>
                <w:noProof/>
                <w:sz w:val="19"/>
                <w:szCs w:val="19"/>
              </w:rPr>
              <w:t xml:space="preserve">una hoja </w:t>
            </w:r>
            <w:r w:rsidRPr="00D2571A">
              <w:rPr>
                <w:rFonts w:ascii="Century Gothic" w:hAnsi="Century Gothic"/>
                <w:bCs/>
                <w:noProof/>
                <w:sz w:val="19"/>
                <w:szCs w:val="19"/>
              </w:rPr>
              <w:t xml:space="preserve">para que registren la parte que mas les gustó de la historia. </w:t>
            </w:r>
          </w:p>
          <w:p w14:paraId="5119B37F" w14:textId="77996C39" w:rsidR="002D3ECD" w:rsidRPr="00D2571A" w:rsidRDefault="004031C4" w:rsidP="001D0E87">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w:t>
            </w:r>
            <w:r w:rsidR="009506B0" w:rsidRPr="00D2571A">
              <w:rPr>
                <w:rFonts w:ascii="Century Gothic" w:hAnsi="Century Gothic"/>
                <w:bCs/>
                <w:noProof/>
                <w:sz w:val="19"/>
                <w:szCs w:val="19"/>
              </w:rPr>
              <w:t>Elaborar flores de sempasuchil</w:t>
            </w:r>
            <w:r w:rsidR="001D0E87" w:rsidRPr="00D2571A">
              <w:rPr>
                <w:rFonts w:ascii="Century Gothic" w:hAnsi="Century Gothic"/>
                <w:bCs/>
                <w:noProof/>
                <w:sz w:val="19"/>
                <w:szCs w:val="19"/>
              </w:rPr>
              <w:t xml:space="preserve">; </w:t>
            </w:r>
          </w:p>
          <w:p w14:paraId="6207F69C" w14:textId="77777777" w:rsidR="001D0E87" w:rsidRPr="00D2571A" w:rsidRDefault="002D3ECD" w:rsidP="001D0E87">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 xml:space="preserve">*Darles </w:t>
            </w:r>
            <w:r w:rsidR="001D0E87" w:rsidRPr="00D2571A">
              <w:rPr>
                <w:rFonts w:ascii="Century Gothic" w:hAnsi="Century Gothic"/>
                <w:bCs/>
                <w:noProof/>
                <w:sz w:val="19"/>
                <w:szCs w:val="19"/>
              </w:rPr>
              <w:t>las siguientes indicaciones:</w:t>
            </w:r>
          </w:p>
          <w:p w14:paraId="668CB8F4" w14:textId="77777777" w:rsidR="001D0E87" w:rsidRPr="00D2571A" w:rsidRDefault="001D0E87" w:rsidP="001D0E87">
            <w:pPr>
              <w:pStyle w:val="TableParagraph"/>
              <w:numPr>
                <w:ilvl w:val="0"/>
                <w:numId w:val="13"/>
              </w:numPr>
              <w:spacing w:before="7"/>
              <w:jc w:val="both"/>
              <w:rPr>
                <w:rFonts w:ascii="Century Gothic" w:hAnsi="Century Gothic"/>
                <w:bCs/>
                <w:noProof/>
                <w:sz w:val="19"/>
                <w:szCs w:val="19"/>
              </w:rPr>
            </w:pPr>
            <w:r w:rsidRPr="00D2571A">
              <w:rPr>
                <w:rFonts w:ascii="Century Gothic" w:hAnsi="Century Gothic"/>
                <w:bCs/>
                <w:noProof/>
                <w:sz w:val="19"/>
                <w:szCs w:val="19"/>
              </w:rPr>
              <w:t>Hacer pequeños cortes en las orillas de cada circulo.</w:t>
            </w:r>
          </w:p>
          <w:p w14:paraId="3FA05344" w14:textId="77777777" w:rsidR="00401BEC" w:rsidRPr="00D2571A" w:rsidRDefault="001D0E87" w:rsidP="00401BEC">
            <w:pPr>
              <w:pStyle w:val="TableParagraph"/>
              <w:numPr>
                <w:ilvl w:val="0"/>
                <w:numId w:val="13"/>
              </w:numPr>
              <w:spacing w:before="7"/>
              <w:jc w:val="both"/>
              <w:rPr>
                <w:rFonts w:ascii="Century Gothic" w:hAnsi="Century Gothic"/>
                <w:bCs/>
                <w:noProof/>
                <w:sz w:val="19"/>
                <w:szCs w:val="19"/>
              </w:rPr>
            </w:pPr>
            <w:r w:rsidRPr="00D2571A">
              <w:rPr>
                <w:rFonts w:ascii="Century Gothic" w:hAnsi="Century Gothic"/>
                <w:bCs/>
                <w:noProof/>
                <w:sz w:val="19"/>
                <w:szCs w:val="19"/>
              </w:rPr>
              <w:t xml:space="preserve">Ir levantando las capas de papel hasta que se forme un cempasúchil. </w:t>
            </w:r>
          </w:p>
          <w:p w14:paraId="04A71D64" w14:textId="77777777" w:rsidR="008A168F" w:rsidRPr="00D2571A" w:rsidRDefault="008A168F" w:rsidP="001D0E87">
            <w:pPr>
              <w:pStyle w:val="TableParagraph"/>
              <w:spacing w:before="7"/>
              <w:jc w:val="both"/>
              <w:rPr>
                <w:rFonts w:ascii="Century Gothic" w:hAnsi="Century Gothic"/>
                <w:b/>
                <w:bCs/>
                <w:noProof/>
                <w:sz w:val="19"/>
                <w:szCs w:val="19"/>
              </w:rPr>
            </w:pPr>
            <w:r w:rsidRPr="00D2571A">
              <w:rPr>
                <w:rFonts w:ascii="Century Gothic" w:hAnsi="Century Gothic"/>
                <w:b/>
                <w:bCs/>
                <w:noProof/>
                <w:sz w:val="19"/>
                <w:szCs w:val="19"/>
              </w:rPr>
              <w:t>Cierre:</w:t>
            </w:r>
          </w:p>
          <w:p w14:paraId="1A1F35F6" w14:textId="6E7F235A" w:rsidR="00AC79A5" w:rsidRPr="00D2571A" w:rsidRDefault="001D0E87" w:rsidP="001D0E87">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w:t>
            </w:r>
            <w:r w:rsidR="007B73D9">
              <w:rPr>
                <w:rFonts w:ascii="Century Gothic" w:hAnsi="Century Gothic"/>
                <w:bCs/>
                <w:noProof/>
                <w:sz w:val="19"/>
                <w:szCs w:val="19"/>
              </w:rPr>
              <w:t xml:space="preserve">en una hoja de trabajo, donde venga la flor de cempasuchil poder decorarla con papel de color amarillo dandole el color a la dlor </w:t>
            </w:r>
            <w:r w:rsidRPr="00D2571A">
              <w:rPr>
                <w:rFonts w:ascii="Century Gothic" w:hAnsi="Century Gothic"/>
                <w:bCs/>
                <w:noProof/>
                <w:sz w:val="19"/>
                <w:szCs w:val="19"/>
              </w:rPr>
              <w:t xml:space="preserve">. </w:t>
            </w:r>
          </w:p>
          <w:p w14:paraId="3A65CD6C" w14:textId="1B1CB01E" w:rsidR="00431493" w:rsidRPr="00D2571A" w:rsidRDefault="00401BEC" w:rsidP="00401BEC">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 xml:space="preserve"> </w:t>
            </w:r>
          </w:p>
          <w:p w14:paraId="6E8684C5" w14:textId="77777777" w:rsidR="00673974" w:rsidRPr="00D2571A" w:rsidRDefault="00673974" w:rsidP="00401BEC">
            <w:pPr>
              <w:pStyle w:val="TableParagraph"/>
              <w:spacing w:before="7"/>
              <w:jc w:val="both"/>
              <w:rPr>
                <w:rFonts w:ascii="Century Gothic" w:hAnsi="Century Gothic"/>
                <w:bCs/>
                <w:noProof/>
                <w:sz w:val="19"/>
                <w:szCs w:val="19"/>
              </w:rPr>
            </w:pPr>
            <w:r w:rsidRPr="00D2571A">
              <w:rPr>
                <w:rFonts w:ascii="Century Gothic" w:hAnsi="Century Gothic"/>
                <w:b/>
                <w:bCs/>
                <w:noProof/>
                <w:sz w:val="19"/>
                <w:szCs w:val="19"/>
              </w:rPr>
              <w:t>Tarea:</w:t>
            </w:r>
            <w:r w:rsidRPr="00D2571A">
              <w:rPr>
                <w:rFonts w:ascii="Century Gothic" w:hAnsi="Century Gothic"/>
                <w:bCs/>
                <w:noProof/>
                <w:sz w:val="19"/>
                <w:szCs w:val="19"/>
              </w:rPr>
              <w:t xml:space="preserve"> Investiga alguna leyenda de tu comunidad y realiza </w:t>
            </w:r>
            <w:r w:rsidR="002D3ECD" w:rsidRPr="00D2571A">
              <w:rPr>
                <w:rFonts w:ascii="Century Gothic" w:hAnsi="Century Gothic"/>
                <w:bCs/>
                <w:noProof/>
                <w:sz w:val="19"/>
                <w:szCs w:val="19"/>
              </w:rPr>
              <w:t xml:space="preserve">en tu cuaderno </w:t>
            </w:r>
            <w:r w:rsidRPr="00D2571A">
              <w:rPr>
                <w:rFonts w:ascii="Century Gothic" w:hAnsi="Century Gothic"/>
                <w:bCs/>
                <w:noProof/>
                <w:sz w:val="19"/>
                <w:szCs w:val="19"/>
              </w:rPr>
              <w:t xml:space="preserve">un dibujo donde se represente la misma. </w:t>
            </w:r>
          </w:p>
        </w:tc>
      </w:tr>
      <w:tr w:rsidR="008852B3" w:rsidRPr="00D2571A" w14:paraId="5704C5CF" w14:textId="77777777" w:rsidTr="00DE066F">
        <w:trPr>
          <w:trHeight w:val="91"/>
        </w:trPr>
        <w:tc>
          <w:tcPr>
            <w:tcW w:w="993" w:type="dxa"/>
            <w:shd w:val="clear" w:color="auto" w:fill="FFFFFF"/>
            <w:textDirection w:val="btLr"/>
            <w:vAlign w:val="center"/>
          </w:tcPr>
          <w:p w14:paraId="588C9901" w14:textId="77777777" w:rsidR="008852B3" w:rsidRPr="00D2571A" w:rsidRDefault="008852B3" w:rsidP="00DE066F">
            <w:pPr>
              <w:pStyle w:val="TableParagraph"/>
              <w:spacing w:before="184"/>
              <w:ind w:left="0" w:right="1"/>
              <w:jc w:val="center"/>
              <w:rPr>
                <w:rFonts w:ascii="Century Gothic" w:hAnsi="Century Gothic"/>
                <w:b/>
                <w:spacing w:val="-2"/>
                <w:sz w:val="19"/>
                <w:highlight w:val="magenta"/>
              </w:rPr>
            </w:pPr>
            <w:r w:rsidRPr="00D2571A">
              <w:rPr>
                <w:rFonts w:ascii="Century Gothic" w:hAnsi="Century Gothic"/>
                <w:b/>
                <w:spacing w:val="-2"/>
                <w:sz w:val="19"/>
              </w:rPr>
              <w:t>Viernes</w:t>
            </w:r>
          </w:p>
        </w:tc>
        <w:tc>
          <w:tcPr>
            <w:tcW w:w="13014" w:type="dxa"/>
            <w:gridSpan w:val="2"/>
            <w:shd w:val="clear" w:color="auto" w:fill="FFFFFF"/>
          </w:tcPr>
          <w:p w14:paraId="24D6A504" w14:textId="77777777" w:rsidR="008852B3" w:rsidRPr="00D2571A" w:rsidRDefault="008852B3" w:rsidP="008852B3">
            <w:pPr>
              <w:pStyle w:val="TableParagraph"/>
              <w:spacing w:before="7"/>
              <w:jc w:val="both"/>
              <w:rPr>
                <w:rFonts w:ascii="Century Gothic" w:hAnsi="Century Gothic"/>
                <w:bCs/>
                <w:noProof/>
                <w:sz w:val="19"/>
                <w:szCs w:val="19"/>
              </w:rPr>
            </w:pPr>
            <w:r w:rsidRPr="00D2571A">
              <w:rPr>
                <w:rFonts w:ascii="Century Gothic" w:hAnsi="Century Gothic"/>
                <w:b/>
                <w:bCs/>
                <w:noProof/>
                <w:sz w:val="19"/>
                <w:szCs w:val="19"/>
              </w:rPr>
              <w:t xml:space="preserve">Inicio: </w:t>
            </w:r>
          </w:p>
          <w:p w14:paraId="59854246" w14:textId="05FAE788" w:rsidR="00673974" w:rsidRPr="00D2571A" w:rsidRDefault="008852B3" w:rsidP="008A168F">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w:t>
            </w:r>
            <w:r w:rsidR="007B73D9">
              <w:rPr>
                <w:rFonts w:ascii="Century Gothic" w:hAnsi="Century Gothic"/>
                <w:bCs/>
                <w:noProof/>
                <w:sz w:val="19"/>
                <w:szCs w:val="19"/>
              </w:rPr>
              <w:t>nos daremos la bienvenida con un canto de saludo</w:t>
            </w:r>
            <w:r w:rsidR="00673974" w:rsidRPr="00D2571A">
              <w:rPr>
                <w:rFonts w:ascii="Century Gothic" w:hAnsi="Century Gothic"/>
                <w:bCs/>
                <w:noProof/>
                <w:sz w:val="19"/>
                <w:szCs w:val="19"/>
              </w:rPr>
              <w:t xml:space="preserve">; explicares que además de esas historias y la de la flor de sempasuchil, existe otra llamada </w:t>
            </w:r>
            <w:r w:rsidR="0078481A" w:rsidRPr="00D2571A">
              <w:rPr>
                <w:rFonts w:ascii="Century Gothic" w:hAnsi="Century Gothic"/>
                <w:bCs/>
                <w:noProof/>
                <w:sz w:val="19"/>
                <w:szCs w:val="19"/>
              </w:rPr>
              <w:t xml:space="preserve">La leyenda de </w:t>
            </w:r>
            <w:bookmarkStart w:id="3" w:name="_Hlk211724930"/>
            <w:r w:rsidR="0078481A" w:rsidRPr="00D2571A">
              <w:rPr>
                <w:rFonts w:ascii="Century Gothic" w:hAnsi="Century Gothic"/>
                <w:bCs/>
                <w:noProof/>
                <w:sz w:val="19"/>
                <w:szCs w:val="19"/>
              </w:rPr>
              <w:t>Popocatépetl e Iztaccíhuatl</w:t>
            </w:r>
            <w:bookmarkEnd w:id="3"/>
            <w:r w:rsidR="0078481A" w:rsidRPr="00D2571A">
              <w:rPr>
                <w:rFonts w:ascii="Century Gothic" w:hAnsi="Century Gothic"/>
                <w:bCs/>
                <w:noProof/>
                <w:sz w:val="19"/>
                <w:szCs w:val="19"/>
              </w:rPr>
              <w:t xml:space="preserve">: </w:t>
            </w:r>
            <w:hyperlink r:id="rId17" w:history="1">
              <w:r w:rsidR="0078481A" w:rsidRPr="00D2571A">
                <w:rPr>
                  <w:rStyle w:val="Hyperlink"/>
                  <w:rFonts w:ascii="Century Gothic" w:hAnsi="Century Gothic"/>
                  <w:bCs/>
                  <w:noProof/>
                  <w:sz w:val="19"/>
                  <w:szCs w:val="19"/>
                </w:rPr>
                <w:t>https://www.youtube.com/watch?v=jwNKS98lrxw</w:t>
              </w:r>
            </w:hyperlink>
          </w:p>
          <w:p w14:paraId="684C5DA1" w14:textId="1F88CAF8" w:rsidR="00B35330" w:rsidRPr="00D2571A" w:rsidRDefault="00B35330" w:rsidP="008A168F">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*Proporcionarles</w:t>
            </w:r>
            <w:r w:rsidR="007B73D9">
              <w:rPr>
                <w:rFonts w:ascii="Century Gothic" w:hAnsi="Century Gothic"/>
                <w:bCs/>
                <w:noProof/>
                <w:sz w:val="19"/>
                <w:szCs w:val="19"/>
              </w:rPr>
              <w:t xml:space="preserve"> una hoja </w:t>
            </w:r>
            <w:r w:rsidRPr="00D2571A">
              <w:rPr>
                <w:rFonts w:ascii="Century Gothic" w:hAnsi="Century Gothic"/>
                <w:bCs/>
                <w:noProof/>
                <w:sz w:val="19"/>
                <w:szCs w:val="19"/>
              </w:rPr>
              <w:t xml:space="preserve">para que registren la parte que más les gustó. </w:t>
            </w:r>
          </w:p>
          <w:p w14:paraId="54B0E066" w14:textId="77777777" w:rsidR="00673974" w:rsidRPr="00D2571A" w:rsidRDefault="00673974" w:rsidP="008A168F">
            <w:pPr>
              <w:pStyle w:val="TableParagraph"/>
              <w:spacing w:before="7"/>
              <w:jc w:val="both"/>
              <w:rPr>
                <w:rFonts w:ascii="Century Gothic" w:hAnsi="Century Gothic"/>
                <w:b/>
                <w:bCs/>
                <w:noProof/>
                <w:sz w:val="19"/>
                <w:szCs w:val="19"/>
              </w:rPr>
            </w:pPr>
            <w:r w:rsidRPr="00D2571A">
              <w:rPr>
                <w:rFonts w:ascii="Century Gothic" w:hAnsi="Century Gothic"/>
                <w:b/>
                <w:bCs/>
                <w:noProof/>
                <w:sz w:val="19"/>
                <w:szCs w:val="19"/>
              </w:rPr>
              <w:t>Desarrollo:</w:t>
            </w:r>
          </w:p>
          <w:p w14:paraId="209D8D03" w14:textId="77777777" w:rsidR="00673974" w:rsidRPr="00D2571A" w:rsidRDefault="00B35330" w:rsidP="008A168F">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 xml:space="preserve">*Retomar el listado de lementos que debemos elaborar para montar nuestro altar. Comunicarles que </w:t>
            </w:r>
            <w:r w:rsidR="00243995" w:rsidRPr="00D2571A">
              <w:rPr>
                <w:rFonts w:ascii="Century Gothic" w:hAnsi="Century Gothic"/>
                <w:bCs/>
                <w:noProof/>
                <w:sz w:val="19"/>
                <w:szCs w:val="19"/>
              </w:rPr>
              <w:t xml:space="preserve">es el turno del </w:t>
            </w:r>
            <w:r w:rsidRPr="00D2571A">
              <w:rPr>
                <w:rFonts w:ascii="Century Gothic" w:hAnsi="Century Gothic"/>
                <w:bCs/>
                <w:noProof/>
                <w:sz w:val="19"/>
                <w:szCs w:val="19"/>
              </w:rPr>
              <w:t xml:space="preserve">papel picado. </w:t>
            </w:r>
          </w:p>
          <w:p w14:paraId="57376B67" w14:textId="77777777" w:rsidR="00B35330" w:rsidRPr="00D2571A" w:rsidRDefault="00B35330" w:rsidP="008A168F">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*Cuestionarlos para ver si identifican cómo es</w:t>
            </w:r>
            <w:r w:rsidR="00243995" w:rsidRPr="00D2571A">
              <w:rPr>
                <w:rFonts w:ascii="Century Gothic" w:hAnsi="Century Gothic"/>
                <w:bCs/>
                <w:noProof/>
                <w:sz w:val="19"/>
                <w:szCs w:val="19"/>
              </w:rPr>
              <w:t>,</w:t>
            </w:r>
            <w:r w:rsidRPr="00D2571A">
              <w:rPr>
                <w:rFonts w:ascii="Century Gothic" w:hAnsi="Century Gothic"/>
                <w:bCs/>
                <w:noProof/>
                <w:sz w:val="19"/>
                <w:szCs w:val="19"/>
              </w:rPr>
              <w:t xml:space="preserve"> cómo se </w:t>
            </w:r>
            <w:r w:rsidR="00243995" w:rsidRPr="00D2571A">
              <w:rPr>
                <w:rFonts w:ascii="Century Gothic" w:hAnsi="Century Gothic"/>
                <w:bCs/>
                <w:noProof/>
                <w:sz w:val="19"/>
                <w:szCs w:val="19"/>
              </w:rPr>
              <w:t>fabrica y cuál es su significado</w:t>
            </w:r>
            <w:r w:rsidRPr="00D2571A">
              <w:rPr>
                <w:rFonts w:ascii="Century Gothic" w:hAnsi="Century Gothic"/>
                <w:bCs/>
                <w:noProof/>
                <w:sz w:val="19"/>
                <w:szCs w:val="19"/>
              </w:rPr>
              <w:t xml:space="preserve"> y reproducir el siguiente video para profundizar en el tema (Día de muertos: papel picado): </w:t>
            </w:r>
            <w:hyperlink r:id="rId18" w:history="1">
              <w:r w:rsidRPr="00D2571A">
                <w:rPr>
                  <w:rStyle w:val="Hyperlink"/>
                  <w:rFonts w:ascii="Century Gothic" w:hAnsi="Century Gothic"/>
                  <w:bCs/>
                  <w:noProof/>
                  <w:sz w:val="19"/>
                  <w:szCs w:val="19"/>
                </w:rPr>
                <w:t>https://www.youtube.com/watch?v=i7od66zXWvI</w:t>
              </w:r>
            </w:hyperlink>
          </w:p>
          <w:p w14:paraId="04203AEB" w14:textId="77777777" w:rsidR="00B35330" w:rsidRPr="00D2571A" w:rsidRDefault="00B35330" w:rsidP="00B35330">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w:t>
            </w:r>
            <w:r w:rsidR="00243995" w:rsidRPr="00D2571A">
              <w:rPr>
                <w:rFonts w:ascii="Century Gothic" w:hAnsi="Century Gothic"/>
                <w:bCs/>
                <w:noProof/>
                <w:sz w:val="19"/>
                <w:szCs w:val="19"/>
              </w:rPr>
              <w:t>C</w:t>
            </w:r>
            <w:r w:rsidRPr="00D2571A">
              <w:rPr>
                <w:rFonts w:ascii="Century Gothic" w:hAnsi="Century Gothic"/>
                <w:bCs/>
                <w:noProof/>
                <w:sz w:val="19"/>
                <w:szCs w:val="19"/>
              </w:rPr>
              <w:t xml:space="preserve">omenzar con la elaboracion </w:t>
            </w:r>
            <w:r w:rsidR="00243995" w:rsidRPr="00D2571A">
              <w:rPr>
                <w:rFonts w:ascii="Century Gothic" w:hAnsi="Century Gothic"/>
                <w:bCs/>
                <w:noProof/>
                <w:sz w:val="19"/>
                <w:szCs w:val="19"/>
              </w:rPr>
              <w:t>del mismo</w:t>
            </w:r>
            <w:r w:rsidRPr="00D2571A">
              <w:rPr>
                <w:rFonts w:ascii="Century Gothic" w:hAnsi="Century Gothic"/>
                <w:bCs/>
                <w:noProof/>
                <w:sz w:val="19"/>
                <w:szCs w:val="19"/>
              </w:rPr>
              <w:t xml:space="preserve">; </w:t>
            </w:r>
            <w:r w:rsidR="00243995" w:rsidRPr="00D2571A">
              <w:rPr>
                <w:rFonts w:ascii="Century Gothic" w:hAnsi="Century Gothic"/>
                <w:bCs/>
                <w:noProof/>
                <w:sz w:val="19"/>
                <w:szCs w:val="19"/>
              </w:rPr>
              <w:t xml:space="preserve">les </w:t>
            </w:r>
            <w:r w:rsidRPr="00D2571A">
              <w:rPr>
                <w:rFonts w:ascii="Century Gothic" w:hAnsi="Century Gothic"/>
                <w:bCs/>
                <w:noProof/>
                <w:sz w:val="19"/>
                <w:szCs w:val="19"/>
              </w:rPr>
              <w:t xml:space="preserve">irle proporcionando conforme sea necesario rectangulos de papel de china y </w:t>
            </w:r>
            <w:r w:rsidR="00243995" w:rsidRPr="00D2571A">
              <w:rPr>
                <w:rFonts w:ascii="Century Gothic" w:hAnsi="Century Gothic"/>
                <w:bCs/>
                <w:noProof/>
                <w:sz w:val="19"/>
                <w:szCs w:val="19"/>
              </w:rPr>
              <w:t>los orientaré</w:t>
            </w:r>
            <w:r w:rsidRPr="00D2571A">
              <w:rPr>
                <w:rFonts w:ascii="Century Gothic" w:hAnsi="Century Gothic"/>
                <w:bCs/>
                <w:noProof/>
                <w:sz w:val="19"/>
                <w:szCs w:val="19"/>
              </w:rPr>
              <w:t xml:space="preserve"> sobre como doblarlo y en que parte hacer los </w:t>
            </w:r>
            <w:r w:rsidR="00243995" w:rsidRPr="00D2571A">
              <w:rPr>
                <w:rFonts w:ascii="Century Gothic" w:hAnsi="Century Gothic"/>
                <w:bCs/>
                <w:noProof/>
                <w:sz w:val="19"/>
                <w:szCs w:val="19"/>
              </w:rPr>
              <w:t>cortes</w:t>
            </w:r>
            <w:r w:rsidRPr="00D2571A">
              <w:rPr>
                <w:rFonts w:ascii="Century Gothic" w:hAnsi="Century Gothic"/>
                <w:bCs/>
                <w:noProof/>
                <w:sz w:val="19"/>
                <w:szCs w:val="19"/>
              </w:rPr>
              <w:t xml:space="preserve">; </w:t>
            </w:r>
            <w:r w:rsidR="00243995" w:rsidRPr="00D2571A">
              <w:rPr>
                <w:rFonts w:ascii="Century Gothic" w:hAnsi="Century Gothic"/>
                <w:bCs/>
                <w:noProof/>
                <w:sz w:val="19"/>
                <w:szCs w:val="19"/>
              </w:rPr>
              <w:t xml:space="preserve">las piezas resultantes iran siendo </w:t>
            </w:r>
            <w:r w:rsidRPr="00D2571A">
              <w:rPr>
                <w:rFonts w:ascii="Century Gothic" w:hAnsi="Century Gothic"/>
                <w:bCs/>
                <w:noProof/>
                <w:sz w:val="19"/>
                <w:szCs w:val="19"/>
              </w:rPr>
              <w:t>pega</w:t>
            </w:r>
            <w:r w:rsidR="00243995" w:rsidRPr="00D2571A">
              <w:rPr>
                <w:rFonts w:ascii="Century Gothic" w:hAnsi="Century Gothic"/>
                <w:bCs/>
                <w:noProof/>
                <w:sz w:val="19"/>
                <w:szCs w:val="19"/>
              </w:rPr>
              <w:t>das</w:t>
            </w:r>
            <w:r w:rsidRPr="00D2571A">
              <w:rPr>
                <w:rFonts w:ascii="Century Gothic" w:hAnsi="Century Gothic"/>
                <w:bCs/>
                <w:noProof/>
                <w:sz w:val="19"/>
                <w:szCs w:val="19"/>
              </w:rPr>
              <w:t xml:space="preserve"> en una cuerda para formar lazos. </w:t>
            </w:r>
          </w:p>
          <w:p w14:paraId="6380FD72" w14:textId="77777777" w:rsidR="00B35330" w:rsidRPr="00D2571A" w:rsidRDefault="00B35330" w:rsidP="00B35330">
            <w:pPr>
              <w:pStyle w:val="TableParagraph"/>
              <w:spacing w:before="7"/>
              <w:jc w:val="both"/>
              <w:rPr>
                <w:rFonts w:ascii="Century Gothic" w:hAnsi="Century Gothic"/>
                <w:b/>
                <w:bCs/>
                <w:noProof/>
                <w:sz w:val="19"/>
                <w:szCs w:val="19"/>
              </w:rPr>
            </w:pPr>
            <w:r w:rsidRPr="00D2571A">
              <w:rPr>
                <w:rFonts w:ascii="Century Gothic" w:hAnsi="Century Gothic"/>
                <w:b/>
                <w:bCs/>
                <w:noProof/>
                <w:sz w:val="19"/>
                <w:szCs w:val="19"/>
              </w:rPr>
              <w:t>Cierre:</w:t>
            </w:r>
          </w:p>
          <w:p w14:paraId="6687E178" w14:textId="77777777" w:rsidR="00B35330" w:rsidRPr="00D2571A" w:rsidRDefault="00B35330" w:rsidP="00B35330">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lastRenderedPageBreak/>
              <w:t>*</w:t>
            </w:r>
            <w:r w:rsidR="00243995" w:rsidRPr="00D2571A">
              <w:rPr>
                <w:rFonts w:ascii="Century Gothic" w:hAnsi="Century Gothic"/>
                <w:bCs/>
                <w:noProof/>
                <w:sz w:val="19"/>
                <w:szCs w:val="19"/>
              </w:rPr>
              <w:t xml:space="preserve">Sus producciones serán utilizadas para </w:t>
            </w:r>
            <w:r w:rsidRPr="00D2571A">
              <w:rPr>
                <w:rFonts w:ascii="Century Gothic" w:hAnsi="Century Gothic"/>
                <w:bCs/>
                <w:noProof/>
                <w:sz w:val="19"/>
                <w:szCs w:val="19"/>
              </w:rPr>
              <w:t>decorar el aula de forma provisiona</w:t>
            </w:r>
            <w:r w:rsidR="00846737" w:rsidRPr="00D2571A">
              <w:rPr>
                <w:rFonts w:ascii="Century Gothic" w:hAnsi="Century Gothic"/>
                <w:bCs/>
                <w:noProof/>
                <w:sz w:val="19"/>
                <w:szCs w:val="19"/>
              </w:rPr>
              <w:t xml:space="preserve">, por lo que entre todos, tomaremos acuerdos sobre dónde colocarlos. Una vez acomodados, </w:t>
            </w:r>
            <w:r w:rsidR="00243995" w:rsidRPr="00D2571A">
              <w:rPr>
                <w:rFonts w:ascii="Century Gothic" w:hAnsi="Century Gothic"/>
                <w:bCs/>
                <w:noProof/>
                <w:sz w:val="19"/>
                <w:szCs w:val="19"/>
              </w:rPr>
              <w:t xml:space="preserve">les plantearé </w:t>
            </w:r>
            <w:r w:rsidR="00846737" w:rsidRPr="00D2571A">
              <w:rPr>
                <w:rFonts w:ascii="Century Gothic" w:hAnsi="Century Gothic"/>
                <w:bCs/>
                <w:noProof/>
                <w:sz w:val="19"/>
                <w:szCs w:val="19"/>
              </w:rPr>
              <w:t xml:space="preserve">algunos procesos de conteo, como: ¿De qué color hay más papeles?, ¿Cuántos son?, ¿Cuántos papeles de “tal tonalidad” se necesitan para igualar esa cifra?, etc. </w:t>
            </w:r>
          </w:p>
          <w:p w14:paraId="3A793576" w14:textId="1FF9CC9D" w:rsidR="008852B3" w:rsidRPr="00D2571A" w:rsidRDefault="00846737" w:rsidP="007B73D9">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*Concluir la jornada recordandoles la tarea que llevarán a casa.</w:t>
            </w:r>
          </w:p>
        </w:tc>
      </w:tr>
      <w:tr w:rsidR="00A94096" w:rsidRPr="00D2571A" w14:paraId="6B885759" w14:textId="77777777" w:rsidTr="00DE066F">
        <w:trPr>
          <w:trHeight w:val="91"/>
        </w:trPr>
        <w:tc>
          <w:tcPr>
            <w:tcW w:w="993" w:type="dxa"/>
            <w:shd w:val="clear" w:color="auto" w:fill="FFFFFF"/>
            <w:textDirection w:val="btLr"/>
            <w:vAlign w:val="center"/>
          </w:tcPr>
          <w:p w14:paraId="6D257D26" w14:textId="77777777" w:rsidR="00A94096" w:rsidRPr="00D2571A" w:rsidRDefault="00A94096" w:rsidP="00DE066F">
            <w:pPr>
              <w:pStyle w:val="TableParagraph"/>
              <w:spacing w:before="184"/>
              <w:ind w:left="0" w:right="1"/>
              <w:jc w:val="center"/>
              <w:rPr>
                <w:rFonts w:ascii="Century Gothic" w:hAnsi="Century Gothic"/>
                <w:b/>
                <w:spacing w:val="-2"/>
                <w:sz w:val="19"/>
              </w:rPr>
            </w:pPr>
            <w:r w:rsidRPr="00D2571A">
              <w:rPr>
                <w:rFonts w:ascii="Century Gothic" w:hAnsi="Century Gothic"/>
                <w:b/>
                <w:spacing w:val="-2"/>
                <w:sz w:val="19"/>
              </w:rPr>
              <w:lastRenderedPageBreak/>
              <w:t>Lunes</w:t>
            </w:r>
          </w:p>
        </w:tc>
        <w:tc>
          <w:tcPr>
            <w:tcW w:w="13014" w:type="dxa"/>
            <w:gridSpan w:val="2"/>
            <w:shd w:val="clear" w:color="auto" w:fill="FFFFFF"/>
          </w:tcPr>
          <w:p w14:paraId="523F0AAC" w14:textId="77777777" w:rsidR="00A94096" w:rsidRPr="00D2571A" w:rsidRDefault="00A94096" w:rsidP="00A94096">
            <w:pPr>
              <w:pStyle w:val="TableParagraph"/>
              <w:spacing w:before="7"/>
              <w:jc w:val="both"/>
              <w:rPr>
                <w:rFonts w:ascii="Century Gothic" w:hAnsi="Century Gothic"/>
                <w:b/>
                <w:bCs/>
                <w:noProof/>
                <w:sz w:val="19"/>
                <w:szCs w:val="19"/>
              </w:rPr>
            </w:pPr>
            <w:r w:rsidRPr="00D2571A">
              <w:rPr>
                <w:rFonts w:ascii="Century Gothic" w:hAnsi="Century Gothic"/>
                <w:b/>
                <w:bCs/>
                <w:noProof/>
                <w:sz w:val="19"/>
                <w:szCs w:val="19"/>
              </w:rPr>
              <w:t>*Inicio:</w:t>
            </w:r>
          </w:p>
          <w:p w14:paraId="578949AA" w14:textId="77777777" w:rsidR="00A927D5" w:rsidRPr="00D2571A" w:rsidRDefault="00A94096" w:rsidP="00A44560">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w:t>
            </w:r>
            <w:r w:rsidR="00A44560" w:rsidRPr="00D2571A">
              <w:rPr>
                <w:rFonts w:ascii="Century Gothic" w:hAnsi="Century Gothic"/>
                <w:bCs/>
                <w:noProof/>
                <w:sz w:val="19"/>
                <w:szCs w:val="19"/>
              </w:rPr>
              <w:t>Inicar la mañana realizando honores a la bandera, para despu</w:t>
            </w:r>
            <w:r w:rsidR="00765411" w:rsidRPr="00D2571A">
              <w:rPr>
                <w:rFonts w:ascii="Century Gothic" w:hAnsi="Century Gothic"/>
                <w:bCs/>
                <w:noProof/>
                <w:sz w:val="19"/>
                <w:szCs w:val="19"/>
              </w:rPr>
              <w:t>é</w:t>
            </w:r>
            <w:r w:rsidR="00A44560" w:rsidRPr="00D2571A">
              <w:rPr>
                <w:rFonts w:ascii="Century Gothic" w:hAnsi="Century Gothic"/>
                <w:bCs/>
                <w:noProof/>
                <w:sz w:val="19"/>
                <w:szCs w:val="19"/>
              </w:rPr>
              <w:t xml:space="preserve">s </w:t>
            </w:r>
            <w:r w:rsidR="00765411" w:rsidRPr="00D2571A">
              <w:rPr>
                <w:rFonts w:ascii="Century Gothic" w:hAnsi="Century Gothic"/>
                <w:bCs/>
                <w:noProof/>
                <w:sz w:val="19"/>
                <w:szCs w:val="19"/>
              </w:rPr>
              <w:t>r</w:t>
            </w:r>
            <w:r w:rsidR="00A927D5" w:rsidRPr="00D2571A">
              <w:rPr>
                <w:rFonts w:ascii="Century Gothic" w:hAnsi="Century Gothic"/>
                <w:bCs/>
                <w:noProof/>
                <w:sz w:val="19"/>
                <w:szCs w:val="19"/>
              </w:rPr>
              <w:t xml:space="preserve">evisar el listado de elementos que nos corresponde elaborar y explicarles que hoy trabajaremos con la preparacion de Calaveritas de azucar; mostrarles una para que la observe. </w:t>
            </w:r>
          </w:p>
          <w:p w14:paraId="48DBEF26" w14:textId="77777777" w:rsidR="00A927D5" w:rsidRPr="00D2571A" w:rsidRDefault="00A927D5" w:rsidP="00A44560">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w:t>
            </w:r>
            <w:r w:rsidR="00765411" w:rsidRPr="00D2571A">
              <w:rPr>
                <w:rFonts w:ascii="Century Gothic" w:hAnsi="Century Gothic"/>
                <w:bCs/>
                <w:noProof/>
                <w:sz w:val="19"/>
                <w:szCs w:val="19"/>
              </w:rPr>
              <w:t>D</w:t>
            </w:r>
            <w:r w:rsidRPr="00D2571A">
              <w:rPr>
                <w:rFonts w:ascii="Century Gothic" w:hAnsi="Century Gothic"/>
                <w:bCs/>
                <w:noProof/>
                <w:sz w:val="19"/>
                <w:szCs w:val="19"/>
              </w:rPr>
              <w:t>ivertirnos bailando la siguiente melodia (Canción infantil La calaverita de azucar):</w:t>
            </w:r>
          </w:p>
          <w:p w14:paraId="38727054" w14:textId="77777777" w:rsidR="00A44560" w:rsidRPr="00D2571A" w:rsidRDefault="00000000" w:rsidP="00A44560">
            <w:pPr>
              <w:pStyle w:val="TableParagraph"/>
              <w:spacing w:before="7"/>
              <w:jc w:val="both"/>
              <w:rPr>
                <w:rFonts w:ascii="Century Gothic" w:hAnsi="Century Gothic"/>
                <w:bCs/>
                <w:noProof/>
                <w:sz w:val="19"/>
                <w:szCs w:val="19"/>
              </w:rPr>
            </w:pPr>
            <w:hyperlink r:id="rId19" w:history="1">
              <w:r w:rsidR="00A927D5" w:rsidRPr="00D2571A">
                <w:rPr>
                  <w:rStyle w:val="Hyperlink"/>
                  <w:rFonts w:ascii="Century Gothic" w:hAnsi="Century Gothic"/>
                  <w:bCs/>
                  <w:noProof/>
                  <w:sz w:val="19"/>
                  <w:szCs w:val="19"/>
                </w:rPr>
                <w:t>https://www.youtube.com/watch?v=tXhqQt3dtyw&amp;list=RDtXhqQt3dtyw&amp;start_radio=1</w:t>
              </w:r>
            </w:hyperlink>
          </w:p>
          <w:p w14:paraId="194C1318" w14:textId="77777777" w:rsidR="00A94096" w:rsidRPr="00D2571A" w:rsidRDefault="00A94096" w:rsidP="00A94096">
            <w:pPr>
              <w:pStyle w:val="TableParagraph"/>
              <w:spacing w:before="7"/>
              <w:jc w:val="both"/>
              <w:rPr>
                <w:rFonts w:ascii="Century Gothic" w:hAnsi="Century Gothic"/>
                <w:b/>
                <w:bCs/>
                <w:noProof/>
                <w:sz w:val="19"/>
                <w:szCs w:val="19"/>
              </w:rPr>
            </w:pPr>
            <w:r w:rsidRPr="00D2571A">
              <w:rPr>
                <w:rFonts w:ascii="Century Gothic" w:hAnsi="Century Gothic"/>
                <w:b/>
                <w:bCs/>
                <w:noProof/>
                <w:sz w:val="19"/>
                <w:szCs w:val="19"/>
              </w:rPr>
              <w:t>Desarrollo:</w:t>
            </w:r>
          </w:p>
          <w:p w14:paraId="16854BA0" w14:textId="77777777" w:rsidR="00A927D5" w:rsidRPr="00D2571A" w:rsidRDefault="00A94096" w:rsidP="00A927D5">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w:t>
            </w:r>
            <w:r w:rsidR="00A927D5" w:rsidRPr="00D2571A">
              <w:rPr>
                <w:rFonts w:ascii="Century Gothic" w:hAnsi="Century Gothic"/>
                <w:bCs/>
                <w:noProof/>
                <w:sz w:val="19"/>
                <w:szCs w:val="19"/>
              </w:rPr>
              <w:t>Mencionarles que antes de preparar nuesta calaverita</w:t>
            </w:r>
            <w:r w:rsidR="00765411" w:rsidRPr="00D2571A">
              <w:rPr>
                <w:rFonts w:ascii="Century Gothic" w:hAnsi="Century Gothic"/>
                <w:bCs/>
                <w:noProof/>
                <w:sz w:val="19"/>
                <w:szCs w:val="19"/>
              </w:rPr>
              <w:t xml:space="preserve"> real</w:t>
            </w:r>
            <w:r w:rsidR="00A927D5" w:rsidRPr="00D2571A">
              <w:rPr>
                <w:rFonts w:ascii="Century Gothic" w:hAnsi="Century Gothic"/>
                <w:bCs/>
                <w:noProof/>
                <w:sz w:val="19"/>
                <w:szCs w:val="19"/>
              </w:rPr>
              <w:t>, prácticaremo hac</w:t>
            </w:r>
            <w:r w:rsidR="00765411" w:rsidRPr="00D2571A">
              <w:rPr>
                <w:rFonts w:ascii="Century Gothic" w:hAnsi="Century Gothic"/>
                <w:bCs/>
                <w:noProof/>
                <w:sz w:val="19"/>
                <w:szCs w:val="19"/>
              </w:rPr>
              <w:t>iendo algunas de</w:t>
            </w:r>
            <w:r w:rsidR="00A927D5" w:rsidRPr="00D2571A">
              <w:rPr>
                <w:rFonts w:ascii="Century Gothic" w:hAnsi="Century Gothic"/>
                <w:bCs/>
                <w:noProof/>
                <w:sz w:val="19"/>
                <w:szCs w:val="19"/>
              </w:rPr>
              <w:t xml:space="preserve"> plastilina. </w:t>
            </w:r>
            <w:r w:rsidR="00765411" w:rsidRPr="00D2571A">
              <w:rPr>
                <w:rFonts w:ascii="Century Gothic" w:hAnsi="Century Gothic"/>
                <w:bCs/>
                <w:noProof/>
                <w:sz w:val="19"/>
                <w:szCs w:val="19"/>
              </w:rPr>
              <w:t xml:space="preserve">Les entregaré </w:t>
            </w:r>
            <w:r w:rsidR="00A927D5" w:rsidRPr="00D2571A">
              <w:rPr>
                <w:rFonts w:ascii="Century Gothic" w:hAnsi="Century Gothic"/>
                <w:bCs/>
                <w:noProof/>
                <w:sz w:val="19"/>
                <w:szCs w:val="19"/>
              </w:rPr>
              <w:t xml:space="preserve">un trozo de </w:t>
            </w:r>
            <w:r w:rsidR="00765411" w:rsidRPr="00D2571A">
              <w:rPr>
                <w:rFonts w:ascii="Century Gothic" w:hAnsi="Century Gothic"/>
                <w:bCs/>
                <w:noProof/>
                <w:sz w:val="19"/>
                <w:szCs w:val="19"/>
              </w:rPr>
              <w:t>“masa”</w:t>
            </w:r>
            <w:r w:rsidR="00A927D5" w:rsidRPr="00D2571A">
              <w:rPr>
                <w:rFonts w:ascii="Century Gothic" w:hAnsi="Century Gothic"/>
                <w:bCs/>
                <w:noProof/>
                <w:sz w:val="19"/>
                <w:szCs w:val="19"/>
              </w:rPr>
              <w:t xml:space="preserve"> blanca, </w:t>
            </w:r>
            <w:r w:rsidR="00765411" w:rsidRPr="00D2571A">
              <w:rPr>
                <w:rFonts w:ascii="Century Gothic" w:hAnsi="Century Gothic"/>
                <w:bCs/>
                <w:noProof/>
                <w:sz w:val="19"/>
                <w:szCs w:val="19"/>
              </w:rPr>
              <w:t>para que formen</w:t>
            </w:r>
            <w:r w:rsidR="00A927D5" w:rsidRPr="00D2571A">
              <w:rPr>
                <w:rFonts w:ascii="Century Gothic" w:hAnsi="Century Gothic"/>
                <w:bCs/>
                <w:noProof/>
                <w:sz w:val="19"/>
                <w:szCs w:val="19"/>
              </w:rPr>
              <w:t xml:space="preserve"> la base; una vez que hayan terminado, </w:t>
            </w:r>
            <w:r w:rsidR="00765411" w:rsidRPr="00D2571A">
              <w:rPr>
                <w:rFonts w:ascii="Century Gothic" w:hAnsi="Century Gothic"/>
                <w:bCs/>
                <w:noProof/>
                <w:sz w:val="19"/>
                <w:szCs w:val="19"/>
              </w:rPr>
              <w:t xml:space="preserve">les proporcionare plastilina de colores para que con ella la complementen </w:t>
            </w:r>
            <w:r w:rsidR="00A927D5" w:rsidRPr="00D2571A">
              <w:rPr>
                <w:rFonts w:ascii="Century Gothic" w:hAnsi="Century Gothic"/>
                <w:bCs/>
                <w:noProof/>
                <w:sz w:val="19"/>
                <w:szCs w:val="19"/>
              </w:rPr>
              <w:t>moldea</w:t>
            </w:r>
            <w:r w:rsidR="00765411" w:rsidRPr="00D2571A">
              <w:rPr>
                <w:rFonts w:ascii="Century Gothic" w:hAnsi="Century Gothic"/>
                <w:bCs/>
                <w:noProof/>
                <w:sz w:val="19"/>
                <w:szCs w:val="19"/>
              </w:rPr>
              <w:t>ndo sus detalles</w:t>
            </w:r>
            <w:r w:rsidR="00A927D5" w:rsidRPr="00D2571A">
              <w:rPr>
                <w:rFonts w:ascii="Century Gothic" w:hAnsi="Century Gothic"/>
                <w:bCs/>
                <w:noProof/>
                <w:sz w:val="19"/>
                <w:szCs w:val="19"/>
              </w:rPr>
              <w:t xml:space="preserve">. </w:t>
            </w:r>
          </w:p>
          <w:p w14:paraId="6BFA66D8" w14:textId="77777777" w:rsidR="007B73D9" w:rsidRDefault="00A927D5" w:rsidP="007B73D9">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w:t>
            </w:r>
            <w:r w:rsidR="007B73D9">
              <w:rPr>
                <w:rFonts w:ascii="Century Gothic" w:hAnsi="Century Gothic"/>
                <w:bCs/>
                <w:noProof/>
                <w:sz w:val="19"/>
                <w:szCs w:val="19"/>
              </w:rPr>
              <w:t>debido a que no podremos elaborar calaveritas reales de azucar se les entregara una hoja de trabajo de una calaverita de azucar donde colorearemos y posteriormente pondremos pegamento y para finalizar le pondremos brillantina blanca simulando que es la azucar.</w:t>
            </w:r>
          </w:p>
          <w:p w14:paraId="0E1A98A9" w14:textId="40E3532B" w:rsidR="00A927D5" w:rsidRPr="00D2571A" w:rsidRDefault="007B73D9" w:rsidP="007B73D9">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 xml:space="preserve"> </w:t>
            </w:r>
          </w:p>
          <w:p w14:paraId="2D5F36DB" w14:textId="73616C8B" w:rsidR="004031C4" w:rsidRPr="00D2571A" w:rsidRDefault="004031C4" w:rsidP="004031C4">
            <w:pPr>
              <w:pStyle w:val="TableParagraph"/>
              <w:spacing w:before="7"/>
              <w:jc w:val="both"/>
              <w:rPr>
                <w:rFonts w:ascii="Century Gothic" w:hAnsi="Century Gothic"/>
                <w:bCs/>
                <w:noProof/>
                <w:sz w:val="19"/>
                <w:szCs w:val="19"/>
              </w:rPr>
            </w:pPr>
          </w:p>
          <w:p w14:paraId="38C83086" w14:textId="77777777" w:rsidR="004031C4" w:rsidRPr="00D2571A" w:rsidRDefault="004031C4" w:rsidP="004031C4">
            <w:pPr>
              <w:pStyle w:val="TableParagraph"/>
              <w:spacing w:before="7"/>
              <w:jc w:val="both"/>
              <w:rPr>
                <w:rFonts w:ascii="Century Gothic" w:hAnsi="Century Gothic"/>
                <w:b/>
                <w:bCs/>
                <w:noProof/>
                <w:sz w:val="19"/>
                <w:szCs w:val="19"/>
              </w:rPr>
            </w:pPr>
            <w:r w:rsidRPr="00D2571A">
              <w:rPr>
                <w:rFonts w:ascii="Century Gothic" w:hAnsi="Century Gothic"/>
                <w:b/>
                <w:bCs/>
                <w:noProof/>
                <w:sz w:val="19"/>
                <w:szCs w:val="19"/>
              </w:rPr>
              <w:t>Cierre:</w:t>
            </w:r>
          </w:p>
          <w:p w14:paraId="72FA4AA9" w14:textId="549EE1F7" w:rsidR="004031C4" w:rsidRPr="00D2571A" w:rsidRDefault="004031C4" w:rsidP="004031C4">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 xml:space="preserve">*Explicar a los </w:t>
            </w:r>
            <w:r w:rsidR="007B73D9">
              <w:rPr>
                <w:rFonts w:ascii="Century Gothic" w:hAnsi="Century Gothic"/>
                <w:bCs/>
                <w:noProof/>
                <w:sz w:val="19"/>
                <w:szCs w:val="19"/>
              </w:rPr>
              <w:t xml:space="preserve">alumnos </w:t>
            </w:r>
            <w:r w:rsidRPr="00D2571A">
              <w:rPr>
                <w:rFonts w:ascii="Century Gothic" w:hAnsi="Century Gothic"/>
                <w:bCs/>
                <w:noProof/>
                <w:sz w:val="19"/>
                <w:szCs w:val="19"/>
              </w:rPr>
              <w:t xml:space="preserve"> que antes de retirarnos a casa conoceremos </w:t>
            </w:r>
            <w:r w:rsidR="00765411" w:rsidRPr="00D2571A">
              <w:rPr>
                <w:rFonts w:ascii="Century Gothic" w:hAnsi="Century Gothic"/>
                <w:bCs/>
                <w:noProof/>
                <w:sz w:val="19"/>
                <w:szCs w:val="19"/>
              </w:rPr>
              <w:t>la</w:t>
            </w:r>
            <w:r w:rsidRPr="00D2571A">
              <w:rPr>
                <w:rFonts w:ascii="Century Gothic" w:hAnsi="Century Gothic"/>
                <w:bCs/>
                <w:noProof/>
                <w:sz w:val="19"/>
                <w:szCs w:val="19"/>
              </w:rPr>
              <w:t xml:space="preserve"> </w:t>
            </w:r>
            <w:r w:rsidR="0078481A" w:rsidRPr="00D2571A">
              <w:rPr>
                <w:rFonts w:ascii="Century Gothic" w:hAnsi="Century Gothic"/>
                <w:bCs/>
                <w:noProof/>
                <w:sz w:val="19"/>
                <w:szCs w:val="19"/>
              </w:rPr>
              <w:t>L</w:t>
            </w:r>
            <w:r w:rsidRPr="00D2571A">
              <w:rPr>
                <w:rFonts w:ascii="Century Gothic" w:hAnsi="Century Gothic"/>
                <w:bCs/>
                <w:noProof/>
                <w:sz w:val="19"/>
                <w:szCs w:val="19"/>
              </w:rPr>
              <w:t>eyenda</w:t>
            </w:r>
            <w:r w:rsidR="0078481A" w:rsidRPr="00D2571A">
              <w:rPr>
                <w:rFonts w:ascii="Century Gothic" w:hAnsi="Century Gothic"/>
                <w:bCs/>
                <w:noProof/>
                <w:sz w:val="19"/>
                <w:szCs w:val="19"/>
              </w:rPr>
              <w:t xml:space="preserve"> del maíz</w:t>
            </w:r>
            <w:r w:rsidRPr="00D2571A">
              <w:rPr>
                <w:rFonts w:ascii="Century Gothic" w:hAnsi="Century Gothic"/>
                <w:bCs/>
                <w:noProof/>
                <w:sz w:val="19"/>
                <w:szCs w:val="19"/>
              </w:rPr>
              <w:t xml:space="preserve">): </w:t>
            </w:r>
            <w:r w:rsidR="0078481A" w:rsidRPr="00D2571A">
              <w:rPr>
                <w:rFonts w:ascii="Century Gothic" w:hAnsi="Century Gothic"/>
                <w:sz w:val="19"/>
                <w:szCs w:val="19"/>
              </w:rPr>
              <w:t>https://www.youtube.com/watch?v=Ual3MzX1RHk</w:t>
            </w:r>
          </w:p>
          <w:p w14:paraId="1F613F49" w14:textId="77777777" w:rsidR="00765411" w:rsidRDefault="004031C4" w:rsidP="009F0263">
            <w:pPr>
              <w:pStyle w:val="TableParagraph"/>
              <w:spacing w:before="7"/>
              <w:jc w:val="both"/>
              <w:rPr>
                <w:rFonts w:ascii="Century Gothic" w:hAnsi="Century Gothic"/>
                <w:b/>
                <w:bCs/>
                <w:noProof/>
                <w:sz w:val="19"/>
                <w:szCs w:val="19"/>
              </w:rPr>
            </w:pPr>
            <w:r w:rsidRPr="00D2571A">
              <w:rPr>
                <w:rFonts w:ascii="Century Gothic" w:hAnsi="Century Gothic"/>
                <w:bCs/>
                <w:noProof/>
                <w:sz w:val="19"/>
                <w:szCs w:val="19"/>
              </w:rPr>
              <w:t>*Despedirnos bailando la cancion La calaverita de azucar.</w:t>
            </w:r>
            <w:r w:rsidRPr="00D2571A">
              <w:rPr>
                <w:rFonts w:ascii="Century Gothic" w:hAnsi="Century Gothic"/>
                <w:b/>
                <w:bCs/>
                <w:noProof/>
                <w:sz w:val="19"/>
                <w:szCs w:val="19"/>
              </w:rPr>
              <w:t xml:space="preserve"> </w:t>
            </w:r>
          </w:p>
          <w:p w14:paraId="7F3644A4" w14:textId="77777777" w:rsidR="007B73D9" w:rsidRPr="007B73D9" w:rsidRDefault="007B73D9" w:rsidP="007B73D9">
            <w:pPr>
              <w:pStyle w:val="TableParagraph"/>
              <w:spacing w:before="7"/>
              <w:jc w:val="both"/>
              <w:rPr>
                <w:rFonts w:ascii="Century Gothic" w:hAnsi="Century Gothic"/>
                <w:bCs/>
                <w:noProof/>
                <w:sz w:val="19"/>
                <w:szCs w:val="19"/>
              </w:rPr>
            </w:pPr>
          </w:p>
          <w:p w14:paraId="070F2843" w14:textId="5FF452B8" w:rsidR="007B73D9" w:rsidRPr="00D2571A" w:rsidRDefault="007B73D9" w:rsidP="007B73D9">
            <w:pPr>
              <w:pStyle w:val="TableParagraph"/>
              <w:spacing w:before="7"/>
              <w:jc w:val="both"/>
              <w:rPr>
                <w:rFonts w:ascii="Century Gothic" w:hAnsi="Century Gothic"/>
                <w:bCs/>
                <w:noProof/>
                <w:sz w:val="19"/>
                <w:szCs w:val="19"/>
              </w:rPr>
            </w:pPr>
            <w:r w:rsidRPr="007B73D9">
              <w:rPr>
                <w:rFonts w:ascii="Century Gothic" w:hAnsi="Century Gothic"/>
                <w:bCs/>
                <w:noProof/>
                <w:sz w:val="19"/>
                <w:szCs w:val="19"/>
              </w:rPr>
              <w:t>Tarea: Investiga alguna leyenda de tu comunidad y realiza en tu cuaderno un dibujo donde se represente la misma</w:t>
            </w:r>
          </w:p>
        </w:tc>
      </w:tr>
      <w:tr w:rsidR="00A94096" w:rsidRPr="00D2571A" w14:paraId="3DE17152" w14:textId="77777777" w:rsidTr="00DE066F">
        <w:trPr>
          <w:trHeight w:val="91"/>
        </w:trPr>
        <w:tc>
          <w:tcPr>
            <w:tcW w:w="993" w:type="dxa"/>
            <w:shd w:val="clear" w:color="auto" w:fill="FFFFFF"/>
            <w:textDirection w:val="btLr"/>
            <w:vAlign w:val="center"/>
          </w:tcPr>
          <w:p w14:paraId="688BD655" w14:textId="77777777" w:rsidR="00A94096" w:rsidRPr="00D2571A" w:rsidRDefault="00A94096" w:rsidP="00DE066F">
            <w:pPr>
              <w:pStyle w:val="TableParagraph"/>
              <w:spacing w:before="184"/>
              <w:ind w:left="0" w:right="1"/>
              <w:jc w:val="center"/>
              <w:rPr>
                <w:rFonts w:ascii="Century Gothic" w:hAnsi="Century Gothic"/>
                <w:b/>
                <w:spacing w:val="-2"/>
                <w:sz w:val="19"/>
              </w:rPr>
            </w:pPr>
            <w:r w:rsidRPr="00D2571A">
              <w:rPr>
                <w:rFonts w:ascii="Century Gothic" w:hAnsi="Century Gothic"/>
                <w:b/>
                <w:spacing w:val="-2"/>
                <w:sz w:val="19"/>
              </w:rPr>
              <w:t xml:space="preserve">Martes </w:t>
            </w:r>
          </w:p>
        </w:tc>
        <w:tc>
          <w:tcPr>
            <w:tcW w:w="13014" w:type="dxa"/>
            <w:gridSpan w:val="2"/>
            <w:shd w:val="clear" w:color="auto" w:fill="FFFFFF"/>
          </w:tcPr>
          <w:p w14:paraId="57AA7563" w14:textId="77777777" w:rsidR="00A94096" w:rsidRPr="00D2571A" w:rsidRDefault="00A94096" w:rsidP="00A94096">
            <w:pPr>
              <w:pStyle w:val="TableParagraph"/>
              <w:spacing w:before="7"/>
              <w:jc w:val="both"/>
              <w:rPr>
                <w:rFonts w:ascii="Century Gothic" w:hAnsi="Century Gothic"/>
                <w:b/>
                <w:bCs/>
                <w:noProof/>
                <w:sz w:val="19"/>
                <w:szCs w:val="19"/>
              </w:rPr>
            </w:pPr>
            <w:r w:rsidRPr="00D2571A">
              <w:rPr>
                <w:rFonts w:ascii="Century Gothic" w:hAnsi="Century Gothic"/>
                <w:b/>
                <w:bCs/>
                <w:noProof/>
                <w:sz w:val="19"/>
                <w:szCs w:val="19"/>
              </w:rPr>
              <w:t>Inicio:</w:t>
            </w:r>
          </w:p>
          <w:p w14:paraId="41663021" w14:textId="77777777" w:rsidR="00B57929" w:rsidRPr="00D2571A" w:rsidRDefault="00A94096" w:rsidP="004031C4">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 xml:space="preserve">*Iniciar la jornada </w:t>
            </w:r>
            <w:r w:rsidR="004031C4" w:rsidRPr="00D2571A">
              <w:rPr>
                <w:rFonts w:ascii="Century Gothic" w:hAnsi="Century Gothic"/>
                <w:bCs/>
                <w:noProof/>
                <w:sz w:val="19"/>
                <w:szCs w:val="19"/>
              </w:rPr>
              <w:t>con una pequeña rutina de activación.</w:t>
            </w:r>
            <w:r w:rsidR="00B57929" w:rsidRPr="00D2571A">
              <w:rPr>
                <w:rFonts w:ascii="Century Gothic" w:hAnsi="Century Gothic"/>
                <w:bCs/>
                <w:noProof/>
                <w:sz w:val="19"/>
                <w:szCs w:val="19"/>
              </w:rPr>
              <w:t xml:space="preserve"> Enseguida solicitar a los alumnos que narren la historia que crearon en familia como parte de la tarea.</w:t>
            </w:r>
          </w:p>
          <w:p w14:paraId="085141AD" w14:textId="6E4F9D90" w:rsidR="00B57929" w:rsidRPr="00D2571A" w:rsidRDefault="00B57929" w:rsidP="004031C4">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 xml:space="preserve">*Proponerles escuchar una nueva leyenda titulada alebrijes (Leyenda el alebrije, preescolar): </w:t>
            </w:r>
            <w:hyperlink r:id="rId20" w:history="1">
              <w:r w:rsidRPr="00D2571A">
                <w:rPr>
                  <w:rStyle w:val="Hyperlink"/>
                  <w:rFonts w:ascii="Century Gothic" w:hAnsi="Century Gothic"/>
                  <w:bCs/>
                  <w:noProof/>
                  <w:sz w:val="19"/>
                  <w:szCs w:val="19"/>
                </w:rPr>
                <w:t>https://www.youtube.com/watch?v=tYv--Dm04ys</w:t>
              </w:r>
            </w:hyperlink>
            <w:r w:rsidR="007B73D9">
              <w:rPr>
                <w:rStyle w:val="Hyperlink"/>
                <w:rFonts w:ascii="Century Gothic" w:hAnsi="Century Gothic"/>
                <w:bCs/>
                <w:noProof/>
                <w:sz w:val="19"/>
                <w:szCs w:val="19"/>
              </w:rPr>
              <w:t>2</w:t>
            </w:r>
          </w:p>
          <w:p w14:paraId="30513B9A" w14:textId="77777777" w:rsidR="00B57929" w:rsidRPr="00D2571A" w:rsidRDefault="00B57929" w:rsidP="004031C4">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 xml:space="preserve">*Terminado el relato dialogar sobre la parte de la historia que más llamó su atencion y cuestionarlos: ¿Ya los conocían?, ¿donde los han visto?, ¿que colores tienen?, etc. </w:t>
            </w:r>
          </w:p>
          <w:p w14:paraId="37684DCD" w14:textId="2397564A" w:rsidR="00B57929" w:rsidRPr="00D2571A" w:rsidRDefault="00B57929" w:rsidP="004031C4">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 xml:space="preserve">*Entregarles una hoja de opalina para que coloreen uno de estos haciendo uso de acuarelas. </w:t>
            </w:r>
          </w:p>
          <w:p w14:paraId="54C5D828" w14:textId="77777777" w:rsidR="00154CA2" w:rsidRDefault="00154CA2" w:rsidP="004031C4">
            <w:pPr>
              <w:pStyle w:val="TableParagraph"/>
              <w:spacing w:before="7"/>
              <w:jc w:val="both"/>
              <w:rPr>
                <w:rFonts w:ascii="Century Gothic" w:hAnsi="Century Gothic"/>
                <w:bCs/>
                <w:noProof/>
                <w:sz w:val="19"/>
                <w:szCs w:val="19"/>
              </w:rPr>
            </w:pPr>
          </w:p>
          <w:p w14:paraId="633A118E" w14:textId="7FD6213B" w:rsidR="00B57929" w:rsidRPr="00D2571A" w:rsidRDefault="00B57929" w:rsidP="004031C4">
            <w:pPr>
              <w:pStyle w:val="TableParagraph"/>
              <w:spacing w:before="7"/>
              <w:jc w:val="both"/>
              <w:rPr>
                <w:rFonts w:ascii="Century Gothic" w:hAnsi="Century Gothic"/>
                <w:b/>
                <w:bCs/>
                <w:noProof/>
                <w:sz w:val="19"/>
                <w:szCs w:val="19"/>
              </w:rPr>
            </w:pPr>
            <w:r w:rsidRPr="00D2571A">
              <w:rPr>
                <w:rFonts w:ascii="Century Gothic" w:hAnsi="Century Gothic"/>
                <w:b/>
                <w:bCs/>
                <w:noProof/>
                <w:sz w:val="19"/>
                <w:szCs w:val="19"/>
              </w:rPr>
              <w:t>Desarrollo:</w:t>
            </w:r>
          </w:p>
          <w:p w14:paraId="45C06AF9" w14:textId="77777777" w:rsidR="004031C4" w:rsidRPr="00D2571A" w:rsidRDefault="004031C4" w:rsidP="004031C4">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*Revistar el listado de elementos pendientes por realizar y comunicar</w:t>
            </w:r>
            <w:r w:rsidR="00B57929" w:rsidRPr="00D2571A">
              <w:rPr>
                <w:rFonts w:ascii="Century Gothic" w:hAnsi="Century Gothic"/>
                <w:bCs/>
                <w:noProof/>
                <w:sz w:val="19"/>
                <w:szCs w:val="19"/>
              </w:rPr>
              <w:t>les</w:t>
            </w:r>
            <w:r w:rsidRPr="00D2571A">
              <w:rPr>
                <w:rFonts w:ascii="Century Gothic" w:hAnsi="Century Gothic"/>
                <w:bCs/>
                <w:noProof/>
                <w:sz w:val="19"/>
                <w:szCs w:val="19"/>
              </w:rPr>
              <w:t xml:space="preserve"> que hoy elaboraremos pán de muerto; observar los siguientes videos para aprender más sobre su significado:</w:t>
            </w:r>
          </w:p>
          <w:p w14:paraId="01D4AC00" w14:textId="476799E8" w:rsidR="004031C4" w:rsidRDefault="00B57929" w:rsidP="004031C4">
            <w:pPr>
              <w:pStyle w:val="TableParagraph"/>
              <w:spacing w:before="7"/>
              <w:jc w:val="both"/>
              <w:rPr>
                <w:rStyle w:val="Hyperlink"/>
                <w:rFonts w:ascii="Century Gothic" w:hAnsi="Century Gothic"/>
                <w:bCs/>
                <w:noProof/>
                <w:sz w:val="19"/>
                <w:szCs w:val="19"/>
              </w:rPr>
            </w:pPr>
            <w:r w:rsidRPr="00D2571A">
              <w:rPr>
                <w:rFonts w:ascii="Century Gothic" w:hAnsi="Century Gothic"/>
                <w:bCs/>
                <w:noProof/>
                <w:sz w:val="19"/>
                <w:szCs w:val="19"/>
              </w:rPr>
              <w:t>-</w:t>
            </w:r>
            <w:r w:rsidR="004031C4" w:rsidRPr="00D2571A">
              <w:rPr>
                <w:rFonts w:ascii="Century Gothic" w:hAnsi="Century Gothic"/>
                <w:bCs/>
                <w:noProof/>
                <w:sz w:val="19"/>
                <w:szCs w:val="19"/>
              </w:rPr>
              <w:t xml:space="preserve">Datos curiosos del pan de muerto: </w:t>
            </w:r>
            <w:hyperlink r:id="rId21" w:history="1">
              <w:r w:rsidR="004031C4" w:rsidRPr="00D2571A">
                <w:rPr>
                  <w:rStyle w:val="Hyperlink"/>
                  <w:rFonts w:ascii="Century Gothic" w:hAnsi="Century Gothic"/>
                  <w:bCs/>
                  <w:noProof/>
                  <w:sz w:val="19"/>
                  <w:szCs w:val="19"/>
                </w:rPr>
                <w:t>https://www.youtube.com/watch?v=wDVvV_VzAe0</w:t>
              </w:r>
            </w:hyperlink>
            <w:r w:rsidR="00154CA2">
              <w:rPr>
                <w:rStyle w:val="Hyperlink"/>
                <w:rFonts w:ascii="Century Gothic" w:hAnsi="Century Gothic"/>
                <w:bCs/>
                <w:noProof/>
                <w:sz w:val="19"/>
                <w:szCs w:val="19"/>
              </w:rPr>
              <w:t xml:space="preserve"> </w:t>
            </w:r>
          </w:p>
          <w:p w14:paraId="3D3CA453" w14:textId="77777777" w:rsidR="00154CA2" w:rsidRDefault="00154CA2" w:rsidP="004031C4">
            <w:pPr>
              <w:pStyle w:val="TableParagraph"/>
              <w:spacing w:before="7"/>
              <w:jc w:val="both"/>
              <w:rPr>
                <w:rStyle w:val="Hyperlink"/>
                <w:rFonts w:ascii="Century Gothic" w:hAnsi="Century Gothic"/>
                <w:bCs/>
                <w:noProof/>
                <w:sz w:val="19"/>
                <w:szCs w:val="19"/>
              </w:rPr>
            </w:pPr>
          </w:p>
          <w:p w14:paraId="0A87B0A9" w14:textId="189AC08A" w:rsidR="00154CA2" w:rsidRDefault="00154CA2" w:rsidP="00154CA2">
            <w:pPr>
              <w:pStyle w:val="TableParagraph"/>
              <w:spacing w:before="7"/>
              <w:ind w:left="0"/>
              <w:jc w:val="both"/>
              <w:rPr>
                <w:rStyle w:val="Hyperlink"/>
                <w:rFonts w:ascii="Century Gothic" w:hAnsi="Century Gothic"/>
                <w:bCs/>
                <w:noProof/>
                <w:sz w:val="19"/>
                <w:szCs w:val="19"/>
              </w:rPr>
            </w:pPr>
            <w:r>
              <w:rPr>
                <w:rStyle w:val="Hyperlink"/>
                <w:rFonts w:ascii="Century Gothic" w:hAnsi="Century Gothic"/>
                <w:bCs/>
                <w:noProof/>
                <w:sz w:val="19"/>
                <w:szCs w:val="19"/>
              </w:rPr>
              <w:t xml:space="preserve">*(de tarea se les abra pedido la base de una botella y una plastilina de color café) </w:t>
            </w:r>
            <w:r>
              <w:rPr>
                <w:rStyle w:val="Hyperlink"/>
                <w:rFonts w:ascii="Century Gothic" w:hAnsi="Century Gothic"/>
                <w:bCs/>
                <w:noProof/>
                <w:sz w:val="19"/>
                <w:szCs w:val="19"/>
              </w:rPr>
              <w:br/>
              <w:t xml:space="preserve">en el salon se les solicitara que saquen su base de botella y su plastilina, se les dara la indicacion que molden la plastilina hasta poderla poner sobre nuestra base y posteriormente irle dando forma, ponerle sus huesitos arriba al pan </w:t>
            </w:r>
          </w:p>
          <w:p w14:paraId="6A124818" w14:textId="5CF53E65" w:rsidR="00154CA2" w:rsidRPr="00D2571A" w:rsidRDefault="00154CA2" w:rsidP="00154CA2">
            <w:pPr>
              <w:pStyle w:val="TableParagraph"/>
              <w:spacing w:before="7"/>
              <w:ind w:left="0"/>
              <w:jc w:val="both"/>
              <w:rPr>
                <w:rFonts w:ascii="Century Gothic" w:hAnsi="Century Gothic"/>
                <w:bCs/>
                <w:noProof/>
                <w:sz w:val="19"/>
                <w:szCs w:val="19"/>
              </w:rPr>
            </w:pPr>
            <w:r>
              <w:rPr>
                <w:rStyle w:val="Hyperlink"/>
              </w:rPr>
              <w:t xml:space="preserve"> </w:t>
            </w:r>
          </w:p>
          <w:p w14:paraId="77C51E40" w14:textId="77777777" w:rsidR="00A94096" w:rsidRPr="00D2571A" w:rsidRDefault="00A94096" w:rsidP="00A94096">
            <w:pPr>
              <w:pStyle w:val="TableParagraph"/>
              <w:spacing w:before="7"/>
              <w:jc w:val="both"/>
              <w:rPr>
                <w:rFonts w:ascii="Century Gothic" w:hAnsi="Century Gothic"/>
                <w:b/>
                <w:bCs/>
                <w:noProof/>
                <w:sz w:val="19"/>
                <w:szCs w:val="19"/>
              </w:rPr>
            </w:pPr>
            <w:r w:rsidRPr="00D2571A">
              <w:rPr>
                <w:rFonts w:ascii="Century Gothic" w:hAnsi="Century Gothic"/>
                <w:b/>
                <w:bCs/>
                <w:noProof/>
                <w:sz w:val="19"/>
                <w:szCs w:val="19"/>
              </w:rPr>
              <w:t>Cierre:</w:t>
            </w:r>
          </w:p>
          <w:p w14:paraId="6026719D" w14:textId="77777777" w:rsidR="00125281" w:rsidRPr="00D2571A" w:rsidRDefault="00A94096" w:rsidP="00B57929">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w:t>
            </w:r>
            <w:r w:rsidR="00B57929" w:rsidRPr="00D2571A">
              <w:rPr>
                <w:rFonts w:ascii="Century Gothic" w:hAnsi="Century Gothic"/>
                <w:bCs/>
                <w:noProof/>
                <w:sz w:val="19"/>
                <w:szCs w:val="19"/>
              </w:rPr>
              <w:t xml:space="preserve">Despedirnos bailando la cancion huesitos: </w:t>
            </w:r>
            <w:hyperlink r:id="rId22" w:history="1">
              <w:r w:rsidR="00B57929" w:rsidRPr="00D2571A">
                <w:rPr>
                  <w:rStyle w:val="Hyperlink"/>
                  <w:rFonts w:ascii="Century Gothic" w:hAnsi="Century Gothic"/>
                  <w:bCs/>
                  <w:noProof/>
                  <w:sz w:val="19"/>
                  <w:szCs w:val="19"/>
                </w:rPr>
                <w:t>https://www.youtube.com/watch?v=b9Hak0vBKI4</w:t>
              </w:r>
            </w:hyperlink>
            <w:r w:rsidR="00125281" w:rsidRPr="00D2571A">
              <w:rPr>
                <w:rFonts w:ascii="Century Gothic" w:hAnsi="Century Gothic"/>
                <w:bCs/>
                <w:noProof/>
                <w:sz w:val="19"/>
                <w:szCs w:val="19"/>
              </w:rPr>
              <w:t xml:space="preserve"> </w:t>
            </w:r>
          </w:p>
        </w:tc>
      </w:tr>
      <w:tr w:rsidR="00FE24B2" w:rsidRPr="00D2571A" w14:paraId="426ACE8F" w14:textId="77777777" w:rsidTr="00DE066F">
        <w:trPr>
          <w:trHeight w:val="91"/>
        </w:trPr>
        <w:tc>
          <w:tcPr>
            <w:tcW w:w="993" w:type="dxa"/>
            <w:shd w:val="clear" w:color="auto" w:fill="FFFFFF"/>
            <w:textDirection w:val="btLr"/>
            <w:vAlign w:val="center"/>
          </w:tcPr>
          <w:p w14:paraId="0CC5361A" w14:textId="77777777" w:rsidR="00FE24B2" w:rsidRPr="00D2571A" w:rsidRDefault="00FE24B2" w:rsidP="00DE066F">
            <w:pPr>
              <w:pStyle w:val="TableParagraph"/>
              <w:spacing w:before="184"/>
              <w:ind w:left="0" w:right="1"/>
              <w:jc w:val="center"/>
              <w:rPr>
                <w:rFonts w:ascii="Century Gothic" w:hAnsi="Century Gothic"/>
                <w:b/>
                <w:spacing w:val="-2"/>
                <w:sz w:val="19"/>
              </w:rPr>
            </w:pPr>
            <w:r w:rsidRPr="00D2571A">
              <w:rPr>
                <w:rFonts w:ascii="Century Gothic" w:hAnsi="Century Gothic"/>
                <w:b/>
                <w:spacing w:val="-2"/>
                <w:sz w:val="19"/>
              </w:rPr>
              <w:t xml:space="preserve">Miércoles. </w:t>
            </w:r>
          </w:p>
        </w:tc>
        <w:tc>
          <w:tcPr>
            <w:tcW w:w="13014" w:type="dxa"/>
            <w:gridSpan w:val="2"/>
            <w:shd w:val="clear" w:color="auto" w:fill="FFFFFF"/>
          </w:tcPr>
          <w:p w14:paraId="04B938B9" w14:textId="77777777" w:rsidR="00CD035D" w:rsidRPr="00D2571A" w:rsidRDefault="00CD035D" w:rsidP="00CD035D">
            <w:pPr>
              <w:pStyle w:val="TableParagraph"/>
              <w:spacing w:before="7"/>
              <w:jc w:val="both"/>
              <w:rPr>
                <w:rFonts w:ascii="Century Gothic" w:hAnsi="Century Gothic"/>
                <w:b/>
                <w:bCs/>
                <w:noProof/>
                <w:sz w:val="19"/>
                <w:szCs w:val="19"/>
              </w:rPr>
            </w:pPr>
            <w:r w:rsidRPr="00D2571A">
              <w:rPr>
                <w:rFonts w:ascii="Century Gothic" w:hAnsi="Century Gothic"/>
                <w:b/>
                <w:bCs/>
                <w:noProof/>
                <w:sz w:val="19"/>
                <w:szCs w:val="19"/>
              </w:rPr>
              <w:t>Inicio:</w:t>
            </w:r>
          </w:p>
          <w:p w14:paraId="50C1CA4D" w14:textId="057DE3E1" w:rsidR="00BB44CD" w:rsidRDefault="00CD035D" w:rsidP="00BB44CD">
            <w:pPr>
              <w:pStyle w:val="TableParagraph"/>
              <w:spacing w:before="7"/>
              <w:jc w:val="both"/>
            </w:pPr>
            <w:r w:rsidRPr="00D2571A">
              <w:rPr>
                <w:rFonts w:ascii="Century Gothic" w:hAnsi="Century Gothic"/>
                <w:bCs/>
                <w:noProof/>
                <w:sz w:val="19"/>
                <w:szCs w:val="19"/>
              </w:rPr>
              <w:t>*</w:t>
            </w:r>
            <w:r w:rsidR="00693034" w:rsidRPr="00D2571A">
              <w:rPr>
                <w:rFonts w:ascii="Century Gothic" w:hAnsi="Century Gothic"/>
                <w:bCs/>
                <w:noProof/>
                <w:sz w:val="19"/>
                <w:szCs w:val="19"/>
              </w:rPr>
              <w:t xml:space="preserve">Comenzar </w:t>
            </w:r>
            <w:r w:rsidR="00B57929" w:rsidRPr="00D2571A">
              <w:rPr>
                <w:rFonts w:ascii="Century Gothic" w:hAnsi="Century Gothic"/>
                <w:bCs/>
                <w:noProof/>
                <w:sz w:val="19"/>
                <w:szCs w:val="19"/>
              </w:rPr>
              <w:t xml:space="preserve">la mañana escuchando </w:t>
            </w:r>
            <w:r w:rsidR="00BB44CD">
              <w:rPr>
                <w:rFonts w:ascii="Century Gothic" w:hAnsi="Century Gothic"/>
                <w:bCs/>
                <w:noProof/>
                <w:sz w:val="19"/>
                <w:szCs w:val="19"/>
              </w:rPr>
              <w:t xml:space="preserve">la </w:t>
            </w:r>
            <w:r w:rsidR="006025D9">
              <w:rPr>
                <w:rFonts w:ascii="Century Gothic" w:hAnsi="Century Gothic"/>
                <w:bCs/>
                <w:noProof/>
                <w:sz w:val="19"/>
                <w:szCs w:val="19"/>
              </w:rPr>
              <w:t xml:space="preserve">biografia </w:t>
            </w:r>
            <w:r w:rsidR="00BB44CD">
              <w:rPr>
                <w:rFonts w:ascii="Century Gothic" w:hAnsi="Century Gothic"/>
                <w:bCs/>
                <w:noProof/>
                <w:sz w:val="19"/>
                <w:szCs w:val="19"/>
              </w:rPr>
              <w:t>de frida khalo</w:t>
            </w:r>
            <w:r w:rsidR="006025D9" w:rsidRPr="006025D9">
              <w:t xml:space="preserve"> </w:t>
            </w:r>
            <w:hyperlink r:id="rId23" w:history="1">
              <w:r w:rsidR="006025D9" w:rsidRPr="006025D9">
                <w:rPr>
                  <w:color w:val="0000FF"/>
                  <w:u w:val="single"/>
                </w:rPr>
                <w:t xml:space="preserve">(178) Frida Kahlo | Biografía en cuento para niños | </w:t>
              </w:r>
              <w:proofErr w:type="spellStart"/>
              <w:r w:rsidR="006025D9" w:rsidRPr="006025D9">
                <w:rPr>
                  <w:color w:val="0000FF"/>
                  <w:u w:val="single"/>
                </w:rPr>
                <w:t>Shackleton</w:t>
              </w:r>
              <w:proofErr w:type="spellEnd"/>
              <w:r w:rsidR="006025D9" w:rsidRPr="006025D9">
                <w:rPr>
                  <w:color w:val="0000FF"/>
                  <w:u w:val="single"/>
                </w:rPr>
                <w:t xml:space="preserve"> </w:t>
              </w:r>
              <w:proofErr w:type="spellStart"/>
              <w:r w:rsidR="006025D9" w:rsidRPr="006025D9">
                <w:rPr>
                  <w:color w:val="0000FF"/>
                  <w:u w:val="single"/>
                </w:rPr>
                <w:t>Kids</w:t>
              </w:r>
              <w:proofErr w:type="spellEnd"/>
              <w:r w:rsidR="006025D9" w:rsidRPr="006025D9">
                <w:rPr>
                  <w:color w:val="0000FF"/>
                  <w:u w:val="single"/>
                </w:rPr>
                <w:t xml:space="preserve"> </w:t>
              </w:r>
              <w:r w:rsidR="006025D9" w:rsidRPr="006025D9">
                <w:rPr>
                  <w:color w:val="0000FF"/>
                  <w:u w:val="single"/>
                </w:rPr>
                <w:lastRenderedPageBreak/>
                <w:t>- YouTube</w:t>
              </w:r>
            </w:hyperlink>
            <w:r w:rsidR="006025D9">
              <w:t xml:space="preserve"> </w:t>
            </w:r>
          </w:p>
          <w:p w14:paraId="7A0063A5" w14:textId="64C8FFF6" w:rsidR="006025D9" w:rsidRDefault="006025D9" w:rsidP="00BB44CD">
            <w:pPr>
              <w:pStyle w:val="TableParagraph"/>
              <w:spacing w:before="7"/>
              <w:jc w:val="both"/>
            </w:pPr>
            <w:r>
              <w:t xml:space="preserve">Se les </w:t>
            </w:r>
            <w:proofErr w:type="gramStart"/>
            <w:r>
              <w:t>explicara</w:t>
            </w:r>
            <w:proofErr w:type="gramEnd"/>
            <w:r>
              <w:t xml:space="preserve"> que conoceremos </w:t>
            </w:r>
            <w:proofErr w:type="spellStart"/>
            <w:r>
              <w:t>hacerca</w:t>
            </w:r>
            <w:proofErr w:type="spellEnd"/>
            <w:r>
              <w:t xml:space="preserve"> de Frida </w:t>
            </w:r>
            <w:proofErr w:type="spellStart"/>
            <w:r>
              <w:t>khalo</w:t>
            </w:r>
            <w:proofErr w:type="spellEnd"/>
            <w:r>
              <w:t xml:space="preserve"> debido que nuestro altar de muertos será sobre ella.</w:t>
            </w:r>
          </w:p>
          <w:p w14:paraId="13F1C8CD" w14:textId="0FA0C871" w:rsidR="006025D9" w:rsidRDefault="006025D9" w:rsidP="00BB44CD">
            <w:pPr>
              <w:pStyle w:val="TableParagraph"/>
              <w:spacing w:before="7"/>
              <w:jc w:val="both"/>
            </w:pPr>
            <w:r>
              <w:t xml:space="preserve">Se </w:t>
            </w:r>
            <w:proofErr w:type="gramStart"/>
            <w:r>
              <w:t>realizaran</w:t>
            </w:r>
            <w:proofErr w:type="gramEnd"/>
            <w:r>
              <w:t xml:space="preserve"> preguntas acerca de ¿Qué observamos en el video? ¿Quién era Frida </w:t>
            </w:r>
            <w:proofErr w:type="spellStart"/>
            <w:r>
              <w:t>khalo</w:t>
            </w:r>
            <w:proofErr w:type="spellEnd"/>
            <w:r>
              <w:t xml:space="preserve">? ¿Qué </w:t>
            </w:r>
            <w:proofErr w:type="spellStart"/>
            <w:r>
              <w:t>hacia</w:t>
            </w:r>
            <w:proofErr w:type="spellEnd"/>
            <w:r>
              <w:t xml:space="preserve">? ¿Qué pintaba? Etc. </w:t>
            </w:r>
          </w:p>
          <w:p w14:paraId="2CF14706" w14:textId="77777777" w:rsidR="006025D9" w:rsidRPr="00D2571A" w:rsidRDefault="006025D9" w:rsidP="006025D9">
            <w:pPr>
              <w:pStyle w:val="TableParagraph"/>
              <w:spacing w:before="7"/>
              <w:ind w:left="0"/>
              <w:jc w:val="both"/>
              <w:rPr>
                <w:rFonts w:ascii="Century Gothic" w:hAnsi="Century Gothic"/>
                <w:bCs/>
                <w:noProof/>
                <w:sz w:val="19"/>
                <w:szCs w:val="19"/>
              </w:rPr>
            </w:pPr>
          </w:p>
          <w:p w14:paraId="445F3313" w14:textId="3DCF935F" w:rsidR="00B57929" w:rsidRPr="00D2571A" w:rsidRDefault="00B57929" w:rsidP="00693034">
            <w:pPr>
              <w:pStyle w:val="TableParagraph"/>
              <w:spacing w:before="7"/>
              <w:jc w:val="both"/>
              <w:rPr>
                <w:rFonts w:ascii="Century Gothic" w:hAnsi="Century Gothic"/>
                <w:bCs/>
                <w:noProof/>
                <w:sz w:val="19"/>
                <w:szCs w:val="19"/>
              </w:rPr>
            </w:pPr>
          </w:p>
          <w:p w14:paraId="2CCA0801" w14:textId="5135E708" w:rsidR="006025D9" w:rsidRDefault="00B57929" w:rsidP="006025D9">
            <w:pPr>
              <w:pStyle w:val="TableParagraph"/>
              <w:spacing w:before="7"/>
              <w:jc w:val="both"/>
              <w:rPr>
                <w:rFonts w:ascii="Century Gothic" w:hAnsi="Century Gothic"/>
                <w:b/>
                <w:bCs/>
                <w:noProof/>
                <w:sz w:val="19"/>
                <w:szCs w:val="19"/>
              </w:rPr>
            </w:pPr>
            <w:r w:rsidRPr="00D2571A">
              <w:rPr>
                <w:rFonts w:ascii="Century Gothic" w:hAnsi="Century Gothic"/>
                <w:b/>
                <w:bCs/>
                <w:noProof/>
                <w:sz w:val="19"/>
                <w:szCs w:val="19"/>
              </w:rPr>
              <w:t xml:space="preserve">Desarrollo: </w:t>
            </w:r>
          </w:p>
          <w:p w14:paraId="6CF1CBAB" w14:textId="45423E89" w:rsidR="006025D9" w:rsidRPr="00D2571A" w:rsidRDefault="006025D9" w:rsidP="006025D9">
            <w:pPr>
              <w:pStyle w:val="TableParagraph"/>
              <w:spacing w:before="7"/>
              <w:jc w:val="both"/>
              <w:rPr>
                <w:rFonts w:ascii="Century Gothic" w:hAnsi="Century Gothic"/>
                <w:b/>
                <w:bCs/>
                <w:noProof/>
                <w:sz w:val="19"/>
                <w:szCs w:val="19"/>
              </w:rPr>
            </w:pPr>
            <w:r>
              <w:rPr>
                <w:rFonts w:ascii="Century Gothic" w:hAnsi="Century Gothic"/>
                <w:b/>
                <w:bCs/>
                <w:noProof/>
                <w:sz w:val="19"/>
                <w:szCs w:val="19"/>
              </w:rPr>
              <w:t xml:space="preserve">*observaremos </w:t>
            </w:r>
            <w:r w:rsidR="00C6131D">
              <w:rPr>
                <w:rFonts w:ascii="Century Gothic" w:hAnsi="Century Gothic"/>
                <w:b/>
                <w:bCs/>
                <w:noProof/>
                <w:sz w:val="19"/>
                <w:szCs w:val="19"/>
              </w:rPr>
              <w:t xml:space="preserve">la pelicula de coco como parte del cierre de la actividades que hemos estado llevando acabo acerca del dia de uertos ya que en la pelicula podemos observar la importancia del dia de muertos en mixico. Asi mismo en la pelicula podemos oservar de la importancia y relevancia que tiene fridha khalo en nuestro pais. </w:t>
            </w:r>
          </w:p>
          <w:p w14:paraId="43CCD05E" w14:textId="77777777" w:rsidR="006025D9" w:rsidRDefault="006025D9" w:rsidP="00CD035D">
            <w:pPr>
              <w:pStyle w:val="TableParagraph"/>
              <w:spacing w:before="7"/>
              <w:jc w:val="both"/>
              <w:rPr>
                <w:rFonts w:ascii="Century Gothic" w:hAnsi="Century Gothic"/>
                <w:bCs/>
                <w:noProof/>
                <w:sz w:val="19"/>
                <w:szCs w:val="19"/>
              </w:rPr>
            </w:pPr>
          </w:p>
          <w:p w14:paraId="6AE97151" w14:textId="481AB634" w:rsidR="002D3ECD" w:rsidRPr="00D2571A" w:rsidRDefault="002D3ECD" w:rsidP="00CD035D">
            <w:pPr>
              <w:pStyle w:val="TableParagraph"/>
              <w:spacing w:before="7"/>
              <w:jc w:val="both"/>
              <w:rPr>
                <w:rFonts w:ascii="Century Gothic" w:hAnsi="Century Gothic"/>
                <w:b/>
                <w:bCs/>
                <w:noProof/>
                <w:sz w:val="19"/>
                <w:szCs w:val="19"/>
              </w:rPr>
            </w:pPr>
            <w:r w:rsidRPr="00D2571A">
              <w:rPr>
                <w:rFonts w:ascii="Century Gothic" w:hAnsi="Century Gothic"/>
                <w:b/>
                <w:bCs/>
                <w:noProof/>
                <w:sz w:val="19"/>
                <w:szCs w:val="19"/>
              </w:rPr>
              <w:t>Cierre:</w:t>
            </w:r>
          </w:p>
          <w:p w14:paraId="18AD2DC9" w14:textId="0DB35348" w:rsidR="006025D9" w:rsidRPr="00D2571A" w:rsidRDefault="002D3ECD" w:rsidP="006025D9">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w:t>
            </w:r>
            <w:r w:rsidR="00C6131D">
              <w:rPr>
                <w:rFonts w:ascii="Century Gothic" w:hAnsi="Century Gothic"/>
                <w:bCs/>
                <w:noProof/>
                <w:sz w:val="19"/>
                <w:szCs w:val="19"/>
              </w:rPr>
              <w:t>se les entregara una imagen de fridha khalo en donde los alumnos tendran que decorar su cabello con diferentes materiales como pompones, brillantina, papel china en pedacitos, etc elebando su creatividad</w:t>
            </w:r>
          </w:p>
          <w:p w14:paraId="5F365514" w14:textId="338EAE39" w:rsidR="00FE24B2" w:rsidRPr="00D2571A" w:rsidRDefault="00C6131D" w:rsidP="002D3ECD">
            <w:pPr>
              <w:pStyle w:val="TableParagraph"/>
              <w:spacing w:before="7"/>
              <w:jc w:val="both"/>
              <w:rPr>
                <w:rFonts w:ascii="Century Gothic" w:hAnsi="Century Gothic"/>
                <w:bCs/>
                <w:noProof/>
                <w:sz w:val="19"/>
                <w:szCs w:val="19"/>
              </w:rPr>
            </w:pPr>
            <w:r>
              <w:rPr>
                <w:rFonts w:ascii="Century Gothic" w:hAnsi="Century Gothic"/>
                <w:bCs/>
                <w:noProof/>
                <w:sz w:val="19"/>
                <w:szCs w:val="19"/>
              </w:rPr>
              <w:t>2</w:t>
            </w:r>
          </w:p>
        </w:tc>
      </w:tr>
      <w:tr w:rsidR="00AB3BF7" w:rsidRPr="00D2571A" w14:paraId="1D7B9A67" w14:textId="77777777" w:rsidTr="00DE066F">
        <w:trPr>
          <w:trHeight w:val="91"/>
        </w:trPr>
        <w:tc>
          <w:tcPr>
            <w:tcW w:w="993" w:type="dxa"/>
            <w:shd w:val="clear" w:color="auto" w:fill="FFFFFF"/>
            <w:textDirection w:val="btLr"/>
            <w:vAlign w:val="center"/>
          </w:tcPr>
          <w:p w14:paraId="16832C2D" w14:textId="77777777" w:rsidR="00AB3BF7" w:rsidRPr="00D2571A" w:rsidRDefault="00E461D9" w:rsidP="00DE066F">
            <w:pPr>
              <w:pStyle w:val="TableParagraph"/>
              <w:spacing w:before="184"/>
              <w:ind w:left="0" w:right="1"/>
              <w:jc w:val="center"/>
              <w:rPr>
                <w:rFonts w:ascii="Century Gothic" w:hAnsi="Century Gothic"/>
                <w:b/>
                <w:spacing w:val="-2"/>
                <w:sz w:val="19"/>
              </w:rPr>
            </w:pPr>
            <w:r w:rsidRPr="00D2571A">
              <w:rPr>
                <w:rFonts w:ascii="Century Gothic" w:hAnsi="Century Gothic"/>
                <w:b/>
                <w:spacing w:val="-2"/>
                <w:sz w:val="19"/>
              </w:rPr>
              <w:lastRenderedPageBreak/>
              <w:t xml:space="preserve">Jueves </w:t>
            </w:r>
          </w:p>
        </w:tc>
        <w:tc>
          <w:tcPr>
            <w:tcW w:w="13014" w:type="dxa"/>
            <w:gridSpan w:val="2"/>
            <w:shd w:val="clear" w:color="auto" w:fill="FFFFFF"/>
          </w:tcPr>
          <w:p w14:paraId="41428739" w14:textId="77777777" w:rsidR="002D3ECD" w:rsidRPr="00D2571A" w:rsidRDefault="002D3ECD" w:rsidP="002D3ECD">
            <w:pPr>
              <w:pStyle w:val="TableParagraph"/>
              <w:ind w:left="1" w:right="1"/>
              <w:jc w:val="center"/>
              <w:rPr>
                <w:rFonts w:ascii="Century Gothic" w:hAnsi="Century Gothic"/>
                <w:b/>
                <w:sz w:val="19"/>
                <w:szCs w:val="19"/>
              </w:rPr>
            </w:pPr>
            <w:r w:rsidRPr="00D2571A">
              <w:rPr>
                <w:rFonts w:ascii="Century Gothic" w:hAnsi="Century Gothic"/>
                <w:b/>
                <w:color w:val="702FA0"/>
                <w:sz w:val="19"/>
                <w:szCs w:val="19"/>
              </w:rPr>
              <w:t>CUARTO Y QUINTO</w:t>
            </w:r>
            <w:r w:rsidRPr="00D2571A">
              <w:rPr>
                <w:rFonts w:ascii="Century Gothic" w:hAnsi="Century Gothic"/>
                <w:b/>
                <w:color w:val="702FA0"/>
                <w:spacing w:val="18"/>
                <w:sz w:val="19"/>
                <w:szCs w:val="19"/>
              </w:rPr>
              <w:t xml:space="preserve"> </w:t>
            </w:r>
            <w:r w:rsidRPr="00D2571A">
              <w:rPr>
                <w:rFonts w:ascii="Century Gothic" w:hAnsi="Century Gothic"/>
                <w:b/>
                <w:color w:val="702FA0"/>
                <w:spacing w:val="-2"/>
                <w:sz w:val="19"/>
                <w:szCs w:val="19"/>
              </w:rPr>
              <w:t>MOMENTO</w:t>
            </w:r>
          </w:p>
          <w:p w14:paraId="304A7D7C" w14:textId="77777777" w:rsidR="002D3ECD" w:rsidRPr="00D2571A" w:rsidRDefault="002D3ECD" w:rsidP="002D3ECD">
            <w:pPr>
              <w:pStyle w:val="TableParagraph"/>
              <w:spacing w:before="4"/>
              <w:ind w:left="0"/>
              <w:jc w:val="center"/>
              <w:rPr>
                <w:rFonts w:ascii="Century Gothic" w:hAnsi="Century Gothic"/>
                <w:b/>
                <w:bCs/>
                <w:noProof/>
                <w:sz w:val="19"/>
                <w:szCs w:val="19"/>
              </w:rPr>
            </w:pPr>
            <w:r w:rsidRPr="00D2571A">
              <w:rPr>
                <w:rFonts w:ascii="Century Gothic" w:hAnsi="Century Gothic"/>
                <w:b/>
                <w:color w:val="FF0066"/>
                <w:sz w:val="19"/>
                <w:szCs w:val="19"/>
              </w:rPr>
              <w:t>Comunicamos nuestros logros y reflexionamos sobre el aprendizaje.</w:t>
            </w:r>
          </w:p>
          <w:p w14:paraId="34BCC77A" w14:textId="77777777" w:rsidR="00E461D9" w:rsidRPr="00D2571A" w:rsidRDefault="00E461D9" w:rsidP="00E461D9">
            <w:pPr>
              <w:pStyle w:val="TableParagraph"/>
              <w:spacing w:before="7"/>
              <w:jc w:val="both"/>
              <w:rPr>
                <w:rFonts w:ascii="Century Gothic" w:hAnsi="Century Gothic"/>
                <w:b/>
                <w:bCs/>
                <w:noProof/>
                <w:sz w:val="19"/>
                <w:szCs w:val="19"/>
              </w:rPr>
            </w:pPr>
            <w:r w:rsidRPr="00D2571A">
              <w:rPr>
                <w:rFonts w:ascii="Century Gothic" w:hAnsi="Century Gothic"/>
                <w:b/>
                <w:bCs/>
                <w:noProof/>
                <w:sz w:val="19"/>
                <w:szCs w:val="19"/>
              </w:rPr>
              <w:t>Inicio:</w:t>
            </w:r>
          </w:p>
          <w:p w14:paraId="493D6D75" w14:textId="6CC5E898" w:rsidR="00E461D9" w:rsidRDefault="00E461D9" w:rsidP="002D3ECD">
            <w:pPr>
              <w:pStyle w:val="TableParagraph"/>
              <w:spacing w:before="7"/>
              <w:jc w:val="both"/>
              <w:rPr>
                <w:rFonts w:ascii="Century Gothic" w:hAnsi="Century Gothic"/>
                <w:bCs/>
                <w:noProof/>
                <w:sz w:val="19"/>
                <w:szCs w:val="19"/>
              </w:rPr>
            </w:pPr>
            <w:r w:rsidRPr="00D2571A">
              <w:rPr>
                <w:rFonts w:ascii="Century Gothic" w:hAnsi="Century Gothic"/>
                <w:bCs/>
                <w:noProof/>
                <w:sz w:val="19"/>
                <w:szCs w:val="19"/>
              </w:rPr>
              <w:t>*</w:t>
            </w:r>
            <w:r w:rsidR="00C6131D">
              <w:rPr>
                <w:rFonts w:ascii="Century Gothic" w:hAnsi="Century Gothic"/>
                <w:bCs/>
                <w:noProof/>
                <w:sz w:val="19"/>
                <w:szCs w:val="19"/>
              </w:rPr>
              <w:t xml:space="preserve">se les dara la bienvenida en el patio de la escuela, en donde </w:t>
            </w:r>
            <w:r w:rsidR="00ED7C67">
              <w:rPr>
                <w:rFonts w:ascii="Century Gothic" w:hAnsi="Century Gothic"/>
                <w:bCs/>
                <w:noProof/>
                <w:sz w:val="19"/>
                <w:szCs w:val="19"/>
              </w:rPr>
              <w:t>hablaremos acerca de por que venimos caracterisados de esta manera, cual es su importancia de manera general.</w:t>
            </w:r>
          </w:p>
          <w:p w14:paraId="21B09D02" w14:textId="0F84224E" w:rsidR="00ED7C67" w:rsidRPr="00D2571A" w:rsidRDefault="00ED7C67" w:rsidP="00ED7C67">
            <w:pPr>
              <w:pStyle w:val="TableParagraph"/>
              <w:spacing w:before="7"/>
              <w:jc w:val="both"/>
              <w:rPr>
                <w:rFonts w:ascii="Century Gothic" w:hAnsi="Century Gothic"/>
                <w:bCs/>
                <w:noProof/>
                <w:sz w:val="19"/>
                <w:szCs w:val="19"/>
              </w:rPr>
            </w:pPr>
            <w:r>
              <w:rPr>
                <w:rFonts w:ascii="Century Gothic" w:hAnsi="Century Gothic"/>
                <w:bCs/>
                <w:noProof/>
                <w:sz w:val="19"/>
                <w:szCs w:val="19"/>
              </w:rPr>
              <w:t xml:space="preserve">*realizaremos una pequeña dinamica en donde los alumnos haran una pasarela de su vestuario de catrin/catrina. </w:t>
            </w:r>
          </w:p>
          <w:p w14:paraId="549D0F0C" w14:textId="77777777" w:rsidR="00E461D9" w:rsidRDefault="00E461D9" w:rsidP="00E461D9">
            <w:pPr>
              <w:pStyle w:val="TableParagraph"/>
              <w:spacing w:before="7"/>
              <w:jc w:val="both"/>
              <w:rPr>
                <w:rFonts w:ascii="Century Gothic" w:hAnsi="Century Gothic"/>
                <w:b/>
                <w:bCs/>
                <w:noProof/>
                <w:sz w:val="19"/>
                <w:szCs w:val="19"/>
              </w:rPr>
            </w:pPr>
            <w:r w:rsidRPr="00D2571A">
              <w:rPr>
                <w:rFonts w:ascii="Century Gothic" w:hAnsi="Century Gothic"/>
                <w:b/>
                <w:bCs/>
                <w:noProof/>
                <w:sz w:val="19"/>
                <w:szCs w:val="19"/>
              </w:rPr>
              <w:t>Desarrollo:</w:t>
            </w:r>
          </w:p>
          <w:p w14:paraId="2F3BBC13" w14:textId="6DD53777" w:rsidR="00ED7C67" w:rsidRPr="00D2571A" w:rsidRDefault="00ED7C67" w:rsidP="00E461D9">
            <w:pPr>
              <w:pStyle w:val="TableParagraph"/>
              <w:spacing w:before="7"/>
              <w:jc w:val="both"/>
              <w:rPr>
                <w:rFonts w:ascii="Century Gothic" w:hAnsi="Century Gothic"/>
                <w:b/>
                <w:bCs/>
                <w:noProof/>
                <w:sz w:val="19"/>
                <w:szCs w:val="19"/>
              </w:rPr>
            </w:pPr>
            <w:r>
              <w:rPr>
                <w:rFonts w:ascii="Century Gothic" w:hAnsi="Century Gothic"/>
                <w:b/>
                <w:bCs/>
                <w:noProof/>
                <w:sz w:val="19"/>
                <w:szCs w:val="19"/>
              </w:rPr>
              <w:t>*por grupo pasaran a observar el altar de muertosque se encontrara montado en el salon de 2 B y se les dara una breve explicacion acerca del altar y sus objetos,</w:t>
            </w:r>
          </w:p>
          <w:p w14:paraId="03DB2B97" w14:textId="27BDB469" w:rsidR="002D3ECD" w:rsidRPr="00D2571A" w:rsidRDefault="002D3ECD" w:rsidP="00ED7C67">
            <w:pPr>
              <w:pStyle w:val="TableParagraph"/>
              <w:spacing w:before="7"/>
              <w:ind w:left="0"/>
              <w:jc w:val="both"/>
              <w:rPr>
                <w:rFonts w:ascii="Century Gothic" w:hAnsi="Century Gothic"/>
                <w:bCs/>
                <w:noProof/>
                <w:sz w:val="19"/>
                <w:szCs w:val="19"/>
              </w:rPr>
            </w:pPr>
          </w:p>
          <w:p w14:paraId="3FB453CA" w14:textId="77777777" w:rsidR="00F71CFE" w:rsidRDefault="00E461D9" w:rsidP="006025D9">
            <w:pPr>
              <w:pStyle w:val="TableParagraph"/>
              <w:spacing w:before="7"/>
              <w:jc w:val="both"/>
              <w:rPr>
                <w:rFonts w:ascii="Century Gothic" w:hAnsi="Century Gothic"/>
                <w:bCs/>
                <w:noProof/>
                <w:sz w:val="19"/>
                <w:szCs w:val="19"/>
              </w:rPr>
            </w:pPr>
            <w:r w:rsidRPr="00D2571A">
              <w:rPr>
                <w:rFonts w:ascii="Century Gothic" w:hAnsi="Century Gothic"/>
                <w:b/>
                <w:bCs/>
                <w:noProof/>
                <w:sz w:val="19"/>
                <w:szCs w:val="19"/>
              </w:rPr>
              <w:t>Cierre:</w:t>
            </w:r>
            <w:r w:rsidR="002D3ECD" w:rsidRPr="00D2571A">
              <w:rPr>
                <w:rFonts w:ascii="Century Gothic" w:hAnsi="Century Gothic"/>
                <w:bCs/>
                <w:noProof/>
                <w:sz w:val="19"/>
                <w:szCs w:val="19"/>
              </w:rPr>
              <w:t xml:space="preserve"> </w:t>
            </w:r>
          </w:p>
          <w:p w14:paraId="22687C77" w14:textId="3D097C24" w:rsidR="00ED7C67" w:rsidRPr="00D2571A" w:rsidRDefault="00ED7C67" w:rsidP="006025D9">
            <w:pPr>
              <w:pStyle w:val="TableParagraph"/>
              <w:spacing w:before="7"/>
              <w:jc w:val="both"/>
              <w:rPr>
                <w:rFonts w:ascii="Century Gothic" w:hAnsi="Century Gothic"/>
                <w:bCs/>
                <w:noProof/>
                <w:sz w:val="19"/>
                <w:szCs w:val="19"/>
              </w:rPr>
            </w:pPr>
            <w:r>
              <w:rPr>
                <w:rFonts w:ascii="Century Gothic" w:hAnsi="Century Gothic"/>
                <w:bCs/>
                <w:noProof/>
                <w:sz w:val="19"/>
                <w:szCs w:val="19"/>
              </w:rPr>
              <w:t>Realizaremos una pequeña convivencia en el patio de la escuela, con algunas canciones acerca del dia de muertos, juegos varios etc.</w:t>
            </w:r>
          </w:p>
        </w:tc>
      </w:tr>
      <w:tr w:rsidR="0074555F" w:rsidRPr="00D2571A" w14:paraId="45B0EAB9" w14:textId="77777777" w:rsidTr="000B569F">
        <w:trPr>
          <w:trHeight w:val="275"/>
        </w:trPr>
        <w:tc>
          <w:tcPr>
            <w:tcW w:w="7797" w:type="dxa"/>
            <w:gridSpan w:val="2"/>
            <w:shd w:val="clear" w:color="auto" w:fill="FFFFFF"/>
          </w:tcPr>
          <w:p w14:paraId="29DF2B99" w14:textId="77777777" w:rsidR="0074555F" w:rsidRPr="00D2571A" w:rsidRDefault="0074555F" w:rsidP="0074555F">
            <w:pPr>
              <w:pStyle w:val="TableParagraph"/>
              <w:spacing w:before="4"/>
              <w:ind w:left="105"/>
              <w:rPr>
                <w:rFonts w:ascii="Century Gothic" w:hAnsi="Century Gothic"/>
                <w:b/>
                <w:bCs/>
                <w:color w:val="00AF50"/>
                <w:spacing w:val="-2"/>
                <w:w w:val="105"/>
                <w:sz w:val="19"/>
                <w:szCs w:val="19"/>
              </w:rPr>
            </w:pPr>
            <w:r w:rsidRPr="00D2571A">
              <w:rPr>
                <w:rFonts w:ascii="Century Gothic" w:hAnsi="Century Gothic"/>
                <w:b/>
                <w:bCs/>
                <w:color w:val="00AF50"/>
                <w:spacing w:val="-2"/>
                <w:w w:val="105"/>
                <w:sz w:val="19"/>
                <w:szCs w:val="19"/>
              </w:rPr>
              <w:t>Recursos.</w:t>
            </w:r>
          </w:p>
          <w:p w14:paraId="71985FAD"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Hojas de trabajo.</w:t>
            </w:r>
          </w:p>
          <w:p w14:paraId="7D9B5A8B"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Conoce la tradición de día de muertos: https://www.youtube.com/watch?v=RpFP1QLmLOw</w:t>
            </w:r>
          </w:p>
          <w:p w14:paraId="4BED7983"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 xml:space="preserve">Paltos de papel. </w:t>
            </w:r>
          </w:p>
          <w:p w14:paraId="705B6988"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Papel de china.</w:t>
            </w:r>
          </w:p>
          <w:p w14:paraId="7DEC8987"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Imagen Calaverita.</w:t>
            </w:r>
          </w:p>
          <w:p w14:paraId="7664FB72"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Pegamento y tijeras.</w:t>
            </w:r>
          </w:p>
          <w:p w14:paraId="1B0F4AEA"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El baile de las calacas:</w:t>
            </w:r>
          </w:p>
          <w:p w14:paraId="34B9A848"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https://www.youtube.com/watch?v=AmznRN3Z2eA&amp;list=RDAmznRN3Z2eA&amp;start_radio=1</w:t>
            </w:r>
          </w:p>
          <w:p w14:paraId="5179B19D"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 xml:space="preserve">Cartulina. </w:t>
            </w:r>
          </w:p>
          <w:p w14:paraId="449FBD9C"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 xml:space="preserve">Acuarelas. </w:t>
            </w:r>
          </w:p>
          <w:p w14:paraId="3F39E0E4"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 xml:space="preserve">Día de muertos y Halloween: </w:t>
            </w:r>
            <w:hyperlink r:id="rId24" w:history="1">
              <w:r w:rsidRPr="00D2571A">
                <w:rPr>
                  <w:rStyle w:val="Hyperlink"/>
                  <w:rFonts w:ascii="Century Gothic" w:hAnsi="Century Gothic"/>
                  <w:sz w:val="18"/>
                  <w:szCs w:val="18"/>
                </w:rPr>
                <w:t>https://www.youtube.com/watch?v=XA6w6TPK9a0</w:t>
              </w:r>
            </w:hyperlink>
          </w:p>
          <w:p w14:paraId="2A754ECA"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Imágenes y murales día de muertos y Halloween.</w:t>
            </w:r>
          </w:p>
          <w:p w14:paraId="715C6B8E"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 xml:space="preserve">Plantillas monstros. </w:t>
            </w:r>
          </w:p>
          <w:p w14:paraId="01970E11"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Círculos hechos con papel negro, ojitos móviles, fichas, semillas, etc.</w:t>
            </w:r>
          </w:p>
          <w:p w14:paraId="1B034FCF"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El monstruo de la laguna: https://www.youtube.com/watch?v=eFdUXU9ZGls</w:t>
            </w:r>
            <w:r w:rsidRPr="00D2571A">
              <w:rPr>
                <w:rFonts w:ascii="Century Gothic" w:hAnsi="Century Gothic"/>
                <w:sz w:val="18"/>
                <w:szCs w:val="18"/>
              </w:rPr>
              <w:cr/>
              <w:t>Imágenes para el listado.</w:t>
            </w:r>
          </w:p>
          <w:p w14:paraId="6919836D"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Altar de muertos: https://www.youtube.com/watch?v=vGW2I6WUldE</w:t>
            </w:r>
          </w:p>
          <w:p w14:paraId="12D3E007"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 xml:space="preserve">Elementos del altar de muertos y su significado Video animado para niños: </w:t>
            </w:r>
            <w:r w:rsidRPr="00D2571A">
              <w:rPr>
                <w:rFonts w:ascii="Century Gothic" w:hAnsi="Century Gothic"/>
                <w:sz w:val="18"/>
                <w:szCs w:val="18"/>
              </w:rPr>
              <w:lastRenderedPageBreak/>
              <w:t>https://www.youtube.com/watch?v=FrBe3JifxSs</w:t>
            </w:r>
          </w:p>
          <w:p w14:paraId="65462C3B"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 xml:space="preserve">Altar de muertos interactivo (anexo 10). </w:t>
            </w:r>
          </w:p>
          <w:p w14:paraId="501BBC68"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Bases para flores de cempasúchil.</w:t>
            </w:r>
          </w:p>
          <w:p w14:paraId="5317CDFA"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Día de muertos: https://www.youtube.com/watch?v=G7tbUjWJ3Rs</w:t>
            </w:r>
          </w:p>
          <w:p w14:paraId="5345D4BF"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Imagen Flor de cempasúchil.</w:t>
            </w:r>
          </w:p>
          <w:p w14:paraId="38FF96ED"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Leyenda: La flor de cempasúchil Cuenta la leyenda: https://www.youtube.com/watch?v=5eDiJRSjnas&amp;t=16s</w:t>
            </w:r>
          </w:p>
          <w:p w14:paraId="404DDF62"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Libro Explorar e imaginar.</w:t>
            </w:r>
          </w:p>
          <w:p w14:paraId="067F91EA"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Leyenda el conejo en la luna: https://www.youtube.com/watch?v=r9uF36TkcZk</w:t>
            </w:r>
          </w:p>
          <w:p w14:paraId="670D7348"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 xml:space="preserve">Día de muertos: papel picado: </w:t>
            </w:r>
            <w:hyperlink r:id="rId25" w:history="1">
              <w:r w:rsidRPr="00D2571A">
                <w:rPr>
                  <w:rStyle w:val="Hyperlink"/>
                  <w:rFonts w:ascii="Century Gothic" w:hAnsi="Century Gothic"/>
                  <w:sz w:val="18"/>
                  <w:szCs w:val="18"/>
                </w:rPr>
                <w:t>https://www.youtube.com/watch?v=i7od66zXWvI</w:t>
              </w:r>
            </w:hyperlink>
          </w:p>
          <w:p w14:paraId="0A0C709E"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Canción infantil La calaverita de azúcar</w:t>
            </w:r>
          </w:p>
          <w:p w14:paraId="1A49209D" w14:textId="77777777" w:rsidR="00B709E5" w:rsidRPr="00D2571A" w:rsidRDefault="00000000" w:rsidP="00B709E5">
            <w:pPr>
              <w:pStyle w:val="NoSpacing"/>
              <w:jc w:val="both"/>
              <w:rPr>
                <w:rFonts w:ascii="Century Gothic" w:hAnsi="Century Gothic"/>
                <w:sz w:val="18"/>
                <w:szCs w:val="18"/>
              </w:rPr>
            </w:pPr>
            <w:hyperlink r:id="rId26" w:history="1">
              <w:r w:rsidR="00B709E5" w:rsidRPr="00D2571A">
                <w:rPr>
                  <w:rStyle w:val="Hyperlink"/>
                  <w:rFonts w:ascii="Century Gothic" w:hAnsi="Century Gothic"/>
                  <w:sz w:val="18"/>
                  <w:szCs w:val="18"/>
                </w:rPr>
                <w:t>https://www.youtube.com/watch?v=tXhqQt3dtyw&amp;list=RDtXhqQt3dtyw&amp;start_radio=1</w:t>
              </w:r>
            </w:hyperlink>
          </w:p>
          <w:p w14:paraId="77B5F810"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Imágenes calaveritas.</w:t>
            </w:r>
          </w:p>
          <w:p w14:paraId="1AFA6F08"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 xml:space="preserve">La leyenda del tlacuache: </w:t>
            </w:r>
            <w:hyperlink r:id="rId27" w:history="1">
              <w:r w:rsidRPr="00D2571A">
                <w:rPr>
                  <w:rStyle w:val="Hyperlink"/>
                  <w:rFonts w:ascii="Century Gothic" w:hAnsi="Century Gothic"/>
                  <w:sz w:val="18"/>
                  <w:szCs w:val="18"/>
                </w:rPr>
                <w:t>https://www.youtube.com/watch?v=OegCswgcnUM</w:t>
              </w:r>
            </w:hyperlink>
            <w:r w:rsidRPr="00D2571A">
              <w:rPr>
                <w:rFonts w:ascii="Century Gothic" w:hAnsi="Century Gothic"/>
                <w:sz w:val="18"/>
                <w:szCs w:val="18"/>
              </w:rPr>
              <w:t>.</w:t>
            </w:r>
          </w:p>
          <w:p w14:paraId="658697C0"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 xml:space="preserve">Datos curiosos del pan de muerto: </w:t>
            </w:r>
            <w:hyperlink r:id="rId28" w:history="1">
              <w:r w:rsidRPr="00D2571A">
                <w:rPr>
                  <w:rStyle w:val="Hyperlink"/>
                  <w:rFonts w:ascii="Century Gothic" w:hAnsi="Century Gothic"/>
                  <w:sz w:val="18"/>
                  <w:szCs w:val="18"/>
                </w:rPr>
                <w:t>https://www.youtube.com/watch?v=wDVvV_VzAe0</w:t>
              </w:r>
            </w:hyperlink>
          </w:p>
          <w:p w14:paraId="4DCD4A0A" w14:textId="77777777" w:rsidR="00B709E5" w:rsidRPr="00D2571A" w:rsidRDefault="00187A39" w:rsidP="00B709E5">
            <w:pPr>
              <w:pStyle w:val="NoSpacing"/>
              <w:jc w:val="both"/>
              <w:rPr>
                <w:rFonts w:ascii="Century Gothic" w:hAnsi="Century Gothic"/>
                <w:sz w:val="18"/>
                <w:szCs w:val="18"/>
              </w:rPr>
            </w:pPr>
            <w:r w:rsidRPr="00D2571A">
              <w:rPr>
                <w:rFonts w:ascii="Century Gothic" w:hAnsi="Century Gothic"/>
                <w:sz w:val="18"/>
                <w:szCs w:val="18"/>
              </w:rPr>
              <w:t>Canción</w:t>
            </w:r>
            <w:r w:rsidR="00B709E5" w:rsidRPr="00D2571A">
              <w:rPr>
                <w:rFonts w:ascii="Century Gothic" w:hAnsi="Century Gothic"/>
                <w:sz w:val="18"/>
                <w:szCs w:val="18"/>
              </w:rPr>
              <w:t xml:space="preserve"> huesitos: https://www.youtube.com/watch?v=b9Hak0vBKI4 </w:t>
            </w:r>
            <w:r w:rsidR="00B709E5" w:rsidRPr="00D2571A">
              <w:rPr>
                <w:rFonts w:ascii="Century Gothic" w:hAnsi="Century Gothic"/>
                <w:sz w:val="18"/>
                <w:szCs w:val="18"/>
              </w:rPr>
              <w:cr/>
              <w:t xml:space="preserve">Leyenda de la </w:t>
            </w:r>
            <w:r w:rsidRPr="00D2571A">
              <w:rPr>
                <w:rFonts w:ascii="Century Gothic" w:hAnsi="Century Gothic"/>
                <w:sz w:val="18"/>
                <w:szCs w:val="18"/>
              </w:rPr>
              <w:t>Luciérnaga</w:t>
            </w:r>
            <w:r w:rsidR="00B709E5" w:rsidRPr="00D2571A">
              <w:rPr>
                <w:rFonts w:ascii="Century Gothic" w:hAnsi="Century Gothic"/>
                <w:sz w:val="18"/>
                <w:szCs w:val="18"/>
              </w:rPr>
              <w:t xml:space="preserve"> </w:t>
            </w:r>
            <w:hyperlink r:id="rId29" w:history="1">
              <w:r w:rsidR="00B709E5" w:rsidRPr="00D2571A">
                <w:rPr>
                  <w:rStyle w:val="Hyperlink"/>
                  <w:rFonts w:ascii="Century Gothic" w:hAnsi="Century Gothic"/>
                  <w:sz w:val="18"/>
                  <w:szCs w:val="18"/>
                </w:rPr>
                <w:t>https://www.youtube.com/watch?v=JI5lbszSeXc</w:t>
              </w:r>
            </w:hyperlink>
          </w:p>
          <w:p w14:paraId="6BB5AA21" w14:textId="77777777" w:rsidR="00B709E5" w:rsidRPr="00D2571A" w:rsidRDefault="00B709E5" w:rsidP="00B709E5">
            <w:pPr>
              <w:pStyle w:val="NoSpacing"/>
              <w:jc w:val="both"/>
              <w:rPr>
                <w:rFonts w:ascii="Century Gothic" w:hAnsi="Century Gothic"/>
                <w:sz w:val="18"/>
                <w:szCs w:val="18"/>
              </w:rPr>
            </w:pPr>
            <w:r w:rsidRPr="00D2571A">
              <w:rPr>
                <w:rFonts w:ascii="Century Gothic" w:hAnsi="Century Gothic"/>
                <w:sz w:val="18"/>
                <w:szCs w:val="18"/>
              </w:rPr>
              <w:t xml:space="preserve">Material de decoración. </w:t>
            </w:r>
          </w:p>
          <w:p w14:paraId="55A29FF3" w14:textId="2FEC4081" w:rsidR="00B709E5" w:rsidRPr="00D2571A" w:rsidRDefault="00B709E5" w:rsidP="00B709E5">
            <w:pPr>
              <w:pStyle w:val="TableParagraph"/>
              <w:spacing w:before="4"/>
              <w:ind w:left="0"/>
              <w:jc w:val="both"/>
              <w:rPr>
                <w:rFonts w:ascii="Century Gothic" w:hAnsi="Century Gothic"/>
                <w:bCs/>
                <w:spacing w:val="-2"/>
                <w:sz w:val="19"/>
                <w:szCs w:val="19"/>
              </w:rPr>
            </w:pPr>
            <w:r w:rsidRPr="00D2571A">
              <w:rPr>
                <w:rFonts w:ascii="Century Gothic" w:hAnsi="Century Gothic"/>
                <w:bCs/>
                <w:spacing w:val="-2"/>
                <w:sz w:val="19"/>
                <w:szCs w:val="19"/>
              </w:rPr>
              <w:t xml:space="preserve"> </w:t>
            </w:r>
          </w:p>
        </w:tc>
        <w:tc>
          <w:tcPr>
            <w:tcW w:w="6210" w:type="dxa"/>
            <w:shd w:val="clear" w:color="auto" w:fill="FFFFFF"/>
          </w:tcPr>
          <w:p w14:paraId="5ADF2157" w14:textId="77777777" w:rsidR="0074555F" w:rsidRPr="00D2571A" w:rsidRDefault="0074555F" w:rsidP="0074555F">
            <w:pPr>
              <w:spacing w:before="6"/>
              <w:ind w:left="104"/>
              <w:rPr>
                <w:rFonts w:ascii="Century Gothic" w:hAnsi="Century Gothic"/>
                <w:b/>
                <w:sz w:val="19"/>
              </w:rPr>
            </w:pPr>
            <w:r w:rsidRPr="00D2571A">
              <w:rPr>
                <w:rFonts w:ascii="Century Gothic" w:hAnsi="Century Gothic"/>
                <w:b/>
                <w:color w:val="D60093"/>
                <w:spacing w:val="-2"/>
                <w:sz w:val="19"/>
              </w:rPr>
              <w:lastRenderedPageBreak/>
              <w:t>Ajustes:</w:t>
            </w:r>
          </w:p>
          <w:p w14:paraId="3D0EEE4F" w14:textId="77777777" w:rsidR="00C82E3F" w:rsidRPr="00D2571A" w:rsidRDefault="00C82E3F" w:rsidP="00C82E3F">
            <w:pPr>
              <w:spacing w:before="7" w:line="244" w:lineRule="auto"/>
              <w:ind w:left="104"/>
              <w:jc w:val="both"/>
              <w:rPr>
                <w:rFonts w:ascii="Century Gothic" w:hAnsi="Century Gothic"/>
                <w:sz w:val="19"/>
              </w:rPr>
            </w:pPr>
            <w:r w:rsidRPr="00D2571A">
              <w:rPr>
                <w:rFonts w:ascii="Century Gothic" w:hAnsi="Century Gothic"/>
                <w:sz w:val="19"/>
              </w:rPr>
              <w:t>*Retomar sus saberes y experiencias previas.</w:t>
            </w:r>
          </w:p>
          <w:p w14:paraId="00D90F2A" w14:textId="77777777" w:rsidR="00C82E3F" w:rsidRPr="00D2571A" w:rsidRDefault="00C82E3F" w:rsidP="00C82E3F">
            <w:pPr>
              <w:spacing w:before="7" w:line="244" w:lineRule="auto"/>
              <w:ind w:left="104"/>
              <w:jc w:val="both"/>
              <w:rPr>
                <w:rFonts w:ascii="Century Gothic" w:hAnsi="Century Gothic"/>
                <w:sz w:val="19"/>
              </w:rPr>
            </w:pPr>
            <w:r w:rsidRPr="00D2571A">
              <w:rPr>
                <w:rFonts w:ascii="Century Gothic" w:hAnsi="Century Gothic"/>
                <w:sz w:val="19"/>
              </w:rPr>
              <w:t xml:space="preserve">*Trabajo en equipos buscando el uso de monitores entre pares. *Propiciar el uso de material concreto. </w:t>
            </w:r>
          </w:p>
          <w:p w14:paraId="34B465FB" w14:textId="77777777" w:rsidR="00C82E3F" w:rsidRPr="00D2571A" w:rsidRDefault="00C82E3F" w:rsidP="00C82E3F">
            <w:pPr>
              <w:spacing w:before="4" w:line="244" w:lineRule="auto"/>
              <w:ind w:left="166"/>
              <w:jc w:val="center"/>
              <w:rPr>
                <w:rFonts w:ascii="Century Gothic" w:hAnsi="Century Gothic"/>
                <w:b/>
                <w:color w:val="FFC000"/>
                <w:sz w:val="19"/>
                <w:szCs w:val="19"/>
              </w:rPr>
            </w:pPr>
            <w:r w:rsidRPr="00D2571A">
              <w:rPr>
                <w:rFonts w:ascii="Century Gothic" w:hAnsi="Century Gothic"/>
                <w:b/>
                <w:color w:val="FFC000"/>
                <w:sz w:val="19"/>
                <w:szCs w:val="19"/>
              </w:rPr>
              <w:t>Instrumentos de evaluación:</w:t>
            </w:r>
          </w:p>
          <w:p w14:paraId="07B90D0D" w14:textId="05C45F96" w:rsidR="00C82E3F" w:rsidRPr="00D2571A" w:rsidRDefault="00C82E3F" w:rsidP="00C82E3F">
            <w:pPr>
              <w:spacing w:before="4" w:line="244" w:lineRule="auto"/>
              <w:ind w:left="166"/>
              <w:jc w:val="both"/>
              <w:rPr>
                <w:rFonts w:ascii="Century Gothic" w:hAnsi="Century Gothic"/>
                <w:sz w:val="19"/>
                <w:szCs w:val="19"/>
              </w:rPr>
            </w:pPr>
            <w:r w:rsidRPr="00D2571A">
              <w:rPr>
                <w:rFonts w:ascii="Century Gothic" w:hAnsi="Century Gothic"/>
                <w:sz w:val="19"/>
                <w:szCs w:val="19"/>
              </w:rPr>
              <w:t xml:space="preserve"> </w:t>
            </w:r>
          </w:p>
          <w:p w14:paraId="61366E68" w14:textId="77777777" w:rsidR="00C82E3F" w:rsidRPr="00D2571A" w:rsidRDefault="00C82E3F" w:rsidP="00C82E3F">
            <w:pPr>
              <w:spacing w:before="4" w:line="244" w:lineRule="auto"/>
              <w:ind w:left="166"/>
              <w:jc w:val="both"/>
              <w:rPr>
                <w:rFonts w:ascii="Century Gothic" w:hAnsi="Century Gothic"/>
                <w:sz w:val="19"/>
                <w:szCs w:val="19"/>
              </w:rPr>
            </w:pPr>
            <w:r w:rsidRPr="00D2571A">
              <w:rPr>
                <w:rFonts w:ascii="Century Gothic" w:hAnsi="Century Gothic"/>
                <w:sz w:val="19"/>
                <w:szCs w:val="19"/>
              </w:rPr>
              <w:t xml:space="preserve">Rubricas. </w:t>
            </w:r>
          </w:p>
          <w:p w14:paraId="00367EF3" w14:textId="77777777" w:rsidR="0074555F" w:rsidRPr="00D2571A" w:rsidRDefault="00C82E3F" w:rsidP="00C82E3F">
            <w:pPr>
              <w:spacing w:before="2"/>
              <w:ind w:left="166"/>
              <w:rPr>
                <w:rFonts w:ascii="Century Gothic" w:hAnsi="Century Gothic"/>
                <w:sz w:val="19"/>
                <w:szCs w:val="19"/>
              </w:rPr>
            </w:pPr>
            <w:r w:rsidRPr="00D2571A">
              <w:rPr>
                <w:rFonts w:ascii="Century Gothic" w:hAnsi="Century Gothic"/>
                <w:sz w:val="19"/>
                <w:szCs w:val="19"/>
              </w:rPr>
              <w:t>Producciones de los alumnos.</w:t>
            </w:r>
          </w:p>
        </w:tc>
      </w:tr>
    </w:tbl>
    <w:p w14:paraId="2F2988C3" w14:textId="77777777" w:rsidR="00AD67C1" w:rsidRPr="00D2571A" w:rsidRDefault="00AD67C1" w:rsidP="00AD67C1">
      <w:pPr>
        <w:rPr>
          <w:rFonts w:ascii="Century Gothic" w:hAnsi="Century Gothic"/>
          <w:sz w:val="2"/>
          <w:szCs w:val="2"/>
        </w:rPr>
        <w:sectPr w:rsidR="00AD67C1" w:rsidRPr="00D2571A" w:rsidSect="00AD67C1">
          <w:type w:val="continuous"/>
          <w:pgSz w:w="15840" w:h="12240" w:orient="landscape" w:code="1"/>
          <w:pgMar w:top="920" w:right="1275" w:bottom="280" w:left="1275" w:header="720" w:footer="720" w:gutter="0"/>
          <w:cols w:space="720"/>
          <w:docGrid w:linePitch="299"/>
        </w:sectPr>
      </w:pPr>
    </w:p>
    <w:p w14:paraId="677062A0" w14:textId="77777777" w:rsidR="00A929BB" w:rsidRPr="00D2571A" w:rsidRDefault="00A929BB">
      <w:pPr>
        <w:rPr>
          <w:rFonts w:ascii="Century Gothic" w:hAnsi="Century Gothic"/>
        </w:rPr>
      </w:pPr>
    </w:p>
    <w:sectPr w:rsidR="00A929BB" w:rsidRPr="00D2571A" w:rsidSect="00AD67C1">
      <w:type w:val="continuous"/>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BD9CA" w14:textId="77777777" w:rsidR="000C1C95" w:rsidRDefault="000C1C95" w:rsidP="000B569F">
      <w:r>
        <w:separator/>
      </w:r>
    </w:p>
  </w:endnote>
  <w:endnote w:type="continuationSeparator" w:id="0">
    <w:p w14:paraId="184BE9D4" w14:textId="77777777" w:rsidR="000C1C95" w:rsidRDefault="000C1C95" w:rsidP="000B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CD6D1" w14:textId="77777777" w:rsidR="000C1C95" w:rsidRDefault="000C1C95" w:rsidP="000B569F">
      <w:r>
        <w:separator/>
      </w:r>
    </w:p>
  </w:footnote>
  <w:footnote w:type="continuationSeparator" w:id="0">
    <w:p w14:paraId="1A44778F" w14:textId="77777777" w:rsidR="000C1C95" w:rsidRDefault="000C1C95" w:rsidP="000B5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635.05pt;height:640.85pt;visibility:visible;mso-wrap-style:square" o:bullet="t">
        <v:imagedata r:id="rId1" o:title=""/>
      </v:shape>
    </w:pict>
  </w:numPicBullet>
  <w:abstractNum w:abstractNumId="0" w15:restartNumberingAfterBreak="0">
    <w:nsid w:val="023F5C22"/>
    <w:multiLevelType w:val="hybridMultilevel"/>
    <w:tmpl w:val="EE501DF4"/>
    <w:lvl w:ilvl="0" w:tplc="81749DEC">
      <w:numFmt w:val="bullet"/>
      <w:lvlText w:val=""/>
      <w:lvlJc w:val="left"/>
      <w:pPr>
        <w:ind w:left="462" w:hanging="360"/>
      </w:pPr>
      <w:rPr>
        <w:rFonts w:ascii="Symbol" w:eastAsia="Comic Sans MS" w:hAnsi="Symbol" w:cs="Comic Sans MS" w:hint="default"/>
      </w:rPr>
    </w:lvl>
    <w:lvl w:ilvl="1" w:tplc="080A0003" w:tentative="1">
      <w:start w:val="1"/>
      <w:numFmt w:val="bullet"/>
      <w:lvlText w:val="o"/>
      <w:lvlJc w:val="left"/>
      <w:pPr>
        <w:ind w:left="1182" w:hanging="360"/>
      </w:pPr>
      <w:rPr>
        <w:rFonts w:ascii="Courier New" w:hAnsi="Courier New" w:cs="Courier New" w:hint="default"/>
      </w:rPr>
    </w:lvl>
    <w:lvl w:ilvl="2" w:tplc="080A0005" w:tentative="1">
      <w:start w:val="1"/>
      <w:numFmt w:val="bullet"/>
      <w:lvlText w:val=""/>
      <w:lvlJc w:val="left"/>
      <w:pPr>
        <w:ind w:left="1902" w:hanging="360"/>
      </w:pPr>
      <w:rPr>
        <w:rFonts w:ascii="Wingdings" w:hAnsi="Wingdings" w:hint="default"/>
      </w:rPr>
    </w:lvl>
    <w:lvl w:ilvl="3" w:tplc="080A0001" w:tentative="1">
      <w:start w:val="1"/>
      <w:numFmt w:val="bullet"/>
      <w:lvlText w:val=""/>
      <w:lvlJc w:val="left"/>
      <w:pPr>
        <w:ind w:left="2622" w:hanging="360"/>
      </w:pPr>
      <w:rPr>
        <w:rFonts w:ascii="Symbol" w:hAnsi="Symbol" w:hint="default"/>
      </w:rPr>
    </w:lvl>
    <w:lvl w:ilvl="4" w:tplc="080A0003" w:tentative="1">
      <w:start w:val="1"/>
      <w:numFmt w:val="bullet"/>
      <w:lvlText w:val="o"/>
      <w:lvlJc w:val="left"/>
      <w:pPr>
        <w:ind w:left="3342" w:hanging="360"/>
      </w:pPr>
      <w:rPr>
        <w:rFonts w:ascii="Courier New" w:hAnsi="Courier New" w:cs="Courier New" w:hint="default"/>
      </w:rPr>
    </w:lvl>
    <w:lvl w:ilvl="5" w:tplc="080A0005" w:tentative="1">
      <w:start w:val="1"/>
      <w:numFmt w:val="bullet"/>
      <w:lvlText w:val=""/>
      <w:lvlJc w:val="left"/>
      <w:pPr>
        <w:ind w:left="4062" w:hanging="360"/>
      </w:pPr>
      <w:rPr>
        <w:rFonts w:ascii="Wingdings" w:hAnsi="Wingdings" w:hint="default"/>
      </w:rPr>
    </w:lvl>
    <w:lvl w:ilvl="6" w:tplc="080A0001" w:tentative="1">
      <w:start w:val="1"/>
      <w:numFmt w:val="bullet"/>
      <w:lvlText w:val=""/>
      <w:lvlJc w:val="left"/>
      <w:pPr>
        <w:ind w:left="4782" w:hanging="360"/>
      </w:pPr>
      <w:rPr>
        <w:rFonts w:ascii="Symbol" w:hAnsi="Symbol" w:hint="default"/>
      </w:rPr>
    </w:lvl>
    <w:lvl w:ilvl="7" w:tplc="080A0003" w:tentative="1">
      <w:start w:val="1"/>
      <w:numFmt w:val="bullet"/>
      <w:lvlText w:val="o"/>
      <w:lvlJc w:val="left"/>
      <w:pPr>
        <w:ind w:left="5502" w:hanging="360"/>
      </w:pPr>
      <w:rPr>
        <w:rFonts w:ascii="Courier New" w:hAnsi="Courier New" w:cs="Courier New" w:hint="default"/>
      </w:rPr>
    </w:lvl>
    <w:lvl w:ilvl="8" w:tplc="080A0005" w:tentative="1">
      <w:start w:val="1"/>
      <w:numFmt w:val="bullet"/>
      <w:lvlText w:val=""/>
      <w:lvlJc w:val="left"/>
      <w:pPr>
        <w:ind w:left="6222" w:hanging="360"/>
      </w:pPr>
      <w:rPr>
        <w:rFonts w:ascii="Wingdings" w:hAnsi="Wingdings" w:hint="default"/>
      </w:rPr>
    </w:lvl>
  </w:abstractNum>
  <w:abstractNum w:abstractNumId="1" w15:restartNumberingAfterBreak="0">
    <w:nsid w:val="0E005346"/>
    <w:multiLevelType w:val="hybridMultilevel"/>
    <w:tmpl w:val="28745A14"/>
    <w:lvl w:ilvl="0" w:tplc="A48CF8D2">
      <w:start w:val="1"/>
      <w:numFmt w:val="decimal"/>
      <w:lvlText w:val="%1)"/>
      <w:lvlJc w:val="left"/>
      <w:pPr>
        <w:ind w:left="462" w:hanging="360"/>
      </w:pPr>
      <w:rPr>
        <w:rFonts w:hint="default"/>
      </w:rPr>
    </w:lvl>
    <w:lvl w:ilvl="1" w:tplc="080A0019" w:tentative="1">
      <w:start w:val="1"/>
      <w:numFmt w:val="lowerLetter"/>
      <w:lvlText w:val="%2."/>
      <w:lvlJc w:val="left"/>
      <w:pPr>
        <w:ind w:left="1182" w:hanging="360"/>
      </w:pPr>
    </w:lvl>
    <w:lvl w:ilvl="2" w:tplc="080A001B" w:tentative="1">
      <w:start w:val="1"/>
      <w:numFmt w:val="lowerRoman"/>
      <w:lvlText w:val="%3."/>
      <w:lvlJc w:val="right"/>
      <w:pPr>
        <w:ind w:left="1902" w:hanging="180"/>
      </w:pPr>
    </w:lvl>
    <w:lvl w:ilvl="3" w:tplc="080A000F" w:tentative="1">
      <w:start w:val="1"/>
      <w:numFmt w:val="decimal"/>
      <w:lvlText w:val="%4."/>
      <w:lvlJc w:val="left"/>
      <w:pPr>
        <w:ind w:left="2622" w:hanging="360"/>
      </w:pPr>
    </w:lvl>
    <w:lvl w:ilvl="4" w:tplc="080A0019" w:tentative="1">
      <w:start w:val="1"/>
      <w:numFmt w:val="lowerLetter"/>
      <w:lvlText w:val="%5."/>
      <w:lvlJc w:val="left"/>
      <w:pPr>
        <w:ind w:left="3342" w:hanging="360"/>
      </w:pPr>
    </w:lvl>
    <w:lvl w:ilvl="5" w:tplc="080A001B" w:tentative="1">
      <w:start w:val="1"/>
      <w:numFmt w:val="lowerRoman"/>
      <w:lvlText w:val="%6."/>
      <w:lvlJc w:val="right"/>
      <w:pPr>
        <w:ind w:left="4062" w:hanging="180"/>
      </w:pPr>
    </w:lvl>
    <w:lvl w:ilvl="6" w:tplc="080A000F" w:tentative="1">
      <w:start w:val="1"/>
      <w:numFmt w:val="decimal"/>
      <w:lvlText w:val="%7."/>
      <w:lvlJc w:val="left"/>
      <w:pPr>
        <w:ind w:left="4782" w:hanging="360"/>
      </w:pPr>
    </w:lvl>
    <w:lvl w:ilvl="7" w:tplc="080A0019" w:tentative="1">
      <w:start w:val="1"/>
      <w:numFmt w:val="lowerLetter"/>
      <w:lvlText w:val="%8."/>
      <w:lvlJc w:val="left"/>
      <w:pPr>
        <w:ind w:left="5502" w:hanging="360"/>
      </w:pPr>
    </w:lvl>
    <w:lvl w:ilvl="8" w:tplc="080A001B" w:tentative="1">
      <w:start w:val="1"/>
      <w:numFmt w:val="lowerRoman"/>
      <w:lvlText w:val="%9."/>
      <w:lvlJc w:val="right"/>
      <w:pPr>
        <w:ind w:left="6222" w:hanging="180"/>
      </w:pPr>
    </w:lvl>
  </w:abstractNum>
  <w:abstractNum w:abstractNumId="2" w15:restartNumberingAfterBreak="0">
    <w:nsid w:val="0E5A468D"/>
    <w:multiLevelType w:val="hybridMultilevel"/>
    <w:tmpl w:val="BEE268DE"/>
    <w:lvl w:ilvl="0" w:tplc="080A000F">
      <w:start w:val="1"/>
      <w:numFmt w:val="decimal"/>
      <w:lvlText w:val="%1."/>
      <w:lvlJc w:val="left"/>
      <w:pPr>
        <w:ind w:left="822" w:hanging="360"/>
      </w:pPr>
    </w:lvl>
    <w:lvl w:ilvl="1" w:tplc="080A0019" w:tentative="1">
      <w:start w:val="1"/>
      <w:numFmt w:val="lowerLetter"/>
      <w:lvlText w:val="%2."/>
      <w:lvlJc w:val="left"/>
      <w:pPr>
        <w:ind w:left="1542" w:hanging="360"/>
      </w:pPr>
    </w:lvl>
    <w:lvl w:ilvl="2" w:tplc="080A001B" w:tentative="1">
      <w:start w:val="1"/>
      <w:numFmt w:val="lowerRoman"/>
      <w:lvlText w:val="%3."/>
      <w:lvlJc w:val="right"/>
      <w:pPr>
        <w:ind w:left="2262" w:hanging="180"/>
      </w:pPr>
    </w:lvl>
    <w:lvl w:ilvl="3" w:tplc="080A000F" w:tentative="1">
      <w:start w:val="1"/>
      <w:numFmt w:val="decimal"/>
      <w:lvlText w:val="%4."/>
      <w:lvlJc w:val="left"/>
      <w:pPr>
        <w:ind w:left="2982" w:hanging="360"/>
      </w:pPr>
    </w:lvl>
    <w:lvl w:ilvl="4" w:tplc="080A0019" w:tentative="1">
      <w:start w:val="1"/>
      <w:numFmt w:val="lowerLetter"/>
      <w:lvlText w:val="%5."/>
      <w:lvlJc w:val="left"/>
      <w:pPr>
        <w:ind w:left="3702" w:hanging="360"/>
      </w:pPr>
    </w:lvl>
    <w:lvl w:ilvl="5" w:tplc="080A001B" w:tentative="1">
      <w:start w:val="1"/>
      <w:numFmt w:val="lowerRoman"/>
      <w:lvlText w:val="%6."/>
      <w:lvlJc w:val="right"/>
      <w:pPr>
        <w:ind w:left="4422" w:hanging="180"/>
      </w:pPr>
    </w:lvl>
    <w:lvl w:ilvl="6" w:tplc="080A000F" w:tentative="1">
      <w:start w:val="1"/>
      <w:numFmt w:val="decimal"/>
      <w:lvlText w:val="%7."/>
      <w:lvlJc w:val="left"/>
      <w:pPr>
        <w:ind w:left="5142" w:hanging="360"/>
      </w:pPr>
    </w:lvl>
    <w:lvl w:ilvl="7" w:tplc="080A0019" w:tentative="1">
      <w:start w:val="1"/>
      <w:numFmt w:val="lowerLetter"/>
      <w:lvlText w:val="%8."/>
      <w:lvlJc w:val="left"/>
      <w:pPr>
        <w:ind w:left="5862" w:hanging="360"/>
      </w:pPr>
    </w:lvl>
    <w:lvl w:ilvl="8" w:tplc="080A001B" w:tentative="1">
      <w:start w:val="1"/>
      <w:numFmt w:val="lowerRoman"/>
      <w:lvlText w:val="%9."/>
      <w:lvlJc w:val="right"/>
      <w:pPr>
        <w:ind w:left="6582" w:hanging="180"/>
      </w:pPr>
    </w:lvl>
  </w:abstractNum>
  <w:abstractNum w:abstractNumId="3" w15:restartNumberingAfterBreak="0">
    <w:nsid w:val="176D5BD0"/>
    <w:multiLevelType w:val="hybridMultilevel"/>
    <w:tmpl w:val="1E2A848C"/>
    <w:lvl w:ilvl="0" w:tplc="F56CF160">
      <w:start w:val="1"/>
      <w:numFmt w:val="bullet"/>
      <w:lvlText w:val=""/>
      <w:lvlPicBulletId w:val="0"/>
      <w:lvlJc w:val="left"/>
      <w:pPr>
        <w:ind w:left="822" w:hanging="360"/>
      </w:pPr>
      <w:rPr>
        <w:rFonts w:ascii="Symbol" w:hAnsi="Symbol" w:hint="default"/>
        <w:color w:val="auto"/>
      </w:rPr>
    </w:lvl>
    <w:lvl w:ilvl="1" w:tplc="080A0003" w:tentative="1">
      <w:start w:val="1"/>
      <w:numFmt w:val="bullet"/>
      <w:lvlText w:val="o"/>
      <w:lvlJc w:val="left"/>
      <w:pPr>
        <w:ind w:left="1542" w:hanging="360"/>
      </w:pPr>
      <w:rPr>
        <w:rFonts w:ascii="Courier New" w:hAnsi="Courier New" w:cs="Courier New" w:hint="default"/>
      </w:rPr>
    </w:lvl>
    <w:lvl w:ilvl="2" w:tplc="080A0005" w:tentative="1">
      <w:start w:val="1"/>
      <w:numFmt w:val="bullet"/>
      <w:lvlText w:val=""/>
      <w:lvlJc w:val="left"/>
      <w:pPr>
        <w:ind w:left="2262" w:hanging="360"/>
      </w:pPr>
      <w:rPr>
        <w:rFonts w:ascii="Wingdings" w:hAnsi="Wingdings" w:hint="default"/>
      </w:rPr>
    </w:lvl>
    <w:lvl w:ilvl="3" w:tplc="080A0001" w:tentative="1">
      <w:start w:val="1"/>
      <w:numFmt w:val="bullet"/>
      <w:lvlText w:val=""/>
      <w:lvlJc w:val="left"/>
      <w:pPr>
        <w:ind w:left="2982" w:hanging="360"/>
      </w:pPr>
      <w:rPr>
        <w:rFonts w:ascii="Symbol" w:hAnsi="Symbol" w:hint="default"/>
      </w:rPr>
    </w:lvl>
    <w:lvl w:ilvl="4" w:tplc="080A0003" w:tentative="1">
      <w:start w:val="1"/>
      <w:numFmt w:val="bullet"/>
      <w:lvlText w:val="o"/>
      <w:lvlJc w:val="left"/>
      <w:pPr>
        <w:ind w:left="3702" w:hanging="360"/>
      </w:pPr>
      <w:rPr>
        <w:rFonts w:ascii="Courier New" w:hAnsi="Courier New" w:cs="Courier New" w:hint="default"/>
      </w:rPr>
    </w:lvl>
    <w:lvl w:ilvl="5" w:tplc="080A0005" w:tentative="1">
      <w:start w:val="1"/>
      <w:numFmt w:val="bullet"/>
      <w:lvlText w:val=""/>
      <w:lvlJc w:val="left"/>
      <w:pPr>
        <w:ind w:left="4422" w:hanging="360"/>
      </w:pPr>
      <w:rPr>
        <w:rFonts w:ascii="Wingdings" w:hAnsi="Wingdings" w:hint="default"/>
      </w:rPr>
    </w:lvl>
    <w:lvl w:ilvl="6" w:tplc="080A0001" w:tentative="1">
      <w:start w:val="1"/>
      <w:numFmt w:val="bullet"/>
      <w:lvlText w:val=""/>
      <w:lvlJc w:val="left"/>
      <w:pPr>
        <w:ind w:left="5142" w:hanging="360"/>
      </w:pPr>
      <w:rPr>
        <w:rFonts w:ascii="Symbol" w:hAnsi="Symbol" w:hint="default"/>
      </w:rPr>
    </w:lvl>
    <w:lvl w:ilvl="7" w:tplc="080A0003" w:tentative="1">
      <w:start w:val="1"/>
      <w:numFmt w:val="bullet"/>
      <w:lvlText w:val="o"/>
      <w:lvlJc w:val="left"/>
      <w:pPr>
        <w:ind w:left="5862" w:hanging="360"/>
      </w:pPr>
      <w:rPr>
        <w:rFonts w:ascii="Courier New" w:hAnsi="Courier New" w:cs="Courier New" w:hint="default"/>
      </w:rPr>
    </w:lvl>
    <w:lvl w:ilvl="8" w:tplc="080A0005" w:tentative="1">
      <w:start w:val="1"/>
      <w:numFmt w:val="bullet"/>
      <w:lvlText w:val=""/>
      <w:lvlJc w:val="left"/>
      <w:pPr>
        <w:ind w:left="6582" w:hanging="360"/>
      </w:pPr>
      <w:rPr>
        <w:rFonts w:ascii="Wingdings" w:hAnsi="Wingdings" w:hint="default"/>
      </w:rPr>
    </w:lvl>
  </w:abstractNum>
  <w:abstractNum w:abstractNumId="4" w15:restartNumberingAfterBreak="0">
    <w:nsid w:val="276E5ED6"/>
    <w:multiLevelType w:val="hybridMultilevel"/>
    <w:tmpl w:val="F33E12AA"/>
    <w:lvl w:ilvl="0" w:tplc="A48CF8D2">
      <w:start w:val="1"/>
      <w:numFmt w:val="decimal"/>
      <w:lvlText w:val="%1)"/>
      <w:lvlJc w:val="left"/>
      <w:pPr>
        <w:ind w:left="462" w:hanging="360"/>
      </w:pPr>
      <w:rPr>
        <w:rFonts w:hint="default"/>
      </w:rPr>
    </w:lvl>
    <w:lvl w:ilvl="1" w:tplc="080A0019" w:tentative="1">
      <w:start w:val="1"/>
      <w:numFmt w:val="lowerLetter"/>
      <w:lvlText w:val="%2."/>
      <w:lvlJc w:val="left"/>
      <w:pPr>
        <w:ind w:left="1182" w:hanging="360"/>
      </w:pPr>
    </w:lvl>
    <w:lvl w:ilvl="2" w:tplc="080A001B" w:tentative="1">
      <w:start w:val="1"/>
      <w:numFmt w:val="lowerRoman"/>
      <w:lvlText w:val="%3."/>
      <w:lvlJc w:val="right"/>
      <w:pPr>
        <w:ind w:left="1902" w:hanging="180"/>
      </w:pPr>
    </w:lvl>
    <w:lvl w:ilvl="3" w:tplc="080A000F" w:tentative="1">
      <w:start w:val="1"/>
      <w:numFmt w:val="decimal"/>
      <w:lvlText w:val="%4."/>
      <w:lvlJc w:val="left"/>
      <w:pPr>
        <w:ind w:left="2622" w:hanging="360"/>
      </w:pPr>
    </w:lvl>
    <w:lvl w:ilvl="4" w:tplc="080A0019" w:tentative="1">
      <w:start w:val="1"/>
      <w:numFmt w:val="lowerLetter"/>
      <w:lvlText w:val="%5."/>
      <w:lvlJc w:val="left"/>
      <w:pPr>
        <w:ind w:left="3342" w:hanging="360"/>
      </w:pPr>
    </w:lvl>
    <w:lvl w:ilvl="5" w:tplc="080A001B" w:tentative="1">
      <w:start w:val="1"/>
      <w:numFmt w:val="lowerRoman"/>
      <w:lvlText w:val="%6."/>
      <w:lvlJc w:val="right"/>
      <w:pPr>
        <w:ind w:left="4062" w:hanging="180"/>
      </w:pPr>
    </w:lvl>
    <w:lvl w:ilvl="6" w:tplc="080A000F" w:tentative="1">
      <w:start w:val="1"/>
      <w:numFmt w:val="decimal"/>
      <w:lvlText w:val="%7."/>
      <w:lvlJc w:val="left"/>
      <w:pPr>
        <w:ind w:left="4782" w:hanging="360"/>
      </w:pPr>
    </w:lvl>
    <w:lvl w:ilvl="7" w:tplc="080A0019" w:tentative="1">
      <w:start w:val="1"/>
      <w:numFmt w:val="lowerLetter"/>
      <w:lvlText w:val="%8."/>
      <w:lvlJc w:val="left"/>
      <w:pPr>
        <w:ind w:left="5502" w:hanging="360"/>
      </w:pPr>
    </w:lvl>
    <w:lvl w:ilvl="8" w:tplc="080A001B" w:tentative="1">
      <w:start w:val="1"/>
      <w:numFmt w:val="lowerRoman"/>
      <w:lvlText w:val="%9."/>
      <w:lvlJc w:val="right"/>
      <w:pPr>
        <w:ind w:left="6222" w:hanging="180"/>
      </w:pPr>
    </w:lvl>
  </w:abstractNum>
  <w:abstractNum w:abstractNumId="5" w15:restartNumberingAfterBreak="0">
    <w:nsid w:val="2F0A5BA4"/>
    <w:multiLevelType w:val="hybridMultilevel"/>
    <w:tmpl w:val="9CDC240C"/>
    <w:lvl w:ilvl="0" w:tplc="A48CF8D2">
      <w:start w:val="1"/>
      <w:numFmt w:val="decimal"/>
      <w:lvlText w:val="%1)"/>
      <w:lvlJc w:val="left"/>
      <w:pPr>
        <w:ind w:left="462" w:hanging="360"/>
      </w:pPr>
      <w:rPr>
        <w:rFonts w:hint="default"/>
      </w:rPr>
    </w:lvl>
    <w:lvl w:ilvl="1" w:tplc="080A0019" w:tentative="1">
      <w:start w:val="1"/>
      <w:numFmt w:val="lowerLetter"/>
      <w:lvlText w:val="%2."/>
      <w:lvlJc w:val="left"/>
      <w:pPr>
        <w:ind w:left="1182" w:hanging="360"/>
      </w:pPr>
    </w:lvl>
    <w:lvl w:ilvl="2" w:tplc="080A001B" w:tentative="1">
      <w:start w:val="1"/>
      <w:numFmt w:val="lowerRoman"/>
      <w:lvlText w:val="%3."/>
      <w:lvlJc w:val="right"/>
      <w:pPr>
        <w:ind w:left="1902" w:hanging="180"/>
      </w:pPr>
    </w:lvl>
    <w:lvl w:ilvl="3" w:tplc="080A000F" w:tentative="1">
      <w:start w:val="1"/>
      <w:numFmt w:val="decimal"/>
      <w:lvlText w:val="%4."/>
      <w:lvlJc w:val="left"/>
      <w:pPr>
        <w:ind w:left="2622" w:hanging="360"/>
      </w:pPr>
    </w:lvl>
    <w:lvl w:ilvl="4" w:tplc="080A0019" w:tentative="1">
      <w:start w:val="1"/>
      <w:numFmt w:val="lowerLetter"/>
      <w:lvlText w:val="%5."/>
      <w:lvlJc w:val="left"/>
      <w:pPr>
        <w:ind w:left="3342" w:hanging="360"/>
      </w:pPr>
    </w:lvl>
    <w:lvl w:ilvl="5" w:tplc="080A001B" w:tentative="1">
      <w:start w:val="1"/>
      <w:numFmt w:val="lowerRoman"/>
      <w:lvlText w:val="%6."/>
      <w:lvlJc w:val="right"/>
      <w:pPr>
        <w:ind w:left="4062" w:hanging="180"/>
      </w:pPr>
    </w:lvl>
    <w:lvl w:ilvl="6" w:tplc="080A000F" w:tentative="1">
      <w:start w:val="1"/>
      <w:numFmt w:val="decimal"/>
      <w:lvlText w:val="%7."/>
      <w:lvlJc w:val="left"/>
      <w:pPr>
        <w:ind w:left="4782" w:hanging="360"/>
      </w:pPr>
    </w:lvl>
    <w:lvl w:ilvl="7" w:tplc="080A0019" w:tentative="1">
      <w:start w:val="1"/>
      <w:numFmt w:val="lowerLetter"/>
      <w:lvlText w:val="%8."/>
      <w:lvlJc w:val="left"/>
      <w:pPr>
        <w:ind w:left="5502" w:hanging="360"/>
      </w:pPr>
    </w:lvl>
    <w:lvl w:ilvl="8" w:tplc="080A001B" w:tentative="1">
      <w:start w:val="1"/>
      <w:numFmt w:val="lowerRoman"/>
      <w:lvlText w:val="%9."/>
      <w:lvlJc w:val="right"/>
      <w:pPr>
        <w:ind w:left="6222" w:hanging="180"/>
      </w:pPr>
    </w:lvl>
  </w:abstractNum>
  <w:abstractNum w:abstractNumId="6" w15:restartNumberingAfterBreak="0">
    <w:nsid w:val="328D7C3C"/>
    <w:multiLevelType w:val="hybridMultilevel"/>
    <w:tmpl w:val="28CA21CA"/>
    <w:lvl w:ilvl="0" w:tplc="A48CF8D2">
      <w:start w:val="1"/>
      <w:numFmt w:val="decimal"/>
      <w:lvlText w:val="%1)"/>
      <w:lvlJc w:val="left"/>
      <w:pPr>
        <w:ind w:left="462" w:hanging="360"/>
      </w:pPr>
      <w:rPr>
        <w:rFonts w:hint="default"/>
      </w:rPr>
    </w:lvl>
    <w:lvl w:ilvl="1" w:tplc="080A0019" w:tentative="1">
      <w:start w:val="1"/>
      <w:numFmt w:val="lowerLetter"/>
      <w:lvlText w:val="%2."/>
      <w:lvlJc w:val="left"/>
      <w:pPr>
        <w:ind w:left="1182" w:hanging="360"/>
      </w:pPr>
    </w:lvl>
    <w:lvl w:ilvl="2" w:tplc="080A001B" w:tentative="1">
      <w:start w:val="1"/>
      <w:numFmt w:val="lowerRoman"/>
      <w:lvlText w:val="%3."/>
      <w:lvlJc w:val="right"/>
      <w:pPr>
        <w:ind w:left="1902" w:hanging="180"/>
      </w:pPr>
    </w:lvl>
    <w:lvl w:ilvl="3" w:tplc="080A000F" w:tentative="1">
      <w:start w:val="1"/>
      <w:numFmt w:val="decimal"/>
      <w:lvlText w:val="%4."/>
      <w:lvlJc w:val="left"/>
      <w:pPr>
        <w:ind w:left="2622" w:hanging="360"/>
      </w:pPr>
    </w:lvl>
    <w:lvl w:ilvl="4" w:tplc="080A0019" w:tentative="1">
      <w:start w:val="1"/>
      <w:numFmt w:val="lowerLetter"/>
      <w:lvlText w:val="%5."/>
      <w:lvlJc w:val="left"/>
      <w:pPr>
        <w:ind w:left="3342" w:hanging="360"/>
      </w:pPr>
    </w:lvl>
    <w:lvl w:ilvl="5" w:tplc="080A001B" w:tentative="1">
      <w:start w:val="1"/>
      <w:numFmt w:val="lowerRoman"/>
      <w:lvlText w:val="%6."/>
      <w:lvlJc w:val="right"/>
      <w:pPr>
        <w:ind w:left="4062" w:hanging="180"/>
      </w:pPr>
    </w:lvl>
    <w:lvl w:ilvl="6" w:tplc="080A000F" w:tentative="1">
      <w:start w:val="1"/>
      <w:numFmt w:val="decimal"/>
      <w:lvlText w:val="%7."/>
      <w:lvlJc w:val="left"/>
      <w:pPr>
        <w:ind w:left="4782" w:hanging="360"/>
      </w:pPr>
    </w:lvl>
    <w:lvl w:ilvl="7" w:tplc="080A0019" w:tentative="1">
      <w:start w:val="1"/>
      <w:numFmt w:val="lowerLetter"/>
      <w:lvlText w:val="%8."/>
      <w:lvlJc w:val="left"/>
      <w:pPr>
        <w:ind w:left="5502" w:hanging="360"/>
      </w:pPr>
    </w:lvl>
    <w:lvl w:ilvl="8" w:tplc="080A001B" w:tentative="1">
      <w:start w:val="1"/>
      <w:numFmt w:val="lowerRoman"/>
      <w:lvlText w:val="%9."/>
      <w:lvlJc w:val="right"/>
      <w:pPr>
        <w:ind w:left="6222" w:hanging="180"/>
      </w:pPr>
    </w:lvl>
  </w:abstractNum>
  <w:abstractNum w:abstractNumId="7" w15:restartNumberingAfterBreak="0">
    <w:nsid w:val="496279E9"/>
    <w:multiLevelType w:val="hybridMultilevel"/>
    <w:tmpl w:val="0F905EB0"/>
    <w:lvl w:ilvl="0" w:tplc="A48CF8D2">
      <w:start w:val="1"/>
      <w:numFmt w:val="decimal"/>
      <w:lvlText w:val="%1)"/>
      <w:lvlJc w:val="left"/>
      <w:pPr>
        <w:ind w:left="462" w:hanging="360"/>
      </w:pPr>
      <w:rPr>
        <w:rFonts w:hint="default"/>
        <w:b w:val="0"/>
      </w:rPr>
    </w:lvl>
    <w:lvl w:ilvl="1" w:tplc="080A0019" w:tentative="1">
      <w:start w:val="1"/>
      <w:numFmt w:val="lowerLetter"/>
      <w:lvlText w:val="%2."/>
      <w:lvlJc w:val="left"/>
      <w:pPr>
        <w:ind w:left="1182" w:hanging="360"/>
      </w:pPr>
    </w:lvl>
    <w:lvl w:ilvl="2" w:tplc="080A001B" w:tentative="1">
      <w:start w:val="1"/>
      <w:numFmt w:val="lowerRoman"/>
      <w:lvlText w:val="%3."/>
      <w:lvlJc w:val="right"/>
      <w:pPr>
        <w:ind w:left="1902" w:hanging="180"/>
      </w:pPr>
    </w:lvl>
    <w:lvl w:ilvl="3" w:tplc="080A000F" w:tentative="1">
      <w:start w:val="1"/>
      <w:numFmt w:val="decimal"/>
      <w:lvlText w:val="%4."/>
      <w:lvlJc w:val="left"/>
      <w:pPr>
        <w:ind w:left="2622" w:hanging="360"/>
      </w:pPr>
    </w:lvl>
    <w:lvl w:ilvl="4" w:tplc="080A0019" w:tentative="1">
      <w:start w:val="1"/>
      <w:numFmt w:val="lowerLetter"/>
      <w:lvlText w:val="%5."/>
      <w:lvlJc w:val="left"/>
      <w:pPr>
        <w:ind w:left="3342" w:hanging="360"/>
      </w:pPr>
    </w:lvl>
    <w:lvl w:ilvl="5" w:tplc="080A001B" w:tentative="1">
      <w:start w:val="1"/>
      <w:numFmt w:val="lowerRoman"/>
      <w:lvlText w:val="%6."/>
      <w:lvlJc w:val="right"/>
      <w:pPr>
        <w:ind w:left="4062" w:hanging="180"/>
      </w:pPr>
    </w:lvl>
    <w:lvl w:ilvl="6" w:tplc="080A000F" w:tentative="1">
      <w:start w:val="1"/>
      <w:numFmt w:val="decimal"/>
      <w:lvlText w:val="%7."/>
      <w:lvlJc w:val="left"/>
      <w:pPr>
        <w:ind w:left="4782" w:hanging="360"/>
      </w:pPr>
    </w:lvl>
    <w:lvl w:ilvl="7" w:tplc="080A0019" w:tentative="1">
      <w:start w:val="1"/>
      <w:numFmt w:val="lowerLetter"/>
      <w:lvlText w:val="%8."/>
      <w:lvlJc w:val="left"/>
      <w:pPr>
        <w:ind w:left="5502" w:hanging="360"/>
      </w:pPr>
    </w:lvl>
    <w:lvl w:ilvl="8" w:tplc="080A001B" w:tentative="1">
      <w:start w:val="1"/>
      <w:numFmt w:val="lowerRoman"/>
      <w:lvlText w:val="%9."/>
      <w:lvlJc w:val="right"/>
      <w:pPr>
        <w:ind w:left="6222" w:hanging="180"/>
      </w:pPr>
    </w:lvl>
  </w:abstractNum>
  <w:abstractNum w:abstractNumId="8" w15:restartNumberingAfterBreak="0">
    <w:nsid w:val="5D531194"/>
    <w:multiLevelType w:val="hybridMultilevel"/>
    <w:tmpl w:val="077456F0"/>
    <w:lvl w:ilvl="0" w:tplc="A48CF8D2">
      <w:start w:val="1"/>
      <w:numFmt w:val="decimal"/>
      <w:lvlText w:val="%1)"/>
      <w:lvlJc w:val="left"/>
      <w:pPr>
        <w:ind w:left="462" w:hanging="360"/>
      </w:pPr>
      <w:rPr>
        <w:rFonts w:hint="default"/>
        <w:b w:val="0"/>
      </w:rPr>
    </w:lvl>
    <w:lvl w:ilvl="1" w:tplc="080A0019" w:tentative="1">
      <w:start w:val="1"/>
      <w:numFmt w:val="lowerLetter"/>
      <w:lvlText w:val="%2."/>
      <w:lvlJc w:val="left"/>
      <w:pPr>
        <w:ind w:left="1182" w:hanging="360"/>
      </w:pPr>
    </w:lvl>
    <w:lvl w:ilvl="2" w:tplc="080A001B" w:tentative="1">
      <w:start w:val="1"/>
      <w:numFmt w:val="lowerRoman"/>
      <w:lvlText w:val="%3."/>
      <w:lvlJc w:val="right"/>
      <w:pPr>
        <w:ind w:left="1902" w:hanging="180"/>
      </w:pPr>
    </w:lvl>
    <w:lvl w:ilvl="3" w:tplc="080A000F" w:tentative="1">
      <w:start w:val="1"/>
      <w:numFmt w:val="decimal"/>
      <w:lvlText w:val="%4."/>
      <w:lvlJc w:val="left"/>
      <w:pPr>
        <w:ind w:left="2622" w:hanging="360"/>
      </w:pPr>
    </w:lvl>
    <w:lvl w:ilvl="4" w:tplc="080A0019" w:tentative="1">
      <w:start w:val="1"/>
      <w:numFmt w:val="lowerLetter"/>
      <w:lvlText w:val="%5."/>
      <w:lvlJc w:val="left"/>
      <w:pPr>
        <w:ind w:left="3342" w:hanging="360"/>
      </w:pPr>
    </w:lvl>
    <w:lvl w:ilvl="5" w:tplc="080A001B" w:tentative="1">
      <w:start w:val="1"/>
      <w:numFmt w:val="lowerRoman"/>
      <w:lvlText w:val="%6."/>
      <w:lvlJc w:val="right"/>
      <w:pPr>
        <w:ind w:left="4062" w:hanging="180"/>
      </w:pPr>
    </w:lvl>
    <w:lvl w:ilvl="6" w:tplc="080A000F" w:tentative="1">
      <w:start w:val="1"/>
      <w:numFmt w:val="decimal"/>
      <w:lvlText w:val="%7."/>
      <w:lvlJc w:val="left"/>
      <w:pPr>
        <w:ind w:left="4782" w:hanging="360"/>
      </w:pPr>
    </w:lvl>
    <w:lvl w:ilvl="7" w:tplc="080A0019" w:tentative="1">
      <w:start w:val="1"/>
      <w:numFmt w:val="lowerLetter"/>
      <w:lvlText w:val="%8."/>
      <w:lvlJc w:val="left"/>
      <w:pPr>
        <w:ind w:left="5502" w:hanging="360"/>
      </w:pPr>
    </w:lvl>
    <w:lvl w:ilvl="8" w:tplc="080A001B" w:tentative="1">
      <w:start w:val="1"/>
      <w:numFmt w:val="lowerRoman"/>
      <w:lvlText w:val="%9."/>
      <w:lvlJc w:val="right"/>
      <w:pPr>
        <w:ind w:left="6222" w:hanging="180"/>
      </w:pPr>
    </w:lvl>
  </w:abstractNum>
  <w:abstractNum w:abstractNumId="9" w15:restartNumberingAfterBreak="0">
    <w:nsid w:val="5E8D0CB3"/>
    <w:multiLevelType w:val="hybridMultilevel"/>
    <w:tmpl w:val="A25E9058"/>
    <w:lvl w:ilvl="0" w:tplc="080A000F">
      <w:start w:val="1"/>
      <w:numFmt w:val="decimal"/>
      <w:lvlText w:val="%1."/>
      <w:lvlJc w:val="left"/>
      <w:pPr>
        <w:ind w:left="822" w:hanging="360"/>
      </w:pPr>
    </w:lvl>
    <w:lvl w:ilvl="1" w:tplc="080A0019" w:tentative="1">
      <w:start w:val="1"/>
      <w:numFmt w:val="lowerLetter"/>
      <w:lvlText w:val="%2."/>
      <w:lvlJc w:val="left"/>
      <w:pPr>
        <w:ind w:left="1542" w:hanging="360"/>
      </w:pPr>
    </w:lvl>
    <w:lvl w:ilvl="2" w:tplc="080A001B" w:tentative="1">
      <w:start w:val="1"/>
      <w:numFmt w:val="lowerRoman"/>
      <w:lvlText w:val="%3."/>
      <w:lvlJc w:val="right"/>
      <w:pPr>
        <w:ind w:left="2262" w:hanging="180"/>
      </w:pPr>
    </w:lvl>
    <w:lvl w:ilvl="3" w:tplc="080A000F" w:tentative="1">
      <w:start w:val="1"/>
      <w:numFmt w:val="decimal"/>
      <w:lvlText w:val="%4."/>
      <w:lvlJc w:val="left"/>
      <w:pPr>
        <w:ind w:left="2982" w:hanging="360"/>
      </w:pPr>
    </w:lvl>
    <w:lvl w:ilvl="4" w:tplc="080A0019" w:tentative="1">
      <w:start w:val="1"/>
      <w:numFmt w:val="lowerLetter"/>
      <w:lvlText w:val="%5."/>
      <w:lvlJc w:val="left"/>
      <w:pPr>
        <w:ind w:left="3702" w:hanging="360"/>
      </w:pPr>
    </w:lvl>
    <w:lvl w:ilvl="5" w:tplc="080A001B" w:tentative="1">
      <w:start w:val="1"/>
      <w:numFmt w:val="lowerRoman"/>
      <w:lvlText w:val="%6."/>
      <w:lvlJc w:val="right"/>
      <w:pPr>
        <w:ind w:left="4422" w:hanging="180"/>
      </w:pPr>
    </w:lvl>
    <w:lvl w:ilvl="6" w:tplc="080A000F" w:tentative="1">
      <w:start w:val="1"/>
      <w:numFmt w:val="decimal"/>
      <w:lvlText w:val="%7."/>
      <w:lvlJc w:val="left"/>
      <w:pPr>
        <w:ind w:left="5142" w:hanging="360"/>
      </w:pPr>
    </w:lvl>
    <w:lvl w:ilvl="7" w:tplc="080A0019" w:tentative="1">
      <w:start w:val="1"/>
      <w:numFmt w:val="lowerLetter"/>
      <w:lvlText w:val="%8."/>
      <w:lvlJc w:val="left"/>
      <w:pPr>
        <w:ind w:left="5862" w:hanging="360"/>
      </w:pPr>
    </w:lvl>
    <w:lvl w:ilvl="8" w:tplc="080A001B" w:tentative="1">
      <w:start w:val="1"/>
      <w:numFmt w:val="lowerRoman"/>
      <w:lvlText w:val="%9."/>
      <w:lvlJc w:val="right"/>
      <w:pPr>
        <w:ind w:left="6582" w:hanging="180"/>
      </w:pPr>
    </w:lvl>
  </w:abstractNum>
  <w:abstractNum w:abstractNumId="10" w15:restartNumberingAfterBreak="0">
    <w:nsid w:val="5FD7082B"/>
    <w:multiLevelType w:val="hybridMultilevel"/>
    <w:tmpl w:val="EEA26B2C"/>
    <w:lvl w:ilvl="0" w:tplc="F56CF160">
      <w:start w:val="1"/>
      <w:numFmt w:val="bullet"/>
      <w:lvlText w:val=""/>
      <w:lvlPicBulletId w:val="0"/>
      <w:lvlJc w:val="left"/>
      <w:pPr>
        <w:ind w:left="564" w:hanging="360"/>
      </w:pPr>
      <w:rPr>
        <w:rFonts w:ascii="Symbol" w:hAnsi="Symbol" w:hint="default"/>
        <w:color w:val="auto"/>
      </w:rPr>
    </w:lvl>
    <w:lvl w:ilvl="1" w:tplc="080A0003" w:tentative="1">
      <w:start w:val="1"/>
      <w:numFmt w:val="bullet"/>
      <w:lvlText w:val="o"/>
      <w:lvlJc w:val="left"/>
      <w:pPr>
        <w:ind w:left="1542" w:hanging="360"/>
      </w:pPr>
      <w:rPr>
        <w:rFonts w:ascii="Courier New" w:hAnsi="Courier New" w:cs="Courier New" w:hint="default"/>
      </w:rPr>
    </w:lvl>
    <w:lvl w:ilvl="2" w:tplc="080A0005" w:tentative="1">
      <w:start w:val="1"/>
      <w:numFmt w:val="bullet"/>
      <w:lvlText w:val=""/>
      <w:lvlJc w:val="left"/>
      <w:pPr>
        <w:ind w:left="2262" w:hanging="360"/>
      </w:pPr>
      <w:rPr>
        <w:rFonts w:ascii="Wingdings" w:hAnsi="Wingdings" w:hint="default"/>
      </w:rPr>
    </w:lvl>
    <w:lvl w:ilvl="3" w:tplc="080A0001" w:tentative="1">
      <w:start w:val="1"/>
      <w:numFmt w:val="bullet"/>
      <w:lvlText w:val=""/>
      <w:lvlJc w:val="left"/>
      <w:pPr>
        <w:ind w:left="2982" w:hanging="360"/>
      </w:pPr>
      <w:rPr>
        <w:rFonts w:ascii="Symbol" w:hAnsi="Symbol" w:hint="default"/>
      </w:rPr>
    </w:lvl>
    <w:lvl w:ilvl="4" w:tplc="080A0003" w:tentative="1">
      <w:start w:val="1"/>
      <w:numFmt w:val="bullet"/>
      <w:lvlText w:val="o"/>
      <w:lvlJc w:val="left"/>
      <w:pPr>
        <w:ind w:left="3702" w:hanging="360"/>
      </w:pPr>
      <w:rPr>
        <w:rFonts w:ascii="Courier New" w:hAnsi="Courier New" w:cs="Courier New" w:hint="default"/>
      </w:rPr>
    </w:lvl>
    <w:lvl w:ilvl="5" w:tplc="080A0005" w:tentative="1">
      <w:start w:val="1"/>
      <w:numFmt w:val="bullet"/>
      <w:lvlText w:val=""/>
      <w:lvlJc w:val="left"/>
      <w:pPr>
        <w:ind w:left="4422" w:hanging="360"/>
      </w:pPr>
      <w:rPr>
        <w:rFonts w:ascii="Wingdings" w:hAnsi="Wingdings" w:hint="default"/>
      </w:rPr>
    </w:lvl>
    <w:lvl w:ilvl="6" w:tplc="080A0001" w:tentative="1">
      <w:start w:val="1"/>
      <w:numFmt w:val="bullet"/>
      <w:lvlText w:val=""/>
      <w:lvlJc w:val="left"/>
      <w:pPr>
        <w:ind w:left="5142" w:hanging="360"/>
      </w:pPr>
      <w:rPr>
        <w:rFonts w:ascii="Symbol" w:hAnsi="Symbol" w:hint="default"/>
      </w:rPr>
    </w:lvl>
    <w:lvl w:ilvl="7" w:tplc="080A0003" w:tentative="1">
      <w:start w:val="1"/>
      <w:numFmt w:val="bullet"/>
      <w:lvlText w:val="o"/>
      <w:lvlJc w:val="left"/>
      <w:pPr>
        <w:ind w:left="5862" w:hanging="360"/>
      </w:pPr>
      <w:rPr>
        <w:rFonts w:ascii="Courier New" w:hAnsi="Courier New" w:cs="Courier New" w:hint="default"/>
      </w:rPr>
    </w:lvl>
    <w:lvl w:ilvl="8" w:tplc="080A0005" w:tentative="1">
      <w:start w:val="1"/>
      <w:numFmt w:val="bullet"/>
      <w:lvlText w:val=""/>
      <w:lvlJc w:val="left"/>
      <w:pPr>
        <w:ind w:left="6582" w:hanging="360"/>
      </w:pPr>
      <w:rPr>
        <w:rFonts w:ascii="Wingdings" w:hAnsi="Wingdings" w:hint="default"/>
      </w:rPr>
    </w:lvl>
  </w:abstractNum>
  <w:abstractNum w:abstractNumId="11" w15:restartNumberingAfterBreak="0">
    <w:nsid w:val="625A5946"/>
    <w:multiLevelType w:val="hybridMultilevel"/>
    <w:tmpl w:val="9E5A77C8"/>
    <w:lvl w:ilvl="0" w:tplc="7A5EC7E2">
      <w:start w:val="1"/>
      <w:numFmt w:val="decimal"/>
      <w:lvlText w:val="%1)"/>
      <w:lvlJc w:val="left"/>
      <w:pPr>
        <w:ind w:left="462" w:hanging="360"/>
      </w:pPr>
      <w:rPr>
        <w:rFonts w:hint="default"/>
      </w:rPr>
    </w:lvl>
    <w:lvl w:ilvl="1" w:tplc="080A0019" w:tentative="1">
      <w:start w:val="1"/>
      <w:numFmt w:val="lowerLetter"/>
      <w:lvlText w:val="%2."/>
      <w:lvlJc w:val="left"/>
      <w:pPr>
        <w:ind w:left="1182" w:hanging="360"/>
      </w:pPr>
    </w:lvl>
    <w:lvl w:ilvl="2" w:tplc="080A001B" w:tentative="1">
      <w:start w:val="1"/>
      <w:numFmt w:val="lowerRoman"/>
      <w:lvlText w:val="%3."/>
      <w:lvlJc w:val="right"/>
      <w:pPr>
        <w:ind w:left="1902" w:hanging="180"/>
      </w:pPr>
    </w:lvl>
    <w:lvl w:ilvl="3" w:tplc="080A000F" w:tentative="1">
      <w:start w:val="1"/>
      <w:numFmt w:val="decimal"/>
      <w:lvlText w:val="%4."/>
      <w:lvlJc w:val="left"/>
      <w:pPr>
        <w:ind w:left="2622" w:hanging="360"/>
      </w:pPr>
    </w:lvl>
    <w:lvl w:ilvl="4" w:tplc="080A0019" w:tentative="1">
      <w:start w:val="1"/>
      <w:numFmt w:val="lowerLetter"/>
      <w:lvlText w:val="%5."/>
      <w:lvlJc w:val="left"/>
      <w:pPr>
        <w:ind w:left="3342" w:hanging="360"/>
      </w:pPr>
    </w:lvl>
    <w:lvl w:ilvl="5" w:tplc="080A001B" w:tentative="1">
      <w:start w:val="1"/>
      <w:numFmt w:val="lowerRoman"/>
      <w:lvlText w:val="%6."/>
      <w:lvlJc w:val="right"/>
      <w:pPr>
        <w:ind w:left="4062" w:hanging="180"/>
      </w:pPr>
    </w:lvl>
    <w:lvl w:ilvl="6" w:tplc="080A000F" w:tentative="1">
      <w:start w:val="1"/>
      <w:numFmt w:val="decimal"/>
      <w:lvlText w:val="%7."/>
      <w:lvlJc w:val="left"/>
      <w:pPr>
        <w:ind w:left="4782" w:hanging="360"/>
      </w:pPr>
    </w:lvl>
    <w:lvl w:ilvl="7" w:tplc="080A0019" w:tentative="1">
      <w:start w:val="1"/>
      <w:numFmt w:val="lowerLetter"/>
      <w:lvlText w:val="%8."/>
      <w:lvlJc w:val="left"/>
      <w:pPr>
        <w:ind w:left="5502" w:hanging="360"/>
      </w:pPr>
    </w:lvl>
    <w:lvl w:ilvl="8" w:tplc="080A001B" w:tentative="1">
      <w:start w:val="1"/>
      <w:numFmt w:val="lowerRoman"/>
      <w:lvlText w:val="%9."/>
      <w:lvlJc w:val="right"/>
      <w:pPr>
        <w:ind w:left="6222" w:hanging="180"/>
      </w:pPr>
    </w:lvl>
  </w:abstractNum>
  <w:abstractNum w:abstractNumId="12" w15:restartNumberingAfterBreak="0">
    <w:nsid w:val="652A3CC3"/>
    <w:multiLevelType w:val="hybridMultilevel"/>
    <w:tmpl w:val="0B9816C6"/>
    <w:lvl w:ilvl="0" w:tplc="080A0001">
      <w:start w:val="1"/>
      <w:numFmt w:val="bullet"/>
      <w:lvlText w:val=""/>
      <w:lvlJc w:val="left"/>
      <w:pPr>
        <w:ind w:left="1526" w:hanging="360"/>
      </w:pPr>
      <w:rPr>
        <w:rFonts w:ascii="Symbol" w:hAnsi="Symbol" w:hint="default"/>
        <w:color w:val="auto"/>
      </w:rPr>
    </w:lvl>
    <w:lvl w:ilvl="1" w:tplc="080A0003" w:tentative="1">
      <w:start w:val="1"/>
      <w:numFmt w:val="bullet"/>
      <w:lvlText w:val="o"/>
      <w:lvlJc w:val="left"/>
      <w:pPr>
        <w:ind w:left="2246" w:hanging="360"/>
      </w:pPr>
      <w:rPr>
        <w:rFonts w:ascii="Courier New" w:hAnsi="Courier New" w:cs="Courier New" w:hint="default"/>
      </w:rPr>
    </w:lvl>
    <w:lvl w:ilvl="2" w:tplc="080A0005" w:tentative="1">
      <w:start w:val="1"/>
      <w:numFmt w:val="bullet"/>
      <w:lvlText w:val=""/>
      <w:lvlJc w:val="left"/>
      <w:pPr>
        <w:ind w:left="2966" w:hanging="360"/>
      </w:pPr>
      <w:rPr>
        <w:rFonts w:ascii="Wingdings" w:hAnsi="Wingdings" w:hint="default"/>
      </w:rPr>
    </w:lvl>
    <w:lvl w:ilvl="3" w:tplc="080A0001" w:tentative="1">
      <w:start w:val="1"/>
      <w:numFmt w:val="bullet"/>
      <w:lvlText w:val=""/>
      <w:lvlJc w:val="left"/>
      <w:pPr>
        <w:ind w:left="3686" w:hanging="360"/>
      </w:pPr>
      <w:rPr>
        <w:rFonts w:ascii="Symbol" w:hAnsi="Symbol" w:hint="default"/>
      </w:rPr>
    </w:lvl>
    <w:lvl w:ilvl="4" w:tplc="080A0003" w:tentative="1">
      <w:start w:val="1"/>
      <w:numFmt w:val="bullet"/>
      <w:lvlText w:val="o"/>
      <w:lvlJc w:val="left"/>
      <w:pPr>
        <w:ind w:left="4406" w:hanging="360"/>
      </w:pPr>
      <w:rPr>
        <w:rFonts w:ascii="Courier New" w:hAnsi="Courier New" w:cs="Courier New" w:hint="default"/>
      </w:rPr>
    </w:lvl>
    <w:lvl w:ilvl="5" w:tplc="080A0005" w:tentative="1">
      <w:start w:val="1"/>
      <w:numFmt w:val="bullet"/>
      <w:lvlText w:val=""/>
      <w:lvlJc w:val="left"/>
      <w:pPr>
        <w:ind w:left="5126" w:hanging="360"/>
      </w:pPr>
      <w:rPr>
        <w:rFonts w:ascii="Wingdings" w:hAnsi="Wingdings" w:hint="default"/>
      </w:rPr>
    </w:lvl>
    <w:lvl w:ilvl="6" w:tplc="080A0001" w:tentative="1">
      <w:start w:val="1"/>
      <w:numFmt w:val="bullet"/>
      <w:lvlText w:val=""/>
      <w:lvlJc w:val="left"/>
      <w:pPr>
        <w:ind w:left="5846" w:hanging="360"/>
      </w:pPr>
      <w:rPr>
        <w:rFonts w:ascii="Symbol" w:hAnsi="Symbol" w:hint="default"/>
      </w:rPr>
    </w:lvl>
    <w:lvl w:ilvl="7" w:tplc="080A0003" w:tentative="1">
      <w:start w:val="1"/>
      <w:numFmt w:val="bullet"/>
      <w:lvlText w:val="o"/>
      <w:lvlJc w:val="left"/>
      <w:pPr>
        <w:ind w:left="6566" w:hanging="360"/>
      </w:pPr>
      <w:rPr>
        <w:rFonts w:ascii="Courier New" w:hAnsi="Courier New" w:cs="Courier New" w:hint="default"/>
      </w:rPr>
    </w:lvl>
    <w:lvl w:ilvl="8" w:tplc="080A0005" w:tentative="1">
      <w:start w:val="1"/>
      <w:numFmt w:val="bullet"/>
      <w:lvlText w:val=""/>
      <w:lvlJc w:val="left"/>
      <w:pPr>
        <w:ind w:left="7286" w:hanging="360"/>
      </w:pPr>
      <w:rPr>
        <w:rFonts w:ascii="Wingdings" w:hAnsi="Wingdings" w:hint="default"/>
      </w:rPr>
    </w:lvl>
  </w:abstractNum>
  <w:abstractNum w:abstractNumId="13" w15:restartNumberingAfterBreak="0">
    <w:nsid w:val="6F0B4C31"/>
    <w:multiLevelType w:val="hybridMultilevel"/>
    <w:tmpl w:val="50C4D370"/>
    <w:lvl w:ilvl="0" w:tplc="A48CF8D2">
      <w:start w:val="1"/>
      <w:numFmt w:val="decimal"/>
      <w:lvlText w:val="%1)"/>
      <w:lvlJc w:val="left"/>
      <w:pPr>
        <w:ind w:left="462" w:hanging="360"/>
      </w:pPr>
      <w:rPr>
        <w:rFonts w:hint="default"/>
      </w:rPr>
    </w:lvl>
    <w:lvl w:ilvl="1" w:tplc="080A0019" w:tentative="1">
      <w:start w:val="1"/>
      <w:numFmt w:val="lowerLetter"/>
      <w:lvlText w:val="%2."/>
      <w:lvlJc w:val="left"/>
      <w:pPr>
        <w:ind w:left="1182" w:hanging="360"/>
      </w:pPr>
    </w:lvl>
    <w:lvl w:ilvl="2" w:tplc="080A001B" w:tentative="1">
      <w:start w:val="1"/>
      <w:numFmt w:val="lowerRoman"/>
      <w:lvlText w:val="%3."/>
      <w:lvlJc w:val="right"/>
      <w:pPr>
        <w:ind w:left="1902" w:hanging="180"/>
      </w:pPr>
    </w:lvl>
    <w:lvl w:ilvl="3" w:tplc="080A000F" w:tentative="1">
      <w:start w:val="1"/>
      <w:numFmt w:val="decimal"/>
      <w:lvlText w:val="%4."/>
      <w:lvlJc w:val="left"/>
      <w:pPr>
        <w:ind w:left="2622" w:hanging="360"/>
      </w:pPr>
    </w:lvl>
    <w:lvl w:ilvl="4" w:tplc="080A0019" w:tentative="1">
      <w:start w:val="1"/>
      <w:numFmt w:val="lowerLetter"/>
      <w:lvlText w:val="%5."/>
      <w:lvlJc w:val="left"/>
      <w:pPr>
        <w:ind w:left="3342" w:hanging="360"/>
      </w:pPr>
    </w:lvl>
    <w:lvl w:ilvl="5" w:tplc="080A001B" w:tentative="1">
      <w:start w:val="1"/>
      <w:numFmt w:val="lowerRoman"/>
      <w:lvlText w:val="%6."/>
      <w:lvlJc w:val="right"/>
      <w:pPr>
        <w:ind w:left="4062" w:hanging="180"/>
      </w:pPr>
    </w:lvl>
    <w:lvl w:ilvl="6" w:tplc="080A000F" w:tentative="1">
      <w:start w:val="1"/>
      <w:numFmt w:val="decimal"/>
      <w:lvlText w:val="%7."/>
      <w:lvlJc w:val="left"/>
      <w:pPr>
        <w:ind w:left="4782" w:hanging="360"/>
      </w:pPr>
    </w:lvl>
    <w:lvl w:ilvl="7" w:tplc="080A0019" w:tentative="1">
      <w:start w:val="1"/>
      <w:numFmt w:val="lowerLetter"/>
      <w:lvlText w:val="%8."/>
      <w:lvlJc w:val="left"/>
      <w:pPr>
        <w:ind w:left="5502" w:hanging="360"/>
      </w:pPr>
    </w:lvl>
    <w:lvl w:ilvl="8" w:tplc="080A001B" w:tentative="1">
      <w:start w:val="1"/>
      <w:numFmt w:val="lowerRoman"/>
      <w:lvlText w:val="%9."/>
      <w:lvlJc w:val="right"/>
      <w:pPr>
        <w:ind w:left="6222" w:hanging="180"/>
      </w:pPr>
    </w:lvl>
  </w:abstractNum>
  <w:num w:numId="1" w16cid:durableId="1821383588">
    <w:abstractNumId w:val="0"/>
  </w:num>
  <w:num w:numId="2" w16cid:durableId="18631332">
    <w:abstractNumId w:val="10"/>
  </w:num>
  <w:num w:numId="3" w16cid:durableId="1205826175">
    <w:abstractNumId w:val="12"/>
  </w:num>
  <w:num w:numId="4" w16cid:durableId="710112294">
    <w:abstractNumId w:val="3"/>
  </w:num>
  <w:num w:numId="5" w16cid:durableId="1865635462">
    <w:abstractNumId w:val="11"/>
  </w:num>
  <w:num w:numId="6" w16cid:durableId="31077817">
    <w:abstractNumId w:val="1"/>
  </w:num>
  <w:num w:numId="7" w16cid:durableId="1999068443">
    <w:abstractNumId w:val="13"/>
  </w:num>
  <w:num w:numId="8" w16cid:durableId="1376152848">
    <w:abstractNumId w:val="6"/>
  </w:num>
  <w:num w:numId="9" w16cid:durableId="709914081">
    <w:abstractNumId w:val="4"/>
  </w:num>
  <w:num w:numId="10" w16cid:durableId="198278141">
    <w:abstractNumId w:val="8"/>
  </w:num>
  <w:num w:numId="11" w16cid:durableId="1004698168">
    <w:abstractNumId w:val="5"/>
  </w:num>
  <w:num w:numId="12" w16cid:durableId="1764911430">
    <w:abstractNumId w:val="7"/>
  </w:num>
  <w:num w:numId="13" w16cid:durableId="2019962684">
    <w:abstractNumId w:val="9"/>
  </w:num>
  <w:num w:numId="14" w16cid:durableId="1073895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7C1"/>
    <w:rsid w:val="00005408"/>
    <w:rsid w:val="00005A2E"/>
    <w:rsid w:val="00014AD8"/>
    <w:rsid w:val="00020756"/>
    <w:rsid w:val="0002787B"/>
    <w:rsid w:val="00037950"/>
    <w:rsid w:val="0004517A"/>
    <w:rsid w:val="0005508B"/>
    <w:rsid w:val="00063289"/>
    <w:rsid w:val="00064B40"/>
    <w:rsid w:val="00076D62"/>
    <w:rsid w:val="00082DFC"/>
    <w:rsid w:val="00091086"/>
    <w:rsid w:val="00097AA4"/>
    <w:rsid w:val="000A07EE"/>
    <w:rsid w:val="000A0CA8"/>
    <w:rsid w:val="000A1090"/>
    <w:rsid w:val="000B3F63"/>
    <w:rsid w:val="000B569F"/>
    <w:rsid w:val="000B7164"/>
    <w:rsid w:val="000C1C95"/>
    <w:rsid w:val="000D2D85"/>
    <w:rsid w:val="000D400A"/>
    <w:rsid w:val="000D6591"/>
    <w:rsid w:val="000E103C"/>
    <w:rsid w:val="000E587C"/>
    <w:rsid w:val="000E75CA"/>
    <w:rsid w:val="00107597"/>
    <w:rsid w:val="00116BF9"/>
    <w:rsid w:val="00116EE7"/>
    <w:rsid w:val="00120F3D"/>
    <w:rsid w:val="00125281"/>
    <w:rsid w:val="001322DF"/>
    <w:rsid w:val="00136A0B"/>
    <w:rsid w:val="001414FB"/>
    <w:rsid w:val="00146C48"/>
    <w:rsid w:val="00150D1D"/>
    <w:rsid w:val="00154CA2"/>
    <w:rsid w:val="00164816"/>
    <w:rsid w:val="00173C2C"/>
    <w:rsid w:val="00174271"/>
    <w:rsid w:val="00174575"/>
    <w:rsid w:val="001759CC"/>
    <w:rsid w:val="00180A9C"/>
    <w:rsid w:val="00181F64"/>
    <w:rsid w:val="00182DA7"/>
    <w:rsid w:val="001830AA"/>
    <w:rsid w:val="00187A39"/>
    <w:rsid w:val="001909FA"/>
    <w:rsid w:val="001A2922"/>
    <w:rsid w:val="001A430F"/>
    <w:rsid w:val="001B076F"/>
    <w:rsid w:val="001B31F2"/>
    <w:rsid w:val="001B53CA"/>
    <w:rsid w:val="001B6526"/>
    <w:rsid w:val="001C61F9"/>
    <w:rsid w:val="001D0E87"/>
    <w:rsid w:val="001D24DF"/>
    <w:rsid w:val="001D527F"/>
    <w:rsid w:val="001D76D1"/>
    <w:rsid w:val="001D7D88"/>
    <w:rsid w:val="001F1736"/>
    <w:rsid w:val="001F1B96"/>
    <w:rsid w:val="001F27A5"/>
    <w:rsid w:val="002040A6"/>
    <w:rsid w:val="002048C1"/>
    <w:rsid w:val="00212047"/>
    <w:rsid w:val="00227FB5"/>
    <w:rsid w:val="002309A0"/>
    <w:rsid w:val="00243995"/>
    <w:rsid w:val="002465D5"/>
    <w:rsid w:val="002661B6"/>
    <w:rsid w:val="002730E8"/>
    <w:rsid w:val="00273830"/>
    <w:rsid w:val="002A1815"/>
    <w:rsid w:val="002A52FC"/>
    <w:rsid w:val="002B02CA"/>
    <w:rsid w:val="002B1C46"/>
    <w:rsid w:val="002B2480"/>
    <w:rsid w:val="002B4921"/>
    <w:rsid w:val="002C41B7"/>
    <w:rsid w:val="002D3ECD"/>
    <w:rsid w:val="002E1176"/>
    <w:rsid w:val="002E2BFA"/>
    <w:rsid w:val="002E44FD"/>
    <w:rsid w:val="002F4095"/>
    <w:rsid w:val="003046E7"/>
    <w:rsid w:val="00311779"/>
    <w:rsid w:val="0031425C"/>
    <w:rsid w:val="0031531C"/>
    <w:rsid w:val="003222C7"/>
    <w:rsid w:val="00342939"/>
    <w:rsid w:val="00346E6E"/>
    <w:rsid w:val="00357093"/>
    <w:rsid w:val="0037507C"/>
    <w:rsid w:val="00376B7F"/>
    <w:rsid w:val="00377974"/>
    <w:rsid w:val="00386F01"/>
    <w:rsid w:val="00396835"/>
    <w:rsid w:val="003A054C"/>
    <w:rsid w:val="003B50D1"/>
    <w:rsid w:val="003B73FC"/>
    <w:rsid w:val="003C3D41"/>
    <w:rsid w:val="003C72D9"/>
    <w:rsid w:val="003D2EAC"/>
    <w:rsid w:val="003D45F8"/>
    <w:rsid w:val="003D7D87"/>
    <w:rsid w:val="003E0324"/>
    <w:rsid w:val="003E4652"/>
    <w:rsid w:val="003F1095"/>
    <w:rsid w:val="003F31DE"/>
    <w:rsid w:val="00401BEC"/>
    <w:rsid w:val="004031C4"/>
    <w:rsid w:val="00403C99"/>
    <w:rsid w:val="00413604"/>
    <w:rsid w:val="00414F42"/>
    <w:rsid w:val="0041783A"/>
    <w:rsid w:val="00425DEE"/>
    <w:rsid w:val="00431493"/>
    <w:rsid w:val="00444B21"/>
    <w:rsid w:val="00462003"/>
    <w:rsid w:val="00463A75"/>
    <w:rsid w:val="00465C87"/>
    <w:rsid w:val="00471741"/>
    <w:rsid w:val="004731F2"/>
    <w:rsid w:val="0048129B"/>
    <w:rsid w:val="0048147B"/>
    <w:rsid w:val="00485C72"/>
    <w:rsid w:val="0049321A"/>
    <w:rsid w:val="00496507"/>
    <w:rsid w:val="0049724A"/>
    <w:rsid w:val="004B376D"/>
    <w:rsid w:val="004B51CD"/>
    <w:rsid w:val="004B60F5"/>
    <w:rsid w:val="004C53BA"/>
    <w:rsid w:val="004C714F"/>
    <w:rsid w:val="004C74A0"/>
    <w:rsid w:val="004E5A05"/>
    <w:rsid w:val="004E6482"/>
    <w:rsid w:val="004F2D67"/>
    <w:rsid w:val="00505E99"/>
    <w:rsid w:val="00522BA7"/>
    <w:rsid w:val="0052355F"/>
    <w:rsid w:val="0052492D"/>
    <w:rsid w:val="00540498"/>
    <w:rsid w:val="00551AAC"/>
    <w:rsid w:val="005726A9"/>
    <w:rsid w:val="00576DBF"/>
    <w:rsid w:val="00576F08"/>
    <w:rsid w:val="00581B2D"/>
    <w:rsid w:val="00587792"/>
    <w:rsid w:val="005A2FF2"/>
    <w:rsid w:val="005A66A7"/>
    <w:rsid w:val="005A6C0F"/>
    <w:rsid w:val="005B2292"/>
    <w:rsid w:val="005B456E"/>
    <w:rsid w:val="005C0C75"/>
    <w:rsid w:val="005C0CCE"/>
    <w:rsid w:val="005C1717"/>
    <w:rsid w:val="005C5574"/>
    <w:rsid w:val="005C7A94"/>
    <w:rsid w:val="005D7898"/>
    <w:rsid w:val="005E308E"/>
    <w:rsid w:val="005E4EBA"/>
    <w:rsid w:val="005F11B5"/>
    <w:rsid w:val="005F1A9F"/>
    <w:rsid w:val="005F47FA"/>
    <w:rsid w:val="006025D9"/>
    <w:rsid w:val="0062138B"/>
    <w:rsid w:val="00621428"/>
    <w:rsid w:val="00623892"/>
    <w:rsid w:val="0062557D"/>
    <w:rsid w:val="00626AFC"/>
    <w:rsid w:val="00630FEE"/>
    <w:rsid w:val="00631853"/>
    <w:rsid w:val="006412E2"/>
    <w:rsid w:val="00646FE6"/>
    <w:rsid w:val="006477CB"/>
    <w:rsid w:val="00654A71"/>
    <w:rsid w:val="006672DC"/>
    <w:rsid w:val="00672DCE"/>
    <w:rsid w:val="00672E57"/>
    <w:rsid w:val="00673974"/>
    <w:rsid w:val="00693034"/>
    <w:rsid w:val="00696658"/>
    <w:rsid w:val="006B35D0"/>
    <w:rsid w:val="006B50E0"/>
    <w:rsid w:val="006C319B"/>
    <w:rsid w:val="006C5240"/>
    <w:rsid w:val="006D5158"/>
    <w:rsid w:val="006E2BE8"/>
    <w:rsid w:val="006E2F46"/>
    <w:rsid w:val="006E3126"/>
    <w:rsid w:val="006F2129"/>
    <w:rsid w:val="006F7640"/>
    <w:rsid w:val="006F7C3B"/>
    <w:rsid w:val="00702009"/>
    <w:rsid w:val="0070641E"/>
    <w:rsid w:val="007246FC"/>
    <w:rsid w:val="00727A8C"/>
    <w:rsid w:val="00731565"/>
    <w:rsid w:val="0073417F"/>
    <w:rsid w:val="007410EB"/>
    <w:rsid w:val="0074392B"/>
    <w:rsid w:val="00744392"/>
    <w:rsid w:val="0074555F"/>
    <w:rsid w:val="00751C01"/>
    <w:rsid w:val="00757266"/>
    <w:rsid w:val="00765411"/>
    <w:rsid w:val="007726C1"/>
    <w:rsid w:val="00775F65"/>
    <w:rsid w:val="0078338F"/>
    <w:rsid w:val="0078481A"/>
    <w:rsid w:val="00784870"/>
    <w:rsid w:val="00790711"/>
    <w:rsid w:val="00795B28"/>
    <w:rsid w:val="007A1D03"/>
    <w:rsid w:val="007B73D9"/>
    <w:rsid w:val="007C2072"/>
    <w:rsid w:val="007C7D2D"/>
    <w:rsid w:val="007D1D4C"/>
    <w:rsid w:val="007D2A8B"/>
    <w:rsid w:val="007D3A19"/>
    <w:rsid w:val="007D3E36"/>
    <w:rsid w:val="007D60E9"/>
    <w:rsid w:val="007D6133"/>
    <w:rsid w:val="007E093A"/>
    <w:rsid w:val="007E0A7A"/>
    <w:rsid w:val="007F65F4"/>
    <w:rsid w:val="008012DD"/>
    <w:rsid w:val="00803C0C"/>
    <w:rsid w:val="00825711"/>
    <w:rsid w:val="00826A4D"/>
    <w:rsid w:val="008328F8"/>
    <w:rsid w:val="00845EA9"/>
    <w:rsid w:val="00846737"/>
    <w:rsid w:val="008506DC"/>
    <w:rsid w:val="008524D6"/>
    <w:rsid w:val="00856B00"/>
    <w:rsid w:val="00861D58"/>
    <w:rsid w:val="00866CB3"/>
    <w:rsid w:val="008771D9"/>
    <w:rsid w:val="008852B3"/>
    <w:rsid w:val="0089119C"/>
    <w:rsid w:val="00893053"/>
    <w:rsid w:val="008955AD"/>
    <w:rsid w:val="00895FE5"/>
    <w:rsid w:val="008A02A6"/>
    <w:rsid w:val="008A168F"/>
    <w:rsid w:val="008A22D8"/>
    <w:rsid w:val="008A5CEA"/>
    <w:rsid w:val="008A6928"/>
    <w:rsid w:val="008A7E4E"/>
    <w:rsid w:val="008B1604"/>
    <w:rsid w:val="008B3B08"/>
    <w:rsid w:val="008C3667"/>
    <w:rsid w:val="008C60FC"/>
    <w:rsid w:val="008D067C"/>
    <w:rsid w:val="008D229C"/>
    <w:rsid w:val="008D71FF"/>
    <w:rsid w:val="008F6B47"/>
    <w:rsid w:val="00902303"/>
    <w:rsid w:val="009103FB"/>
    <w:rsid w:val="009114DB"/>
    <w:rsid w:val="0091664F"/>
    <w:rsid w:val="00917647"/>
    <w:rsid w:val="00920987"/>
    <w:rsid w:val="009210C9"/>
    <w:rsid w:val="00930EEB"/>
    <w:rsid w:val="0093317F"/>
    <w:rsid w:val="009357F4"/>
    <w:rsid w:val="009429B9"/>
    <w:rsid w:val="009506B0"/>
    <w:rsid w:val="00951224"/>
    <w:rsid w:val="00954B9B"/>
    <w:rsid w:val="00962105"/>
    <w:rsid w:val="009700E1"/>
    <w:rsid w:val="00972350"/>
    <w:rsid w:val="009858C0"/>
    <w:rsid w:val="00985EBC"/>
    <w:rsid w:val="009869CE"/>
    <w:rsid w:val="00986EFE"/>
    <w:rsid w:val="009926B8"/>
    <w:rsid w:val="009A2001"/>
    <w:rsid w:val="009B4BA9"/>
    <w:rsid w:val="009B5000"/>
    <w:rsid w:val="009B7FF5"/>
    <w:rsid w:val="009C04F7"/>
    <w:rsid w:val="009D2A92"/>
    <w:rsid w:val="009E3999"/>
    <w:rsid w:val="009E648A"/>
    <w:rsid w:val="009F0263"/>
    <w:rsid w:val="009F3746"/>
    <w:rsid w:val="00A44560"/>
    <w:rsid w:val="00A46539"/>
    <w:rsid w:val="00A558B8"/>
    <w:rsid w:val="00A56350"/>
    <w:rsid w:val="00A6668B"/>
    <w:rsid w:val="00A732E2"/>
    <w:rsid w:val="00A73E4B"/>
    <w:rsid w:val="00A805AA"/>
    <w:rsid w:val="00A83669"/>
    <w:rsid w:val="00A87877"/>
    <w:rsid w:val="00A927D5"/>
    <w:rsid w:val="00A929BB"/>
    <w:rsid w:val="00A94096"/>
    <w:rsid w:val="00AA3653"/>
    <w:rsid w:val="00AB3BF7"/>
    <w:rsid w:val="00AB53A2"/>
    <w:rsid w:val="00AB731D"/>
    <w:rsid w:val="00AC24F0"/>
    <w:rsid w:val="00AC4EDC"/>
    <w:rsid w:val="00AC79A5"/>
    <w:rsid w:val="00AD58AE"/>
    <w:rsid w:val="00AD67C1"/>
    <w:rsid w:val="00AD7053"/>
    <w:rsid w:val="00B10422"/>
    <w:rsid w:val="00B1044B"/>
    <w:rsid w:val="00B13A57"/>
    <w:rsid w:val="00B13C8D"/>
    <w:rsid w:val="00B2255C"/>
    <w:rsid w:val="00B2652A"/>
    <w:rsid w:val="00B27D46"/>
    <w:rsid w:val="00B31F97"/>
    <w:rsid w:val="00B35330"/>
    <w:rsid w:val="00B421BE"/>
    <w:rsid w:val="00B44784"/>
    <w:rsid w:val="00B44EBE"/>
    <w:rsid w:val="00B46D8E"/>
    <w:rsid w:val="00B51F6E"/>
    <w:rsid w:val="00B57929"/>
    <w:rsid w:val="00B60A53"/>
    <w:rsid w:val="00B60F51"/>
    <w:rsid w:val="00B624B7"/>
    <w:rsid w:val="00B709E5"/>
    <w:rsid w:val="00B7136A"/>
    <w:rsid w:val="00B83520"/>
    <w:rsid w:val="00B840DB"/>
    <w:rsid w:val="00B911CF"/>
    <w:rsid w:val="00B944BD"/>
    <w:rsid w:val="00B9658F"/>
    <w:rsid w:val="00BA6008"/>
    <w:rsid w:val="00BA793F"/>
    <w:rsid w:val="00BB44CD"/>
    <w:rsid w:val="00BB54A5"/>
    <w:rsid w:val="00BC0B2B"/>
    <w:rsid w:val="00BD08A0"/>
    <w:rsid w:val="00BD1A01"/>
    <w:rsid w:val="00BD6AFD"/>
    <w:rsid w:val="00BE01C9"/>
    <w:rsid w:val="00BE2C46"/>
    <w:rsid w:val="00C0562C"/>
    <w:rsid w:val="00C10B6A"/>
    <w:rsid w:val="00C34BBA"/>
    <w:rsid w:val="00C52EA8"/>
    <w:rsid w:val="00C5393F"/>
    <w:rsid w:val="00C55CC8"/>
    <w:rsid w:val="00C562C4"/>
    <w:rsid w:val="00C56F5B"/>
    <w:rsid w:val="00C6131D"/>
    <w:rsid w:val="00C77E69"/>
    <w:rsid w:val="00C82900"/>
    <w:rsid w:val="00C82E3F"/>
    <w:rsid w:val="00C9192D"/>
    <w:rsid w:val="00C97666"/>
    <w:rsid w:val="00CA19DD"/>
    <w:rsid w:val="00CC3344"/>
    <w:rsid w:val="00CC459B"/>
    <w:rsid w:val="00CD035D"/>
    <w:rsid w:val="00CD3428"/>
    <w:rsid w:val="00CE5045"/>
    <w:rsid w:val="00CE68A4"/>
    <w:rsid w:val="00CE7137"/>
    <w:rsid w:val="00CF021F"/>
    <w:rsid w:val="00CF6CB4"/>
    <w:rsid w:val="00D033C6"/>
    <w:rsid w:val="00D03B30"/>
    <w:rsid w:val="00D077FD"/>
    <w:rsid w:val="00D13FEC"/>
    <w:rsid w:val="00D1609A"/>
    <w:rsid w:val="00D246A7"/>
    <w:rsid w:val="00D2571A"/>
    <w:rsid w:val="00D2776C"/>
    <w:rsid w:val="00D27E48"/>
    <w:rsid w:val="00D3082A"/>
    <w:rsid w:val="00D330E0"/>
    <w:rsid w:val="00D34576"/>
    <w:rsid w:val="00D3641B"/>
    <w:rsid w:val="00D46139"/>
    <w:rsid w:val="00D57398"/>
    <w:rsid w:val="00D60C0A"/>
    <w:rsid w:val="00D6111E"/>
    <w:rsid w:val="00D61E99"/>
    <w:rsid w:val="00D61F61"/>
    <w:rsid w:val="00D71016"/>
    <w:rsid w:val="00D7103D"/>
    <w:rsid w:val="00D77244"/>
    <w:rsid w:val="00D80B02"/>
    <w:rsid w:val="00D87BC8"/>
    <w:rsid w:val="00D91DF8"/>
    <w:rsid w:val="00DA3A6F"/>
    <w:rsid w:val="00DA755A"/>
    <w:rsid w:val="00DB0717"/>
    <w:rsid w:val="00DB1E02"/>
    <w:rsid w:val="00DB351F"/>
    <w:rsid w:val="00DC436D"/>
    <w:rsid w:val="00DC4F07"/>
    <w:rsid w:val="00DD0AD1"/>
    <w:rsid w:val="00DD5673"/>
    <w:rsid w:val="00DE066F"/>
    <w:rsid w:val="00DE3284"/>
    <w:rsid w:val="00DE715F"/>
    <w:rsid w:val="00DE733F"/>
    <w:rsid w:val="00E03B66"/>
    <w:rsid w:val="00E14CFB"/>
    <w:rsid w:val="00E24DD9"/>
    <w:rsid w:val="00E30695"/>
    <w:rsid w:val="00E31318"/>
    <w:rsid w:val="00E36643"/>
    <w:rsid w:val="00E3679F"/>
    <w:rsid w:val="00E461D9"/>
    <w:rsid w:val="00E651F7"/>
    <w:rsid w:val="00E77047"/>
    <w:rsid w:val="00E8144C"/>
    <w:rsid w:val="00E85583"/>
    <w:rsid w:val="00EA33E5"/>
    <w:rsid w:val="00EA6244"/>
    <w:rsid w:val="00EB2F9B"/>
    <w:rsid w:val="00EB2FC8"/>
    <w:rsid w:val="00EC444F"/>
    <w:rsid w:val="00ED0212"/>
    <w:rsid w:val="00ED6653"/>
    <w:rsid w:val="00ED7C67"/>
    <w:rsid w:val="00EE0AA4"/>
    <w:rsid w:val="00EE20E2"/>
    <w:rsid w:val="00EE3E34"/>
    <w:rsid w:val="00EE46F7"/>
    <w:rsid w:val="00EE4EC4"/>
    <w:rsid w:val="00EF6683"/>
    <w:rsid w:val="00F01AAB"/>
    <w:rsid w:val="00F048C6"/>
    <w:rsid w:val="00F05ADA"/>
    <w:rsid w:val="00F06E66"/>
    <w:rsid w:val="00F07607"/>
    <w:rsid w:val="00F07DAA"/>
    <w:rsid w:val="00F16119"/>
    <w:rsid w:val="00F20A87"/>
    <w:rsid w:val="00F25662"/>
    <w:rsid w:val="00F27E5B"/>
    <w:rsid w:val="00F356F4"/>
    <w:rsid w:val="00F61E66"/>
    <w:rsid w:val="00F67DCD"/>
    <w:rsid w:val="00F71CFE"/>
    <w:rsid w:val="00F728BA"/>
    <w:rsid w:val="00F81106"/>
    <w:rsid w:val="00F82D53"/>
    <w:rsid w:val="00F85593"/>
    <w:rsid w:val="00F920A4"/>
    <w:rsid w:val="00F92B02"/>
    <w:rsid w:val="00F93467"/>
    <w:rsid w:val="00FA7EB2"/>
    <w:rsid w:val="00FB3321"/>
    <w:rsid w:val="00FB5681"/>
    <w:rsid w:val="00FC4D9A"/>
    <w:rsid w:val="00FD0397"/>
    <w:rsid w:val="00FD2B63"/>
    <w:rsid w:val="00FD4C6B"/>
    <w:rsid w:val="00FE11CF"/>
    <w:rsid w:val="00FE24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F84A4"/>
  <w15:docId w15:val="{1FA29A47-DB4C-47D8-A443-AD3FE4A9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7C1"/>
    <w:pPr>
      <w:widowControl w:val="0"/>
      <w:autoSpaceDE w:val="0"/>
      <w:autoSpaceDN w:val="0"/>
      <w:spacing w:after="0" w:line="240" w:lineRule="auto"/>
    </w:pPr>
    <w:rPr>
      <w:rFonts w:ascii="Comic Sans MS" w:eastAsia="Comic Sans MS" w:hAnsi="Comic Sans MS" w:cs="Comic Sans MS"/>
      <w:kern w:val="0"/>
      <w:lang w:val="es-ES"/>
      <w14:ligatures w14:val="none"/>
    </w:rPr>
  </w:style>
  <w:style w:type="paragraph" w:styleId="Heading1">
    <w:name w:val="heading 1"/>
    <w:basedOn w:val="Normal"/>
    <w:next w:val="Normal"/>
    <w:link w:val="Heading1Char"/>
    <w:uiPriority w:val="9"/>
    <w:qFormat/>
    <w:rsid w:val="00AD67C1"/>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s-MX"/>
      <w14:ligatures w14:val="standardContextual"/>
    </w:rPr>
  </w:style>
  <w:style w:type="paragraph" w:styleId="Heading2">
    <w:name w:val="heading 2"/>
    <w:basedOn w:val="Normal"/>
    <w:next w:val="Normal"/>
    <w:link w:val="Heading2Char"/>
    <w:uiPriority w:val="9"/>
    <w:semiHidden/>
    <w:unhideWhenUsed/>
    <w:qFormat/>
    <w:rsid w:val="00AD67C1"/>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s-MX"/>
      <w14:ligatures w14:val="standardContextual"/>
    </w:rPr>
  </w:style>
  <w:style w:type="paragraph" w:styleId="Heading3">
    <w:name w:val="heading 3"/>
    <w:basedOn w:val="Normal"/>
    <w:next w:val="Normal"/>
    <w:link w:val="Heading3Char"/>
    <w:uiPriority w:val="9"/>
    <w:semiHidden/>
    <w:unhideWhenUsed/>
    <w:qFormat/>
    <w:rsid w:val="00AD67C1"/>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s-MX"/>
      <w14:ligatures w14:val="standardContextual"/>
    </w:rPr>
  </w:style>
  <w:style w:type="paragraph" w:styleId="Heading4">
    <w:name w:val="heading 4"/>
    <w:basedOn w:val="Normal"/>
    <w:next w:val="Normal"/>
    <w:link w:val="Heading4Char"/>
    <w:uiPriority w:val="9"/>
    <w:semiHidden/>
    <w:unhideWhenUsed/>
    <w:qFormat/>
    <w:rsid w:val="00AD67C1"/>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es-MX"/>
      <w14:ligatures w14:val="standardContextual"/>
    </w:rPr>
  </w:style>
  <w:style w:type="paragraph" w:styleId="Heading5">
    <w:name w:val="heading 5"/>
    <w:basedOn w:val="Normal"/>
    <w:next w:val="Normal"/>
    <w:link w:val="Heading5Char"/>
    <w:uiPriority w:val="9"/>
    <w:semiHidden/>
    <w:unhideWhenUsed/>
    <w:qFormat/>
    <w:rsid w:val="00AD67C1"/>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es-MX"/>
      <w14:ligatures w14:val="standardContextual"/>
    </w:rPr>
  </w:style>
  <w:style w:type="paragraph" w:styleId="Heading6">
    <w:name w:val="heading 6"/>
    <w:basedOn w:val="Normal"/>
    <w:next w:val="Normal"/>
    <w:link w:val="Heading6Char"/>
    <w:uiPriority w:val="9"/>
    <w:semiHidden/>
    <w:unhideWhenUsed/>
    <w:qFormat/>
    <w:rsid w:val="00AD67C1"/>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s-MX"/>
      <w14:ligatures w14:val="standardContextual"/>
    </w:rPr>
  </w:style>
  <w:style w:type="paragraph" w:styleId="Heading7">
    <w:name w:val="heading 7"/>
    <w:basedOn w:val="Normal"/>
    <w:next w:val="Normal"/>
    <w:link w:val="Heading7Char"/>
    <w:uiPriority w:val="9"/>
    <w:semiHidden/>
    <w:unhideWhenUsed/>
    <w:qFormat/>
    <w:rsid w:val="00AD67C1"/>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s-MX"/>
      <w14:ligatures w14:val="standardContextual"/>
    </w:rPr>
  </w:style>
  <w:style w:type="paragraph" w:styleId="Heading8">
    <w:name w:val="heading 8"/>
    <w:basedOn w:val="Normal"/>
    <w:next w:val="Normal"/>
    <w:link w:val="Heading8Char"/>
    <w:uiPriority w:val="9"/>
    <w:semiHidden/>
    <w:unhideWhenUsed/>
    <w:qFormat/>
    <w:rsid w:val="00AD67C1"/>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s-MX"/>
      <w14:ligatures w14:val="standardContextual"/>
    </w:rPr>
  </w:style>
  <w:style w:type="paragraph" w:styleId="Heading9">
    <w:name w:val="heading 9"/>
    <w:basedOn w:val="Normal"/>
    <w:next w:val="Normal"/>
    <w:link w:val="Heading9Char"/>
    <w:uiPriority w:val="9"/>
    <w:semiHidden/>
    <w:unhideWhenUsed/>
    <w:qFormat/>
    <w:rsid w:val="00AD67C1"/>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s-MX"/>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7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67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67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67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67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6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7C1"/>
    <w:rPr>
      <w:rFonts w:eastAsiaTheme="majorEastAsia" w:cstheme="majorBidi"/>
      <w:color w:val="272727" w:themeColor="text1" w:themeTint="D8"/>
    </w:rPr>
  </w:style>
  <w:style w:type="paragraph" w:styleId="Title">
    <w:name w:val="Title"/>
    <w:basedOn w:val="Normal"/>
    <w:next w:val="Normal"/>
    <w:link w:val="TitleChar"/>
    <w:uiPriority w:val="10"/>
    <w:qFormat/>
    <w:rsid w:val="00AD67C1"/>
    <w:pPr>
      <w:widowControl/>
      <w:autoSpaceDE/>
      <w:autoSpaceDN/>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itleChar">
    <w:name w:val="Title Char"/>
    <w:basedOn w:val="DefaultParagraphFont"/>
    <w:link w:val="Title"/>
    <w:uiPriority w:val="10"/>
    <w:rsid w:val="00AD6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7C1"/>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s-MX"/>
      <w14:ligatures w14:val="standardContextual"/>
    </w:rPr>
  </w:style>
  <w:style w:type="character" w:customStyle="1" w:styleId="SubtitleChar">
    <w:name w:val="Subtitle Char"/>
    <w:basedOn w:val="DefaultParagraphFont"/>
    <w:link w:val="Subtitle"/>
    <w:uiPriority w:val="11"/>
    <w:rsid w:val="00AD6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7C1"/>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s-MX"/>
      <w14:ligatures w14:val="standardContextual"/>
    </w:rPr>
  </w:style>
  <w:style w:type="character" w:customStyle="1" w:styleId="QuoteChar">
    <w:name w:val="Quote Char"/>
    <w:basedOn w:val="DefaultParagraphFont"/>
    <w:link w:val="Quote"/>
    <w:uiPriority w:val="29"/>
    <w:rsid w:val="00AD67C1"/>
    <w:rPr>
      <w:i/>
      <w:iCs/>
      <w:color w:val="404040" w:themeColor="text1" w:themeTint="BF"/>
    </w:rPr>
  </w:style>
  <w:style w:type="paragraph" w:styleId="ListParagraph">
    <w:name w:val="List Paragraph"/>
    <w:basedOn w:val="Normal"/>
    <w:uiPriority w:val="1"/>
    <w:qFormat/>
    <w:rsid w:val="00AD67C1"/>
    <w:pPr>
      <w:widowControl/>
      <w:autoSpaceDE/>
      <w:autoSpaceDN/>
      <w:spacing w:after="160" w:line="259" w:lineRule="auto"/>
      <w:ind w:left="720"/>
      <w:contextualSpacing/>
    </w:pPr>
    <w:rPr>
      <w:rFonts w:asciiTheme="minorHAnsi" w:eastAsiaTheme="minorHAnsi" w:hAnsiTheme="minorHAnsi" w:cstheme="minorBidi"/>
      <w:kern w:val="2"/>
      <w:lang w:val="es-MX"/>
      <w14:ligatures w14:val="standardContextual"/>
    </w:rPr>
  </w:style>
  <w:style w:type="character" w:styleId="IntenseEmphasis">
    <w:name w:val="Intense Emphasis"/>
    <w:basedOn w:val="DefaultParagraphFont"/>
    <w:uiPriority w:val="21"/>
    <w:qFormat/>
    <w:rsid w:val="00AD67C1"/>
    <w:rPr>
      <w:i/>
      <w:iCs/>
      <w:color w:val="2F5496" w:themeColor="accent1" w:themeShade="BF"/>
    </w:rPr>
  </w:style>
  <w:style w:type="paragraph" w:styleId="IntenseQuote">
    <w:name w:val="Intense Quote"/>
    <w:basedOn w:val="Normal"/>
    <w:next w:val="Normal"/>
    <w:link w:val="IntenseQuoteChar"/>
    <w:uiPriority w:val="30"/>
    <w:qFormat/>
    <w:rsid w:val="00AD67C1"/>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s-MX"/>
      <w14:ligatures w14:val="standardContextual"/>
    </w:rPr>
  </w:style>
  <w:style w:type="character" w:customStyle="1" w:styleId="IntenseQuoteChar">
    <w:name w:val="Intense Quote Char"/>
    <w:basedOn w:val="DefaultParagraphFont"/>
    <w:link w:val="IntenseQuote"/>
    <w:uiPriority w:val="30"/>
    <w:rsid w:val="00AD67C1"/>
    <w:rPr>
      <w:i/>
      <w:iCs/>
      <w:color w:val="2F5496" w:themeColor="accent1" w:themeShade="BF"/>
    </w:rPr>
  </w:style>
  <w:style w:type="character" w:styleId="IntenseReference">
    <w:name w:val="Intense Reference"/>
    <w:basedOn w:val="DefaultParagraphFont"/>
    <w:uiPriority w:val="32"/>
    <w:qFormat/>
    <w:rsid w:val="00AD67C1"/>
    <w:rPr>
      <w:b/>
      <w:bCs/>
      <w:smallCaps/>
      <w:color w:val="2F5496" w:themeColor="accent1" w:themeShade="BF"/>
      <w:spacing w:val="5"/>
    </w:rPr>
  </w:style>
  <w:style w:type="table" w:customStyle="1" w:styleId="TableNormal1">
    <w:name w:val="Table Normal1"/>
    <w:uiPriority w:val="2"/>
    <w:semiHidden/>
    <w:unhideWhenUsed/>
    <w:qFormat/>
    <w:rsid w:val="00AD67C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67C1"/>
    <w:pPr>
      <w:spacing w:before="6"/>
      <w:ind w:left="102"/>
    </w:pPr>
  </w:style>
  <w:style w:type="paragraph" w:styleId="BodyText">
    <w:name w:val="Body Text"/>
    <w:basedOn w:val="Normal"/>
    <w:link w:val="BodyTextChar"/>
    <w:uiPriority w:val="1"/>
    <w:qFormat/>
    <w:rsid w:val="00AD67C1"/>
    <w:pPr>
      <w:spacing w:before="6"/>
      <w:ind w:left="166"/>
    </w:pPr>
    <w:rPr>
      <w:sz w:val="19"/>
      <w:szCs w:val="19"/>
    </w:rPr>
  </w:style>
  <w:style w:type="character" w:customStyle="1" w:styleId="BodyTextChar">
    <w:name w:val="Body Text Char"/>
    <w:basedOn w:val="DefaultParagraphFont"/>
    <w:link w:val="BodyText"/>
    <w:uiPriority w:val="1"/>
    <w:rsid w:val="00AD67C1"/>
    <w:rPr>
      <w:rFonts w:ascii="Comic Sans MS" w:eastAsia="Comic Sans MS" w:hAnsi="Comic Sans MS" w:cs="Comic Sans MS"/>
      <w:kern w:val="0"/>
      <w:sz w:val="19"/>
      <w:szCs w:val="19"/>
      <w:lang w:val="es-ES"/>
      <w14:ligatures w14:val="none"/>
    </w:rPr>
  </w:style>
  <w:style w:type="paragraph" w:styleId="Header">
    <w:name w:val="header"/>
    <w:basedOn w:val="Normal"/>
    <w:link w:val="HeaderChar"/>
    <w:uiPriority w:val="99"/>
    <w:unhideWhenUsed/>
    <w:rsid w:val="000B569F"/>
    <w:pPr>
      <w:tabs>
        <w:tab w:val="center" w:pos="4419"/>
        <w:tab w:val="right" w:pos="8838"/>
      </w:tabs>
    </w:pPr>
  </w:style>
  <w:style w:type="character" w:customStyle="1" w:styleId="HeaderChar">
    <w:name w:val="Header Char"/>
    <w:basedOn w:val="DefaultParagraphFont"/>
    <w:link w:val="Header"/>
    <w:uiPriority w:val="99"/>
    <w:rsid w:val="000B569F"/>
    <w:rPr>
      <w:rFonts w:ascii="Comic Sans MS" w:eastAsia="Comic Sans MS" w:hAnsi="Comic Sans MS" w:cs="Comic Sans MS"/>
      <w:kern w:val="0"/>
      <w:lang w:val="es-ES"/>
      <w14:ligatures w14:val="none"/>
    </w:rPr>
  </w:style>
  <w:style w:type="paragraph" w:styleId="Footer">
    <w:name w:val="footer"/>
    <w:basedOn w:val="Normal"/>
    <w:link w:val="FooterChar"/>
    <w:uiPriority w:val="99"/>
    <w:unhideWhenUsed/>
    <w:rsid w:val="000B569F"/>
    <w:pPr>
      <w:tabs>
        <w:tab w:val="center" w:pos="4419"/>
        <w:tab w:val="right" w:pos="8838"/>
      </w:tabs>
    </w:pPr>
  </w:style>
  <w:style w:type="character" w:customStyle="1" w:styleId="FooterChar">
    <w:name w:val="Footer Char"/>
    <w:basedOn w:val="DefaultParagraphFont"/>
    <w:link w:val="Footer"/>
    <w:uiPriority w:val="99"/>
    <w:rsid w:val="000B569F"/>
    <w:rPr>
      <w:rFonts w:ascii="Comic Sans MS" w:eastAsia="Comic Sans MS" w:hAnsi="Comic Sans MS" w:cs="Comic Sans MS"/>
      <w:kern w:val="0"/>
      <w:lang w:val="es-ES"/>
      <w14:ligatures w14:val="none"/>
    </w:rPr>
  </w:style>
  <w:style w:type="character" w:styleId="Hyperlink">
    <w:name w:val="Hyperlink"/>
    <w:basedOn w:val="DefaultParagraphFont"/>
    <w:uiPriority w:val="99"/>
    <w:unhideWhenUsed/>
    <w:rsid w:val="00790711"/>
    <w:rPr>
      <w:color w:val="0563C1" w:themeColor="hyperlink"/>
      <w:u w:val="single"/>
    </w:rPr>
  </w:style>
  <w:style w:type="character" w:customStyle="1" w:styleId="UnresolvedMention1">
    <w:name w:val="Unresolved Mention1"/>
    <w:basedOn w:val="DefaultParagraphFont"/>
    <w:uiPriority w:val="99"/>
    <w:semiHidden/>
    <w:unhideWhenUsed/>
    <w:rsid w:val="00790711"/>
    <w:rPr>
      <w:color w:val="605E5C"/>
      <w:shd w:val="clear" w:color="auto" w:fill="E1DFDD"/>
    </w:rPr>
  </w:style>
  <w:style w:type="character" w:styleId="FollowedHyperlink">
    <w:name w:val="FollowedHyperlink"/>
    <w:basedOn w:val="DefaultParagraphFont"/>
    <w:uiPriority w:val="99"/>
    <w:semiHidden/>
    <w:unhideWhenUsed/>
    <w:rsid w:val="00A83669"/>
    <w:rPr>
      <w:color w:val="954F72" w:themeColor="followedHyperlink"/>
      <w:u w:val="single"/>
    </w:rPr>
  </w:style>
  <w:style w:type="paragraph" w:styleId="NoSpacing">
    <w:name w:val="No Spacing"/>
    <w:uiPriority w:val="1"/>
    <w:qFormat/>
    <w:rsid w:val="001759CC"/>
    <w:pPr>
      <w:widowControl w:val="0"/>
      <w:autoSpaceDE w:val="0"/>
      <w:autoSpaceDN w:val="0"/>
      <w:spacing w:after="0" w:line="240" w:lineRule="auto"/>
    </w:pPr>
    <w:rPr>
      <w:rFonts w:ascii="Comic Sans MS" w:eastAsia="Comic Sans MS" w:hAnsi="Comic Sans MS" w:cs="Comic Sans MS"/>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21189">
      <w:bodyDiv w:val="1"/>
      <w:marLeft w:val="0"/>
      <w:marRight w:val="0"/>
      <w:marTop w:val="0"/>
      <w:marBottom w:val="0"/>
      <w:divBdr>
        <w:top w:val="none" w:sz="0" w:space="0" w:color="auto"/>
        <w:left w:val="none" w:sz="0" w:space="0" w:color="auto"/>
        <w:bottom w:val="none" w:sz="0" w:space="0" w:color="auto"/>
        <w:right w:val="none" w:sz="0" w:space="0" w:color="auto"/>
      </w:divBdr>
    </w:div>
    <w:div w:id="853878205">
      <w:bodyDiv w:val="1"/>
      <w:marLeft w:val="0"/>
      <w:marRight w:val="0"/>
      <w:marTop w:val="0"/>
      <w:marBottom w:val="0"/>
      <w:divBdr>
        <w:top w:val="none" w:sz="0" w:space="0" w:color="auto"/>
        <w:left w:val="none" w:sz="0" w:space="0" w:color="auto"/>
        <w:bottom w:val="none" w:sz="0" w:space="0" w:color="auto"/>
        <w:right w:val="none" w:sz="0" w:space="0" w:color="auto"/>
      </w:divBdr>
    </w:div>
    <w:div w:id="142811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4-1wFEzM0" TargetMode="External"/><Relationship Id="rId13" Type="http://schemas.openxmlformats.org/officeDocument/2006/relationships/hyperlink" Target="https://www.youtube.com/watch?v=vGW2I6WUldE" TargetMode="External"/><Relationship Id="rId18" Type="http://schemas.openxmlformats.org/officeDocument/2006/relationships/hyperlink" Target="https://www.youtube.com/watch?v=i7od66zXWvI" TargetMode="External"/><Relationship Id="rId26" Type="http://schemas.openxmlformats.org/officeDocument/2006/relationships/hyperlink" Target="https://www.youtube.com/watch?v=tXhqQt3dtyw&amp;list=RDtXhqQt3dtyw&amp;start_radio=1" TargetMode="External"/><Relationship Id="rId3" Type="http://schemas.openxmlformats.org/officeDocument/2006/relationships/settings" Target="settings.xml"/><Relationship Id="rId21" Type="http://schemas.openxmlformats.org/officeDocument/2006/relationships/hyperlink" Target="https://www.youtube.com/watch?v=wDVvV_VzAe0" TargetMode="External"/><Relationship Id="rId7" Type="http://schemas.openxmlformats.org/officeDocument/2006/relationships/hyperlink" Target="https://www.youtube.com/watch?v=RpFP1QLmLOw" TargetMode="External"/><Relationship Id="rId12" Type="http://schemas.openxmlformats.org/officeDocument/2006/relationships/hyperlink" Target="https://www.youtube.com/watch?v=eFdUXU9ZGls" TargetMode="External"/><Relationship Id="rId17" Type="http://schemas.openxmlformats.org/officeDocument/2006/relationships/hyperlink" Target="https://www.youtube.com/watch?v=jwNKS98lrxw" TargetMode="External"/><Relationship Id="rId25" Type="http://schemas.openxmlformats.org/officeDocument/2006/relationships/hyperlink" Target="https://www.youtube.com/watch?v=i7od66zXWvI" TargetMode="External"/><Relationship Id="rId2" Type="http://schemas.openxmlformats.org/officeDocument/2006/relationships/styles" Target="styles.xml"/><Relationship Id="rId16" Type="http://schemas.openxmlformats.org/officeDocument/2006/relationships/hyperlink" Target="https://www.youtube.com/watch?v=5eDiJRSjnas&amp;t=16s" TargetMode="External"/><Relationship Id="rId20" Type="http://schemas.openxmlformats.org/officeDocument/2006/relationships/hyperlink" Target="https://www.youtube.com/watch?v=tYv--Dm04ys" TargetMode="External"/><Relationship Id="rId29" Type="http://schemas.openxmlformats.org/officeDocument/2006/relationships/hyperlink" Target="https://www.youtube.com/watch?v=JI5lbszSeX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XA6w6TPK9a0" TargetMode="External"/><Relationship Id="rId24" Type="http://schemas.openxmlformats.org/officeDocument/2006/relationships/hyperlink" Target="https://www.youtube.com/watch?v=XA6w6TPK9a0" TargetMode="External"/><Relationship Id="rId5" Type="http://schemas.openxmlformats.org/officeDocument/2006/relationships/footnotes" Target="footnotes.xml"/><Relationship Id="rId15" Type="http://schemas.openxmlformats.org/officeDocument/2006/relationships/hyperlink" Target="https://www.youtube.com/watch?v=G7tbUjWJ3Rs" TargetMode="External"/><Relationship Id="rId23" Type="http://schemas.openxmlformats.org/officeDocument/2006/relationships/hyperlink" Target="https://www.youtube.com/watch?v=40sZNGOXEBw" TargetMode="External"/><Relationship Id="rId28" Type="http://schemas.openxmlformats.org/officeDocument/2006/relationships/hyperlink" Target="https://www.youtube.com/watch?v=wDVvV_VzAe0" TargetMode="External"/><Relationship Id="rId10" Type="http://schemas.openxmlformats.org/officeDocument/2006/relationships/hyperlink" Target="https://www.youtube.com/watch?v=AmznRN3Z2eA&amp;list=RDAmznRN3Z2eA&amp;start_radio=1" TargetMode="External"/><Relationship Id="rId19" Type="http://schemas.openxmlformats.org/officeDocument/2006/relationships/hyperlink" Target="https://www.youtube.com/watch?v=tXhqQt3dtyw&amp;list=RDtXhqQt3dtyw&amp;start_radio=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_jebO16_Yhw" TargetMode="External"/><Relationship Id="rId14" Type="http://schemas.openxmlformats.org/officeDocument/2006/relationships/hyperlink" Target="https://www.youtube.com/watch?v=FrBe3JifxSs" TargetMode="External"/><Relationship Id="rId22" Type="http://schemas.openxmlformats.org/officeDocument/2006/relationships/hyperlink" Target="https://www.youtube.com/watch?v=b9Hak0vBKI4" TargetMode="External"/><Relationship Id="rId27" Type="http://schemas.openxmlformats.org/officeDocument/2006/relationships/hyperlink" Target="https://www.youtube.com/watch?v=OegCswgcnUM"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3688</TotalTime>
  <Pages>1</Pages>
  <Words>2689</Words>
  <Characters>14790</Characters>
  <Application>Microsoft Office Word</Application>
  <DocSecurity>0</DocSecurity>
  <Lines>123</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Lupita Preescolar</dc:creator>
  <cp:lastModifiedBy>Oscar Alejandro González Herrera</cp:lastModifiedBy>
  <cp:revision>6</cp:revision>
  <cp:lastPrinted>2025-10-25T23:49:00Z</cp:lastPrinted>
  <dcterms:created xsi:type="dcterms:W3CDTF">2025-10-19T23:51:00Z</dcterms:created>
  <dcterms:modified xsi:type="dcterms:W3CDTF">2025-10-25T23:53:00Z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1299804</vt:lpwstr>
  </property>
  <property fmtid="{D5CDD505-2E9C-101B-9397-08002B2CF9AE}" pid="3" name="NXPowerLiteSettings">
    <vt:lpwstr>C7000400038000</vt:lpwstr>
  </property>
  <property fmtid="{D5CDD505-2E9C-101B-9397-08002B2CF9AE}" pid="4" name="NXPowerLiteVersion">
    <vt:lpwstr>S10.9.4</vt:lpwstr>
  </property>
</Properties>
</file>