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A87E" w14:textId="22130262" w:rsidR="00D35360" w:rsidRDefault="00D35360" w:rsidP="00961196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D35360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Plan</w:t>
      </w:r>
      <w:r w:rsidR="00961196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eación</w:t>
      </w:r>
      <w:r w:rsidRPr="00D35360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 Conversatorio: Prevención de Adicciones</w:t>
      </w:r>
    </w:p>
    <w:p w14:paraId="4E4F398D" w14:textId="73845365" w:rsidR="00961196" w:rsidRDefault="00961196" w:rsidP="00961196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Telesecundaria No. 22</w:t>
      </w:r>
    </w:p>
    <w:p w14:paraId="106DA868" w14:textId="59E254A1" w:rsidR="00961196" w:rsidRPr="00961196" w:rsidRDefault="00961196" w:rsidP="00961196">
      <w:pPr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27 marzo 2025 </w:t>
      </w:r>
    </w:p>
    <w:p w14:paraId="2EA7B24E" w14:textId="4BC2EF93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Objetivo General</w:t>
      </w:r>
    </w:p>
    <w:p w14:paraId="72702D94" w14:textId="2721C0AA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Promover la reflexión</w:t>
      </w:r>
      <w:r w:rsidR="00871658"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 través de la información sobre sustancias adictivas que permitan al alumno el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conocimiento y la sensibilización sobre la prevención de adicciones en estudiantes y la comunidad educativa, con un enfoque en el autocuidado y el desarrollo de habilidades de toma de decisiones.</w:t>
      </w:r>
    </w:p>
    <w:p w14:paraId="54917F66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52BFE907">
          <v:rect id="_x0000_i1025" style="width:0;height:1.5pt" o:hralign="center" o:hrstd="t" o:hr="t" fillcolor="#a0a0a0" stroked="f"/>
        </w:pict>
      </w:r>
    </w:p>
    <w:p w14:paraId="6CD156FA" w14:textId="59C37F3E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1: Introducción a las Adicciones</w:t>
      </w:r>
      <w:r w:rsidR="00CF12E1"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(PROF. JULIO 3B)</w:t>
      </w:r>
    </w:p>
    <w:p w14:paraId="36029661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Duración: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 hora </w:t>
      </w: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1C4FCDE6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Presentación del conversatorio y su importancia en la comunidad educativa.</w:t>
      </w:r>
    </w:p>
    <w:p w14:paraId="3C9AAF0C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Charla: "¿Qué son las adicciones?" - Definiciones y tipos de sustancias.</w:t>
      </w:r>
    </w:p>
    <w:p w14:paraId="153A2592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Dinámica de grupo: Reflexionar sobre mitos y realidades respecto al consumo de drogas.</w:t>
      </w:r>
    </w:p>
    <w:p w14:paraId="72C00D14" w14:textId="416F9D16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="00961196">
        <w:rPr>
          <w:rFonts w:ascii="Arial" w:eastAsia="Times New Roman" w:hAnsi="Arial" w:cs="Arial"/>
          <w:sz w:val="24"/>
          <w:szCs w:val="24"/>
          <w:lang w:eastAsia="es-MX"/>
        </w:rPr>
        <w:t xml:space="preserve"> Cartulinas, carteles, etc.</w:t>
      </w:r>
    </w:p>
    <w:p w14:paraId="4CC2BD90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275BA1F0">
          <v:rect id="_x0000_i1026" style="width:0;height:1.5pt" o:hralign="center" o:hrstd="t" o:hr="t" fillcolor="#a0a0a0" stroked="f"/>
        </w:pict>
      </w:r>
    </w:p>
    <w:p w14:paraId="65EF1C8B" w14:textId="4F246B4F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2: Consecuencias del Consumo de Drogas</w:t>
      </w:r>
      <w:r w:rsidR="00CF12E1"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(PROF. GERARDO 2B)</w:t>
      </w:r>
    </w:p>
    <w:p w14:paraId="2126FB88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Duración: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 hora </w:t>
      </w: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6F8C4D9F" w14:textId="6511F65F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Conferencia: "Impacto del consumo de drogas en la salud física y mental".</w:t>
      </w:r>
      <w:r w:rsidR="00961196">
        <w:rPr>
          <w:rFonts w:ascii="Arial" w:eastAsia="Times New Roman" w:hAnsi="Arial" w:cs="Arial"/>
          <w:sz w:val="24"/>
          <w:szCs w:val="24"/>
          <w:lang w:eastAsia="es-MX"/>
        </w:rPr>
        <w:t xml:space="preserve"> Cada integrante de cada equipo expondrá y dará información relevante sobre el impacto del consumo de drogas</w:t>
      </w:r>
    </w:p>
    <w:p w14:paraId="748AB5F5" w14:textId="03868067" w:rsidR="00D35360" w:rsidRPr="00961196" w:rsidRDefault="00961196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Juego interactivo: “Camino a la vida”. </w:t>
      </w:r>
    </w:p>
    <w:p w14:paraId="0873791C" w14:textId="7D258A27" w:rsidR="00D35360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61196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>aterial de lectura sobre efectos de las drogas.</w:t>
      </w:r>
    </w:p>
    <w:p w14:paraId="2431ECBC" w14:textId="77777777" w:rsidR="00961196" w:rsidRPr="00961196" w:rsidRDefault="00961196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F9D973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0160395A">
          <v:rect id="_x0000_i1027" style="width:0;height:1.5pt" o:hralign="center" o:hrstd="t" o:hr="t" fillcolor="#a0a0a0" stroked="f"/>
        </w:pict>
      </w:r>
    </w:p>
    <w:p w14:paraId="1C17E60C" w14:textId="5181ACBA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Sesión 3: Estrategias de Prevención en el Entorno Escolar</w:t>
      </w:r>
      <w:r w:rsidR="00CF12E1"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(PROF. FELIPE 1A)</w:t>
      </w:r>
    </w:p>
    <w:p w14:paraId="5BE128F5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Duración: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 hora </w:t>
      </w: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67ED2D99" w14:textId="69582BCC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Identificación de factores de riesgo en la escuela.</w:t>
      </w:r>
    </w:p>
    <w:p w14:paraId="10FB2452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Desarrollo de un plan de acción escolar para la prevención de adicciones.</w:t>
      </w:r>
    </w:p>
    <w:p w14:paraId="0DAD1A2F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Plantillas para el plan de acción, material de papelería.</w:t>
      </w:r>
    </w:p>
    <w:p w14:paraId="44D23FFC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6384D7E8">
          <v:rect id="_x0000_i1028" style="width:0;height:1.5pt" o:hralign="center" o:hrstd="t" o:hr="t" fillcolor="#a0a0a0" stroked="f"/>
        </w:pict>
      </w:r>
    </w:p>
    <w:p w14:paraId="50ED8841" w14:textId="192B60BD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4: Habilidades de Toma de Decisiones y Autocuidado</w:t>
      </w:r>
      <w:r w:rsidR="00CF12E1"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(PROF. RICARDO 2A)</w:t>
      </w:r>
    </w:p>
    <w:p w14:paraId="4390FA0F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Duración: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 hora </w:t>
      </w: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2BD5E020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Charla: "Desarrollando habilidades de autocuidado y toma de decisiones".</w:t>
      </w:r>
    </w:p>
    <w:p w14:paraId="4703FAD3" w14:textId="30EADC18" w:rsidR="00D35360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Actividad grupal: Role-</w:t>
      </w:r>
      <w:proofErr w:type="spellStart"/>
      <w:r w:rsidRPr="00961196">
        <w:rPr>
          <w:rFonts w:ascii="Arial" w:eastAsia="Times New Roman" w:hAnsi="Arial" w:cs="Arial"/>
          <w:sz w:val="24"/>
          <w:szCs w:val="24"/>
          <w:lang w:eastAsia="es-MX"/>
        </w:rPr>
        <w:t>playing</w:t>
      </w:r>
      <w:proofErr w:type="spellEnd"/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sobre situaciones de riesgo y cómo manejarlas.</w:t>
      </w:r>
    </w:p>
    <w:p w14:paraId="3D0A47A1" w14:textId="490F530D" w:rsidR="004C4A7A" w:rsidRPr="00961196" w:rsidRDefault="004C4A7A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Juego interactivo con las bolsas de </w:t>
      </w:r>
      <w:r w:rsidR="007D3D26">
        <w:rPr>
          <w:rFonts w:ascii="Arial" w:eastAsia="Times New Roman" w:hAnsi="Arial" w:cs="Arial"/>
          <w:sz w:val="24"/>
          <w:szCs w:val="24"/>
          <w:lang w:eastAsia="es-MX"/>
        </w:rPr>
        <w:t>plástico</w:t>
      </w:r>
    </w:p>
    <w:p w14:paraId="7EBA4A43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Guías de autocuidado, ejercicios de role-</w:t>
      </w:r>
      <w:proofErr w:type="spellStart"/>
      <w:r w:rsidRPr="00961196">
        <w:rPr>
          <w:rFonts w:ascii="Arial" w:eastAsia="Times New Roman" w:hAnsi="Arial" w:cs="Arial"/>
          <w:sz w:val="24"/>
          <w:szCs w:val="24"/>
          <w:lang w:eastAsia="es-MX"/>
        </w:rPr>
        <w:t>playing</w:t>
      </w:r>
      <w:proofErr w:type="spellEnd"/>
      <w:r w:rsidRPr="0096119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BBFF5D5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7A5BD18B">
          <v:rect id="_x0000_i1029" style="width:0;height:1.5pt" o:hralign="center" o:hrstd="t" o:hr="t" fillcolor="#a0a0a0" stroked="f"/>
        </w:pict>
      </w:r>
    </w:p>
    <w:p w14:paraId="1E46D235" w14:textId="564ED2F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5: Compromisos y Cierre</w:t>
      </w:r>
      <w:r w:rsidR="00CF12E1"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(PROF. RAUL 3A)</w:t>
      </w:r>
    </w:p>
    <w:p w14:paraId="1DFB0F53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Duración: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 hora </w:t>
      </w: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4387B559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Reflexión grupal sobre lo aprendido en las sesiones anteriores.</w:t>
      </w:r>
    </w:p>
    <w:p w14:paraId="4844FB23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Elaboración de un compromiso personal y/o colectivo para la prevención.</w:t>
      </w:r>
    </w:p>
    <w:p w14:paraId="19634575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Evaluación del conversatorio y propuestas de seguimiento.</w:t>
      </w:r>
    </w:p>
    <w:p w14:paraId="106C67E2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Encuestas de evaluación, carteles para elaborar los compromisos.</w:t>
      </w:r>
    </w:p>
    <w:p w14:paraId="29D9FC6E" w14:textId="77777777" w:rsidR="00D35360" w:rsidRPr="00961196" w:rsidRDefault="007D3D26" w:rsidP="0096119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pict w14:anchorId="2F82CD3D">
          <v:rect id="_x0000_i1030" style="width:0;height:1.5pt" o:hralign="center" o:hrstd="t" o:hr="t" fillcolor="#a0a0a0" stroked="f"/>
        </w:pict>
      </w:r>
    </w:p>
    <w:p w14:paraId="2AB5CBB3" w14:textId="77777777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Consideraciones Generales:</w:t>
      </w:r>
    </w:p>
    <w:p w14:paraId="1B544D4C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Participantes: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Estudiantes, docentes, padres de familia.</w:t>
      </w:r>
    </w:p>
    <w:p w14:paraId="0C262A17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Facilitadores: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Profesionales en adicciones, docentes capacitados.</w:t>
      </w:r>
    </w:p>
    <w:p w14:paraId="2F2960CA" w14:textId="77777777" w:rsidR="00D35360" w:rsidRPr="00961196" w:rsidRDefault="00D35360" w:rsidP="00961196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Logística: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Asegurar un espacio adecuado, material audiovisual y recursos impresos para cada sesión.</w:t>
      </w:r>
    </w:p>
    <w:p w14:paraId="120F7265" w14:textId="69ADBC19" w:rsidR="00D35360" w:rsidRPr="00961196" w:rsidRDefault="00D35360" w:rsidP="0096119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Este plan está diseñado para facilitar un diálogo abierto y constructivo, fortaleciendo el compromiso de la comunidad educativa en la prevención de </w:t>
      </w:r>
      <w:r w:rsidR="009D69E1" w:rsidRPr="00961196">
        <w:rPr>
          <w:rFonts w:ascii="Arial" w:eastAsia="Times New Roman" w:hAnsi="Arial" w:cs="Arial"/>
          <w:sz w:val="24"/>
          <w:szCs w:val="24"/>
          <w:lang w:eastAsia="es-MX"/>
        </w:rPr>
        <w:t>adicciones</w:t>
      </w:r>
      <w:r w:rsidR="00961196" w:rsidRPr="0096119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5CE511A" w14:textId="77777777" w:rsidR="00E407CD" w:rsidRPr="00961196" w:rsidRDefault="00E407CD" w:rsidP="00961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Asunto: Carta Descriptiva del Conversatorio sobre Prevención de Adicciones</w:t>
      </w:r>
    </w:p>
    <w:p w14:paraId="170A1ECD" w14:textId="77777777" w:rsidR="00E407CD" w:rsidRPr="00961196" w:rsidRDefault="00E407CD" w:rsidP="00961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Estimados miembros de la comunidad educativa,</w:t>
      </w:r>
    </w:p>
    <w:p w14:paraId="7A4C5577" w14:textId="77777777" w:rsidR="00E407CD" w:rsidRPr="00961196" w:rsidRDefault="00E407CD" w:rsidP="00961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Es un placer presentarles la descripción de las actividades que se llevarán a cabo en nuestro próximo conversatorio sobre la prevención de adicciones, con el objetivo de promover la reflexión, el conocimiento y la sensibilización entre estudiantes, docentes y padres de familia.</w:t>
      </w:r>
    </w:p>
    <w:p w14:paraId="5D77C2DF" w14:textId="77777777" w:rsidR="00E407CD" w:rsidRPr="00961196" w:rsidRDefault="00E407CD" w:rsidP="00961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Objetivo General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Promover la reflexión, el conocimiento y la sensibilización sobre la prevención de adicciones, centrándonos en el autocuidado y las habilidades de toma de decisiones.</w:t>
      </w:r>
    </w:p>
    <w:p w14:paraId="567BBC9A" w14:textId="77777777" w:rsidR="00E407CD" w:rsidRPr="00961196" w:rsidRDefault="00E407CD" w:rsidP="009611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Estructura del Conversatorio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El conversatorio se dividirá en cinco sesiones, cada una con un enfoque específico, y se llevará a cabo de 9:00 a.m. a 2:00 p.m. en las siguientes franjas horarias:</w:t>
      </w:r>
    </w:p>
    <w:p w14:paraId="63FF46BF" w14:textId="0A500A0F" w:rsidR="00E407CD" w:rsidRPr="00961196" w:rsidRDefault="00E407CD" w:rsidP="009611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1: Introducción a las Adicciones</w:t>
      </w:r>
      <w:r w:rsidR="00111F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3B</w:t>
      </w:r>
    </w:p>
    <w:p w14:paraId="5349EF51" w14:textId="44C1076A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Horario: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8:30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a.m.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- 9:30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a.m.</w:t>
      </w:r>
    </w:p>
    <w:p w14:paraId="566EDFC6" w14:textId="77777777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768B979A" w14:textId="77777777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Presentación del conversatorio y su relevancia en nuestra comunidad.</w:t>
      </w:r>
    </w:p>
    <w:p w14:paraId="6443E5A1" w14:textId="77777777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Charla sobre las definiciones y tipos de adicciones.</w:t>
      </w:r>
    </w:p>
    <w:p w14:paraId="1BCD46E7" w14:textId="77777777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Dinámica grupal para reflexionar sobre mitos y realidades del consumo de drogas.</w:t>
      </w:r>
    </w:p>
    <w:p w14:paraId="2D25D799" w14:textId="77777777" w:rsidR="00E407CD" w:rsidRPr="00961196" w:rsidRDefault="00E407CD" w:rsidP="009611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Presentación en PowerPoint y folletos informativos.</w:t>
      </w:r>
    </w:p>
    <w:p w14:paraId="1FCCCD98" w14:textId="593FD6D2" w:rsidR="00E407CD" w:rsidRPr="00961196" w:rsidRDefault="00E407CD" w:rsidP="0096119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2: Consecuencias del Consumo de Drogas</w:t>
      </w:r>
      <w:r w:rsidR="00111F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2B</w:t>
      </w:r>
    </w:p>
    <w:p w14:paraId="0EF7FEDD" w14:textId="5F98F572" w:rsidR="00E407CD" w:rsidRPr="00961196" w:rsidRDefault="00E407CD" w:rsidP="009611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Horario: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9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35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a.m. - 1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35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a.m.</w:t>
      </w:r>
    </w:p>
    <w:p w14:paraId="5AF91211" w14:textId="77777777" w:rsidR="00E407CD" w:rsidRPr="00961196" w:rsidRDefault="00E407CD" w:rsidP="009611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59592573" w14:textId="77777777" w:rsidR="004C4A7A" w:rsidRDefault="00E407CD" w:rsidP="004C4A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Conferencia sobre el impacto del consumo de drogas en la salud.</w:t>
      </w:r>
    </w:p>
    <w:p w14:paraId="1E545CAB" w14:textId="63EDC069" w:rsidR="004C4A7A" w:rsidRPr="004C4A7A" w:rsidRDefault="004C4A7A" w:rsidP="004C4A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C4A7A">
        <w:rPr>
          <w:rFonts w:ascii="Arial" w:eastAsia="Times New Roman" w:hAnsi="Arial" w:cs="Arial"/>
          <w:sz w:val="24"/>
          <w:szCs w:val="24"/>
          <w:lang w:eastAsia="es-MX"/>
        </w:rPr>
        <w:t xml:space="preserve">Juego interactivo: “Camino a la vida”. </w:t>
      </w:r>
    </w:p>
    <w:p w14:paraId="76AC3AFF" w14:textId="49584700" w:rsidR="00E407CD" w:rsidRPr="00961196" w:rsidRDefault="00E407CD" w:rsidP="0096119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C4A7A">
        <w:rPr>
          <w:rFonts w:ascii="Arial" w:eastAsia="Times New Roman" w:hAnsi="Arial" w:cs="Arial"/>
          <w:sz w:val="24"/>
          <w:szCs w:val="24"/>
          <w:lang w:eastAsia="es-MX"/>
        </w:rPr>
        <w:t>Tarjetas de situaciones positivas y negativas de las adicciones</w:t>
      </w:r>
    </w:p>
    <w:p w14:paraId="486039DA" w14:textId="525E1B19" w:rsidR="00E407CD" w:rsidRPr="00961196" w:rsidRDefault="00E407CD" w:rsidP="0096119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3: Estrategias de Prevención en el Entorno Escolar</w:t>
      </w:r>
      <w:r w:rsidR="00111F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1A</w:t>
      </w:r>
    </w:p>
    <w:p w14:paraId="2E984BB8" w14:textId="019D41B6" w:rsidR="00E407CD" w:rsidRPr="00961196" w:rsidRDefault="00E407CD" w:rsidP="009611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Horario: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40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a.m. 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–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2:00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p.m.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(RECESO 11:10 a 11:40)</w:t>
      </w:r>
    </w:p>
    <w:p w14:paraId="239D9E6C" w14:textId="77777777" w:rsidR="00E407CD" w:rsidRPr="00961196" w:rsidRDefault="00E407CD" w:rsidP="009611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70D36122" w14:textId="5C1E4FF3" w:rsidR="00E407CD" w:rsidRPr="00961196" w:rsidRDefault="004C4A7A" w:rsidP="009611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Exposición para i</w:t>
      </w:r>
      <w:r w:rsidR="00E407CD" w:rsidRPr="00961196">
        <w:rPr>
          <w:rFonts w:ascii="Arial" w:eastAsia="Times New Roman" w:hAnsi="Arial" w:cs="Arial"/>
          <w:sz w:val="24"/>
          <w:szCs w:val="24"/>
          <w:lang w:eastAsia="es-MX"/>
        </w:rPr>
        <w:t>dentificar factores de riesgo en la escuela.</w:t>
      </w:r>
    </w:p>
    <w:p w14:paraId="784255A0" w14:textId="77777777" w:rsidR="00E407CD" w:rsidRPr="00961196" w:rsidRDefault="00E407CD" w:rsidP="009611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Desarrollo de un plan de acción escolar contra las adicciones.</w:t>
      </w:r>
    </w:p>
    <w:p w14:paraId="23DBDA21" w14:textId="77777777" w:rsidR="00E407CD" w:rsidRPr="00961196" w:rsidRDefault="00E407CD" w:rsidP="0096119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Plantillas y material de papelería.</w:t>
      </w:r>
    </w:p>
    <w:p w14:paraId="444BF955" w14:textId="3B54A100" w:rsidR="00E407CD" w:rsidRPr="00961196" w:rsidRDefault="00E407CD" w:rsidP="009611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4: Habilidades de Toma de Decisiones y Autocuidado</w:t>
      </w:r>
      <w:r w:rsidR="00111F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2A</w:t>
      </w:r>
    </w:p>
    <w:p w14:paraId="31A90773" w14:textId="0E2BEA14" w:rsidR="00E407CD" w:rsidRPr="00961196" w:rsidRDefault="00E407CD" w:rsidP="009611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Horario: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12: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00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p.m. - 1:</w:t>
      </w:r>
      <w:r w:rsidR="008D1B26" w:rsidRPr="00961196">
        <w:rPr>
          <w:rFonts w:ascii="Arial" w:eastAsia="Times New Roman" w:hAnsi="Arial" w:cs="Arial"/>
          <w:sz w:val="24"/>
          <w:szCs w:val="24"/>
          <w:lang w:eastAsia="es-MX"/>
        </w:rPr>
        <w:t>00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p.m.</w:t>
      </w:r>
    </w:p>
    <w:p w14:paraId="3C8F8AE3" w14:textId="77777777" w:rsidR="00E407CD" w:rsidRPr="00961196" w:rsidRDefault="00E407CD" w:rsidP="009611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69D00493" w14:textId="77777777" w:rsidR="00E407CD" w:rsidRPr="00961196" w:rsidRDefault="00E407CD" w:rsidP="009611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Charla sobre la importancia de las habilidades de autocuidado.</w:t>
      </w:r>
    </w:p>
    <w:p w14:paraId="6C4C5AA2" w14:textId="77777777" w:rsidR="00E407CD" w:rsidRPr="00961196" w:rsidRDefault="00E407CD" w:rsidP="009611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Actividad de role-</w:t>
      </w:r>
      <w:proofErr w:type="spellStart"/>
      <w:r w:rsidRPr="00961196">
        <w:rPr>
          <w:rFonts w:ascii="Arial" w:eastAsia="Times New Roman" w:hAnsi="Arial" w:cs="Arial"/>
          <w:sz w:val="24"/>
          <w:szCs w:val="24"/>
          <w:lang w:eastAsia="es-MX"/>
        </w:rPr>
        <w:t>playing</w:t>
      </w:r>
      <w:proofErr w:type="spellEnd"/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para manejar situaciones de riesgo.</w:t>
      </w:r>
    </w:p>
    <w:p w14:paraId="483DF3E2" w14:textId="77777777" w:rsidR="00E407CD" w:rsidRPr="00961196" w:rsidRDefault="00E407CD" w:rsidP="0096119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Guías de autocuidado y ejercicios de role-</w:t>
      </w:r>
      <w:proofErr w:type="spellStart"/>
      <w:r w:rsidRPr="00961196">
        <w:rPr>
          <w:rFonts w:ascii="Arial" w:eastAsia="Times New Roman" w:hAnsi="Arial" w:cs="Arial"/>
          <w:sz w:val="24"/>
          <w:szCs w:val="24"/>
          <w:lang w:eastAsia="es-MX"/>
        </w:rPr>
        <w:t>playing</w:t>
      </w:r>
      <w:proofErr w:type="spellEnd"/>
      <w:r w:rsidRPr="0096119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BC208D6" w14:textId="496B3FFB" w:rsidR="00E407CD" w:rsidRPr="00961196" w:rsidRDefault="00E407CD" w:rsidP="0096119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Sesión 5: Compromisos y Cierre</w:t>
      </w:r>
      <w:r w:rsidR="00111F7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3A</w:t>
      </w:r>
    </w:p>
    <w:p w14:paraId="2DD9A427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Horario: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1:00 p.m. - 2:00 p.m.</w:t>
      </w:r>
    </w:p>
    <w:p w14:paraId="117B3EAB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Actividades:</w:t>
      </w:r>
    </w:p>
    <w:p w14:paraId="401FD913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Reflexión grupal sobre aprendizajes previos.</w:t>
      </w:r>
    </w:p>
    <w:p w14:paraId="20D77529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Elaboración de compromisos individuales y colectivos.</w:t>
      </w:r>
    </w:p>
    <w:p w14:paraId="04B675C6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Evaluación del conversatorio y propuestas de seguimiento.</w:t>
      </w:r>
    </w:p>
    <w:p w14:paraId="66D0D22B" w14:textId="77777777" w:rsidR="00E407CD" w:rsidRPr="00961196" w:rsidRDefault="00E407CD" w:rsidP="0096119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Recursos:</w:t>
      </w:r>
      <w:r w:rsidRPr="00961196">
        <w:rPr>
          <w:rFonts w:ascii="Arial" w:eastAsia="Times New Roman" w:hAnsi="Arial" w:cs="Arial"/>
          <w:sz w:val="24"/>
          <w:szCs w:val="24"/>
          <w:lang w:eastAsia="es-MX"/>
        </w:rPr>
        <w:t xml:space="preserve"> Encuestas de evaluación y carteles para los compromisos.</w:t>
      </w:r>
    </w:p>
    <w:p w14:paraId="39777BC1" w14:textId="77777777" w:rsidR="004C4A7A" w:rsidRDefault="00E407CD" w:rsidP="004C4A7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611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Consideraciones Generales</w:t>
      </w:r>
      <w:r w:rsidR="004C4A7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5CCC27E" w14:textId="6FB6235C" w:rsidR="00D476AB" w:rsidRPr="00961196" w:rsidRDefault="00E407CD" w:rsidP="004C4A7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61196">
        <w:rPr>
          <w:rFonts w:ascii="Arial" w:eastAsia="Times New Roman" w:hAnsi="Arial" w:cs="Arial"/>
          <w:sz w:val="24"/>
          <w:szCs w:val="24"/>
          <w:lang w:eastAsia="es-MX"/>
        </w:rPr>
        <w:t>Este conversatorio está diseñado para fomentar un diálogo abierto y constructivo dentro de nuestra comunidad educativa, fortaleciendo nuestro compromiso en la prevención de adicciones.</w:t>
      </w:r>
    </w:p>
    <w:sectPr w:rsidR="00D476AB" w:rsidRPr="00961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AE"/>
    <w:multiLevelType w:val="multilevel"/>
    <w:tmpl w:val="A67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8532A"/>
    <w:multiLevelType w:val="multilevel"/>
    <w:tmpl w:val="7188F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71B6D"/>
    <w:multiLevelType w:val="multilevel"/>
    <w:tmpl w:val="9D56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C41E3"/>
    <w:multiLevelType w:val="multilevel"/>
    <w:tmpl w:val="D6B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C6480"/>
    <w:multiLevelType w:val="multilevel"/>
    <w:tmpl w:val="BD7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8180A"/>
    <w:multiLevelType w:val="hybridMultilevel"/>
    <w:tmpl w:val="D99A89DC"/>
    <w:lvl w:ilvl="0" w:tplc="4F7EE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005D8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48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401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E63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32B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5EB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BAB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8A9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C4D2C"/>
    <w:multiLevelType w:val="multilevel"/>
    <w:tmpl w:val="B766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735C3"/>
    <w:multiLevelType w:val="multilevel"/>
    <w:tmpl w:val="532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36E46"/>
    <w:multiLevelType w:val="multilevel"/>
    <w:tmpl w:val="85A23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00DB1"/>
    <w:multiLevelType w:val="multilevel"/>
    <w:tmpl w:val="DC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01C0"/>
    <w:multiLevelType w:val="multilevel"/>
    <w:tmpl w:val="BE0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E0898"/>
    <w:multiLevelType w:val="multilevel"/>
    <w:tmpl w:val="B1D6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C0805"/>
    <w:multiLevelType w:val="multilevel"/>
    <w:tmpl w:val="D238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121E3"/>
    <w:multiLevelType w:val="multilevel"/>
    <w:tmpl w:val="7DB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D001D2"/>
    <w:multiLevelType w:val="multilevel"/>
    <w:tmpl w:val="EFB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8008F7"/>
    <w:multiLevelType w:val="multilevel"/>
    <w:tmpl w:val="31E8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F6FE1"/>
    <w:multiLevelType w:val="multilevel"/>
    <w:tmpl w:val="D152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7659C"/>
    <w:multiLevelType w:val="multilevel"/>
    <w:tmpl w:val="BFB2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B7C49"/>
    <w:multiLevelType w:val="hybridMultilevel"/>
    <w:tmpl w:val="AAA85B7A"/>
    <w:lvl w:ilvl="0" w:tplc="C9348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A4B534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E0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CA71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24E3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260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C08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42C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FE7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56467"/>
    <w:multiLevelType w:val="multilevel"/>
    <w:tmpl w:val="0CB49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6759A9"/>
    <w:multiLevelType w:val="multilevel"/>
    <w:tmpl w:val="C240B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47755"/>
    <w:multiLevelType w:val="multilevel"/>
    <w:tmpl w:val="B6A8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56349"/>
    <w:multiLevelType w:val="multilevel"/>
    <w:tmpl w:val="481E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8"/>
  </w:num>
  <w:num w:numId="5">
    <w:abstractNumId w:val="7"/>
  </w:num>
  <w:num w:numId="6">
    <w:abstractNumId w:val="20"/>
  </w:num>
  <w:num w:numId="7">
    <w:abstractNumId w:val="13"/>
  </w:num>
  <w:num w:numId="8">
    <w:abstractNumId w:val="19"/>
  </w:num>
  <w:num w:numId="9">
    <w:abstractNumId w:val="2"/>
  </w:num>
  <w:num w:numId="10">
    <w:abstractNumId w:val="1"/>
  </w:num>
  <w:num w:numId="11">
    <w:abstractNumId w:val="9"/>
  </w:num>
  <w:num w:numId="12">
    <w:abstractNumId w:val="21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  <w:num w:numId="17">
    <w:abstractNumId w:val="6"/>
  </w:num>
  <w:num w:numId="18">
    <w:abstractNumId w:val="6"/>
  </w:num>
  <w:num w:numId="19">
    <w:abstractNumId w:val="5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0"/>
  </w:num>
  <w:num w:numId="37">
    <w:abstractNumId w:val="3"/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60"/>
    <w:rsid w:val="00111F72"/>
    <w:rsid w:val="00256283"/>
    <w:rsid w:val="00354594"/>
    <w:rsid w:val="004C4A7A"/>
    <w:rsid w:val="0054539C"/>
    <w:rsid w:val="007D3D26"/>
    <w:rsid w:val="00871658"/>
    <w:rsid w:val="008D1B26"/>
    <w:rsid w:val="00961196"/>
    <w:rsid w:val="009B30B2"/>
    <w:rsid w:val="009D69E1"/>
    <w:rsid w:val="009E4023"/>
    <w:rsid w:val="00CF12E1"/>
    <w:rsid w:val="00D35360"/>
    <w:rsid w:val="00D476AB"/>
    <w:rsid w:val="00D72559"/>
    <w:rsid w:val="00E407CD"/>
    <w:rsid w:val="00FA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4DEF"/>
  <w15:chartTrackingRefBased/>
  <w15:docId w15:val="{F0781285-66AF-47CF-A7C2-841431F2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7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40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76A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4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476A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402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2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3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1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85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147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Jesús</dc:creator>
  <cp:keywords/>
  <dc:description/>
  <cp:lastModifiedBy>User</cp:lastModifiedBy>
  <cp:revision>11</cp:revision>
  <dcterms:created xsi:type="dcterms:W3CDTF">2025-03-10T15:59:00Z</dcterms:created>
  <dcterms:modified xsi:type="dcterms:W3CDTF">2025-03-24T18:01:00Z</dcterms:modified>
</cp:coreProperties>
</file>