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576"/>
        <w:gridCol w:w="1252"/>
        <w:gridCol w:w="1299"/>
        <w:gridCol w:w="2288"/>
        <w:gridCol w:w="2567"/>
      </w:tblGrid>
      <w:tr w:rsidR="00B71A43" w14:paraId="57AF0048" w14:textId="77777777" w:rsidTr="00D24344">
        <w:trPr>
          <w:trHeight w:val="529"/>
        </w:trPr>
        <w:tc>
          <w:tcPr>
            <w:tcW w:w="3120" w:type="dxa"/>
            <w:gridSpan w:val="3"/>
            <w:shd w:val="clear" w:color="auto" w:fill="B4C6E7" w:themeFill="accent1" w:themeFillTint="66"/>
          </w:tcPr>
          <w:p w14:paraId="0DDDA9DA" w14:textId="77777777" w:rsidR="00B71A43" w:rsidRPr="006406BD" w:rsidRDefault="00B71A43" w:rsidP="00D24344">
            <w:pPr>
              <w:rPr>
                <w:b/>
                <w:sz w:val="28"/>
              </w:rPr>
            </w:pPr>
            <w:r w:rsidRPr="006406BD">
              <w:rPr>
                <w:b/>
                <w:sz w:val="28"/>
              </w:rPr>
              <w:t>Nombre de la estrategia:</w:t>
            </w:r>
          </w:p>
        </w:tc>
        <w:tc>
          <w:tcPr>
            <w:tcW w:w="7670" w:type="dxa"/>
            <w:gridSpan w:val="3"/>
          </w:tcPr>
          <w:p w14:paraId="0BC9CC4B" w14:textId="77777777" w:rsidR="00B71A43" w:rsidRPr="006406BD" w:rsidRDefault="00B71A43" w:rsidP="00D24344">
            <w:pPr>
              <w:rPr>
                <w:sz w:val="28"/>
              </w:rPr>
            </w:pPr>
            <w:r w:rsidRPr="00445EDD">
              <w:rPr>
                <w:sz w:val="28"/>
              </w:rPr>
              <w:t>Semáforo de las emociones</w:t>
            </w:r>
          </w:p>
        </w:tc>
      </w:tr>
      <w:tr w:rsidR="00B71A43" w14:paraId="538801A1" w14:textId="77777777" w:rsidTr="00D24344">
        <w:trPr>
          <w:trHeight w:val="529"/>
        </w:trPr>
        <w:tc>
          <w:tcPr>
            <w:tcW w:w="846" w:type="dxa"/>
            <w:shd w:val="clear" w:color="auto" w:fill="B4C6E7" w:themeFill="accent1" w:themeFillTint="66"/>
          </w:tcPr>
          <w:p w14:paraId="6FAABC58" w14:textId="77777777" w:rsidR="00B71A43" w:rsidRPr="006406BD" w:rsidRDefault="00B71A43" w:rsidP="00D243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Nivel</w:t>
            </w:r>
          </w:p>
        </w:tc>
        <w:tc>
          <w:tcPr>
            <w:tcW w:w="9944" w:type="dxa"/>
            <w:gridSpan w:val="5"/>
          </w:tcPr>
          <w:p w14:paraId="04087548" w14:textId="51AD1D96" w:rsidR="00B71A43" w:rsidRPr="002D4180" w:rsidRDefault="00B71A43" w:rsidP="00D24344">
            <w:pPr>
              <w:rPr>
                <w:sz w:val="28"/>
              </w:rPr>
            </w:pPr>
            <w:r>
              <w:rPr>
                <w:sz w:val="28"/>
              </w:rPr>
              <w:t>Pr</w:t>
            </w:r>
            <w:r>
              <w:rPr>
                <w:sz w:val="28"/>
              </w:rPr>
              <w:t>imaria</w:t>
            </w:r>
          </w:p>
        </w:tc>
      </w:tr>
      <w:tr w:rsidR="00B71A43" w14:paraId="32364CE0" w14:textId="77777777" w:rsidTr="00D24344">
        <w:trPr>
          <w:trHeight w:val="529"/>
        </w:trPr>
        <w:tc>
          <w:tcPr>
            <w:tcW w:w="1422" w:type="dxa"/>
            <w:gridSpan w:val="2"/>
            <w:shd w:val="clear" w:color="auto" w:fill="B4C6E7" w:themeFill="accent1" w:themeFillTint="66"/>
          </w:tcPr>
          <w:p w14:paraId="23B3595A" w14:textId="77777777" w:rsidR="00B71A43" w:rsidRPr="006406BD" w:rsidRDefault="00B71A43" w:rsidP="00D243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Propósito:</w:t>
            </w:r>
          </w:p>
        </w:tc>
        <w:tc>
          <w:tcPr>
            <w:tcW w:w="9368" w:type="dxa"/>
            <w:gridSpan w:val="4"/>
          </w:tcPr>
          <w:p w14:paraId="32779FB2" w14:textId="77777777" w:rsidR="00B71A43" w:rsidRPr="00746F27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Que las niñas y los niños: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Identifiquen y reconozcan sus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propias emociones mediante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expresiones faciales.</w:t>
            </w:r>
          </w:p>
        </w:tc>
      </w:tr>
      <w:tr w:rsidR="00B71A43" w14:paraId="291F139F" w14:textId="77777777" w:rsidTr="00D24344">
        <w:trPr>
          <w:trHeight w:val="632"/>
        </w:trPr>
        <w:tc>
          <w:tcPr>
            <w:tcW w:w="5100" w:type="dxa"/>
            <w:gridSpan w:val="4"/>
            <w:shd w:val="clear" w:color="auto" w:fill="B4C6E7" w:themeFill="accent1" w:themeFillTint="66"/>
            <w:vAlign w:val="center"/>
          </w:tcPr>
          <w:p w14:paraId="683005B7" w14:textId="77777777" w:rsidR="00B71A43" w:rsidRPr="006406BD" w:rsidRDefault="00B71A43" w:rsidP="00D243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Actividades</w:t>
            </w:r>
          </w:p>
        </w:tc>
        <w:tc>
          <w:tcPr>
            <w:tcW w:w="2692" w:type="dxa"/>
            <w:shd w:val="clear" w:color="auto" w:fill="B4C6E7" w:themeFill="accent1" w:themeFillTint="66"/>
            <w:vAlign w:val="center"/>
          </w:tcPr>
          <w:p w14:paraId="15581D3E" w14:textId="77777777" w:rsidR="00B71A43" w:rsidRPr="006406BD" w:rsidRDefault="00B71A43" w:rsidP="00D24344">
            <w:pPr>
              <w:jc w:val="center"/>
              <w:rPr>
                <w:b/>
                <w:sz w:val="28"/>
              </w:rPr>
            </w:pPr>
            <w:r w:rsidRPr="006406BD">
              <w:rPr>
                <w:b/>
                <w:sz w:val="28"/>
              </w:rPr>
              <w:t>Recursos</w:t>
            </w:r>
          </w:p>
        </w:tc>
        <w:tc>
          <w:tcPr>
            <w:tcW w:w="2998" w:type="dxa"/>
            <w:shd w:val="clear" w:color="auto" w:fill="B4C6E7" w:themeFill="accent1" w:themeFillTint="66"/>
            <w:vAlign w:val="center"/>
          </w:tcPr>
          <w:p w14:paraId="70668C3E" w14:textId="073B6F80" w:rsidR="00B71A43" w:rsidRPr="006406BD" w:rsidRDefault="00B71A43" w:rsidP="00D243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Evaluación</w:t>
            </w:r>
          </w:p>
        </w:tc>
      </w:tr>
      <w:tr w:rsidR="00B71A43" w14:paraId="60D935BF" w14:textId="77777777" w:rsidTr="00D24344">
        <w:trPr>
          <w:trHeight w:val="1068"/>
        </w:trPr>
        <w:tc>
          <w:tcPr>
            <w:tcW w:w="5100" w:type="dxa"/>
            <w:gridSpan w:val="4"/>
          </w:tcPr>
          <w:p w14:paraId="28408039" w14:textId="77777777" w:rsidR="00B71A43" w:rsidRDefault="00B71A43" w:rsidP="00D24344">
            <w:pPr>
              <w:rPr>
                <w:sz w:val="28"/>
              </w:rPr>
            </w:pPr>
            <w:r>
              <w:rPr>
                <w:sz w:val="28"/>
              </w:rPr>
              <w:t>Con ayuda de un familiar.</w:t>
            </w:r>
          </w:p>
          <w:p w14:paraId="4D83CCCB" w14:textId="77777777" w:rsidR="00B71A43" w:rsidRDefault="00B71A43" w:rsidP="00D24344">
            <w:pPr>
              <w:rPr>
                <w:sz w:val="28"/>
              </w:rPr>
            </w:pPr>
          </w:p>
          <w:p w14:paraId="54546987" w14:textId="77777777" w:rsidR="00B71A43" w:rsidRDefault="00B71A43" w:rsidP="00D24344">
            <w:pPr>
              <w:rPr>
                <w:sz w:val="28"/>
              </w:rPr>
            </w:pPr>
            <w:r>
              <w:rPr>
                <w:sz w:val="28"/>
              </w:rPr>
              <w:t>Prepara</w:t>
            </w:r>
            <w:r w:rsidRPr="001A05C4">
              <w:rPr>
                <w:sz w:val="28"/>
              </w:rPr>
              <w:t xml:space="preserve"> recortes de rostros de alguna revista o periódico,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así como de algunos personajes de historietas.</w:t>
            </w:r>
          </w:p>
          <w:p w14:paraId="45613B75" w14:textId="77777777" w:rsidR="00B71A43" w:rsidRDefault="00B71A43" w:rsidP="00D24344">
            <w:pPr>
              <w:rPr>
                <w:sz w:val="28"/>
              </w:rPr>
            </w:pPr>
          </w:p>
          <w:p w14:paraId="3E32C20F" w14:textId="77777777" w:rsidR="00B71A43" w:rsidRPr="001A05C4" w:rsidRDefault="00B71A43" w:rsidP="00D24344">
            <w:pPr>
              <w:rPr>
                <w:sz w:val="28"/>
              </w:rPr>
            </w:pPr>
          </w:p>
          <w:p w14:paraId="3C4B8906" w14:textId="77777777" w:rsidR="00B71A43" w:rsidRPr="001A05C4" w:rsidRDefault="00B71A43" w:rsidP="00D24344">
            <w:pPr>
              <w:rPr>
                <w:sz w:val="28"/>
              </w:rPr>
            </w:pPr>
            <w:r>
              <w:rPr>
                <w:sz w:val="28"/>
              </w:rPr>
              <w:t>Divide</w:t>
            </w:r>
            <w:r w:rsidRPr="001A05C4">
              <w:rPr>
                <w:sz w:val="28"/>
              </w:rPr>
              <w:t xml:space="preserve"> una cartulina en 4 partes y escriba en cada una de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ellas el nombre de las siguientes emociones básicas: enojo,</w:t>
            </w:r>
          </w:p>
          <w:p w14:paraId="38D48146" w14:textId="77777777" w:rsidR="00B71A43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miedo, alegría y tristeza.</w:t>
            </w:r>
          </w:p>
          <w:p w14:paraId="4B7028F4" w14:textId="77777777" w:rsidR="00B71A43" w:rsidRDefault="00B71A43" w:rsidP="00D24344">
            <w:pPr>
              <w:rPr>
                <w:sz w:val="28"/>
              </w:rPr>
            </w:pPr>
          </w:p>
          <w:p w14:paraId="28E00045" w14:textId="77777777" w:rsidR="00B71A43" w:rsidRPr="001A05C4" w:rsidRDefault="00B71A43" w:rsidP="00D24344">
            <w:pPr>
              <w:rPr>
                <w:sz w:val="28"/>
              </w:rPr>
            </w:pPr>
          </w:p>
          <w:p w14:paraId="3477128F" w14:textId="77777777" w:rsidR="00B71A43" w:rsidRPr="001A05C4" w:rsidRDefault="00B71A43" w:rsidP="00D24344">
            <w:pPr>
              <w:rPr>
                <w:sz w:val="28"/>
              </w:rPr>
            </w:pPr>
            <w:r>
              <w:rPr>
                <w:sz w:val="28"/>
              </w:rPr>
              <w:t>Coloca</w:t>
            </w:r>
            <w:r w:rsidRPr="001A05C4">
              <w:rPr>
                <w:sz w:val="28"/>
              </w:rPr>
              <w:t xml:space="preserve"> los recortes de acuerdo al tipo</w:t>
            </w:r>
          </w:p>
          <w:p w14:paraId="570FDA54" w14:textId="77777777" w:rsidR="00B71A43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de emoción que consideren representa el rostro o los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personajes.</w:t>
            </w:r>
          </w:p>
          <w:p w14:paraId="1637B550" w14:textId="77777777" w:rsidR="00B71A43" w:rsidRPr="001A05C4" w:rsidRDefault="00B71A43" w:rsidP="00D24344">
            <w:pPr>
              <w:rPr>
                <w:sz w:val="28"/>
              </w:rPr>
            </w:pPr>
          </w:p>
          <w:p w14:paraId="72338E02" w14:textId="77777777" w:rsidR="00B71A43" w:rsidRPr="001A05C4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Una vez que terminen, pregunte a</w:t>
            </w:r>
            <w:r>
              <w:rPr>
                <w:sz w:val="28"/>
              </w:rPr>
              <w:t xml:space="preserve"> su hijo</w:t>
            </w:r>
            <w:r w:rsidRPr="001A05C4">
              <w:rPr>
                <w:sz w:val="28"/>
              </w:rPr>
              <w:t xml:space="preserve"> lo siguiente:</w:t>
            </w:r>
          </w:p>
          <w:p w14:paraId="3EDBDBA9" w14:textId="77777777" w:rsidR="00B71A43" w:rsidRPr="001A05C4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a) ¿En qué momentos han sentido miedo?</w:t>
            </w:r>
          </w:p>
          <w:p w14:paraId="1386C2D5" w14:textId="77777777" w:rsidR="00B71A43" w:rsidRPr="001A05C4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b) ¿En qué parte de su cuerpo lo han sentido más?</w:t>
            </w:r>
          </w:p>
          <w:p w14:paraId="33ED1017" w14:textId="77777777" w:rsidR="00B71A43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c) ¿Qué hicieron cuando se sintieron temerosos?</w:t>
            </w:r>
          </w:p>
          <w:p w14:paraId="288F0A5D" w14:textId="77777777" w:rsidR="00B71A43" w:rsidRPr="001A05C4" w:rsidRDefault="00B71A43" w:rsidP="00D24344">
            <w:pPr>
              <w:rPr>
                <w:sz w:val="28"/>
              </w:rPr>
            </w:pPr>
          </w:p>
          <w:p w14:paraId="128D5A9E" w14:textId="77777777" w:rsidR="00B71A43" w:rsidRPr="001A05C4" w:rsidRDefault="00B71A43" w:rsidP="00D2434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Dibuja</w:t>
            </w:r>
            <w:r w:rsidRPr="001A05C4">
              <w:rPr>
                <w:sz w:val="28"/>
              </w:rPr>
              <w:t xml:space="preserve"> algo que</w:t>
            </w:r>
            <w:r>
              <w:rPr>
                <w:sz w:val="28"/>
              </w:rPr>
              <w:t xml:space="preserve"> t</w:t>
            </w:r>
            <w:r w:rsidRPr="001A05C4">
              <w:rPr>
                <w:sz w:val="28"/>
              </w:rPr>
              <w:t>e cause miedo.</w:t>
            </w:r>
          </w:p>
          <w:p w14:paraId="53DA2827" w14:textId="77777777" w:rsidR="00B71A43" w:rsidRDefault="00B71A43" w:rsidP="00D24344">
            <w:pPr>
              <w:rPr>
                <w:sz w:val="28"/>
              </w:rPr>
            </w:pPr>
            <w:r>
              <w:rPr>
                <w:sz w:val="28"/>
              </w:rPr>
              <w:t>Después comparte tus dibujos y menciona</w:t>
            </w:r>
            <w:r w:rsidRPr="001A05C4">
              <w:rPr>
                <w:sz w:val="28"/>
              </w:rPr>
              <w:t xml:space="preserve"> a qu</w:t>
            </w:r>
            <w:r>
              <w:rPr>
                <w:sz w:val="28"/>
              </w:rPr>
              <w:t xml:space="preserve">é le tiene miedo; mientras </w:t>
            </w:r>
            <w:r w:rsidRPr="001A05C4">
              <w:rPr>
                <w:sz w:val="28"/>
              </w:rPr>
              <w:t xml:space="preserve">escribe en </w:t>
            </w:r>
            <w:r>
              <w:rPr>
                <w:sz w:val="28"/>
              </w:rPr>
              <w:t xml:space="preserve">tu cuaderno </w:t>
            </w:r>
            <w:r w:rsidRPr="001A05C4">
              <w:rPr>
                <w:sz w:val="28"/>
              </w:rPr>
              <w:t>una lista los miedos descritos y agrupa aquellos con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características similares.</w:t>
            </w:r>
          </w:p>
          <w:p w14:paraId="73434851" w14:textId="77777777" w:rsidR="00B71A43" w:rsidRDefault="00B71A43" w:rsidP="00D24344">
            <w:pPr>
              <w:rPr>
                <w:sz w:val="28"/>
              </w:rPr>
            </w:pPr>
          </w:p>
          <w:p w14:paraId="773A37B2" w14:textId="77777777" w:rsidR="00B71A43" w:rsidRPr="001A05C4" w:rsidRDefault="00B71A43" w:rsidP="00D24344">
            <w:pPr>
              <w:rPr>
                <w:sz w:val="28"/>
              </w:rPr>
            </w:pPr>
            <w:r>
              <w:rPr>
                <w:sz w:val="28"/>
              </w:rPr>
              <w:t>Dibuja</w:t>
            </w:r>
            <w:r w:rsidRPr="001A05C4">
              <w:rPr>
                <w:sz w:val="28"/>
              </w:rPr>
              <w:t xml:space="preserve"> en una hoja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de papel bond cómo acabarían, mediante el poder de su</w:t>
            </w:r>
          </w:p>
          <w:p w14:paraId="0F7793A4" w14:textId="77777777" w:rsidR="00B71A43" w:rsidRPr="006406BD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imaginación, con esos miedos.</w:t>
            </w:r>
          </w:p>
        </w:tc>
        <w:tc>
          <w:tcPr>
            <w:tcW w:w="2692" w:type="dxa"/>
          </w:tcPr>
          <w:p w14:paraId="7967A44F" w14:textId="77777777" w:rsidR="00B71A43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lastRenderedPageBreak/>
              <w:t>Caja con recortes de rostros y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figuras de historietas, que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muestren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diferentes emociones.</w:t>
            </w:r>
          </w:p>
          <w:p w14:paraId="18177193" w14:textId="77777777" w:rsidR="00B71A43" w:rsidRPr="001A05C4" w:rsidRDefault="00B71A43" w:rsidP="00D24344">
            <w:pPr>
              <w:rPr>
                <w:sz w:val="28"/>
              </w:rPr>
            </w:pPr>
          </w:p>
          <w:p w14:paraId="566CC614" w14:textId="77777777" w:rsidR="00B71A43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Cartulina, plumones, pegamento y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hojas de papel bond.</w:t>
            </w:r>
          </w:p>
          <w:p w14:paraId="25F7D784" w14:textId="77777777" w:rsidR="00B71A43" w:rsidRDefault="00B71A43" w:rsidP="00D24344">
            <w:pPr>
              <w:rPr>
                <w:sz w:val="28"/>
              </w:rPr>
            </w:pPr>
          </w:p>
          <w:p w14:paraId="3013AC29" w14:textId="77777777" w:rsidR="00B71A43" w:rsidRPr="006406BD" w:rsidRDefault="00B71A43" w:rsidP="00D24344">
            <w:pPr>
              <w:rPr>
                <w:sz w:val="28"/>
              </w:rPr>
            </w:pPr>
            <w:r>
              <w:rPr>
                <w:sz w:val="28"/>
              </w:rPr>
              <w:t>Cuaderno del alumno.</w:t>
            </w:r>
          </w:p>
        </w:tc>
        <w:tc>
          <w:tcPr>
            <w:tcW w:w="2998" w:type="dxa"/>
          </w:tcPr>
          <w:p w14:paraId="3C95E827" w14:textId="54C66A61" w:rsidR="00B71A43" w:rsidRDefault="00B71A43" w:rsidP="00B71A43">
            <w:pPr>
              <w:rPr>
                <w:sz w:val="28"/>
              </w:rPr>
            </w:pPr>
            <w:r>
              <w:rPr>
                <w:sz w:val="28"/>
              </w:rPr>
              <w:t xml:space="preserve">-Entrega del producto final vía </w:t>
            </w:r>
            <w:proofErr w:type="spellStart"/>
            <w:r>
              <w:rPr>
                <w:sz w:val="28"/>
              </w:rPr>
              <w:t>whatsapp</w:t>
            </w:r>
            <w:proofErr w:type="spellEnd"/>
            <w:r>
              <w:rPr>
                <w:sz w:val="28"/>
              </w:rPr>
              <w:t>.</w:t>
            </w:r>
          </w:p>
          <w:p w14:paraId="18CF3962" w14:textId="24D38C71" w:rsidR="00B71A43" w:rsidRPr="006406BD" w:rsidRDefault="00B71A43" w:rsidP="00B71A43">
            <w:pPr>
              <w:rPr>
                <w:sz w:val="28"/>
              </w:rPr>
            </w:pPr>
            <w:r>
              <w:rPr>
                <w:sz w:val="28"/>
              </w:rPr>
              <w:t>-Rúbrica de alcance en la identificación de emociones.</w:t>
            </w:r>
          </w:p>
        </w:tc>
      </w:tr>
      <w:tr w:rsidR="00B71A43" w14:paraId="16E70548" w14:textId="77777777" w:rsidTr="00D24344">
        <w:trPr>
          <w:trHeight w:val="645"/>
        </w:trPr>
        <w:tc>
          <w:tcPr>
            <w:tcW w:w="10790" w:type="dxa"/>
            <w:gridSpan w:val="6"/>
            <w:shd w:val="clear" w:color="auto" w:fill="B4C6E7" w:themeFill="accent1" w:themeFillTint="66"/>
          </w:tcPr>
          <w:p w14:paraId="07EFD5BA" w14:textId="77777777" w:rsidR="00B71A43" w:rsidRPr="002D4180" w:rsidRDefault="00B71A43" w:rsidP="00D24344">
            <w:pPr>
              <w:jc w:val="center"/>
              <w:rPr>
                <w:b/>
                <w:sz w:val="28"/>
              </w:rPr>
            </w:pPr>
            <w:r w:rsidRPr="002D4180">
              <w:rPr>
                <w:b/>
                <w:sz w:val="28"/>
              </w:rPr>
              <w:t>Observaciones y adecuaciones</w:t>
            </w:r>
          </w:p>
        </w:tc>
      </w:tr>
      <w:tr w:rsidR="00B71A43" w14:paraId="624742B4" w14:textId="77777777" w:rsidTr="00D24344">
        <w:trPr>
          <w:trHeight w:val="1068"/>
        </w:trPr>
        <w:tc>
          <w:tcPr>
            <w:tcW w:w="10790" w:type="dxa"/>
            <w:gridSpan w:val="6"/>
          </w:tcPr>
          <w:p w14:paraId="37C26449" w14:textId="77777777" w:rsidR="00B71A43" w:rsidRPr="001A05C4" w:rsidRDefault="00B71A43" w:rsidP="00D24344">
            <w:pPr>
              <w:rPr>
                <w:sz w:val="28"/>
              </w:rPr>
            </w:pPr>
            <w:r>
              <w:rPr>
                <w:sz w:val="28"/>
              </w:rPr>
              <w:t>Recuerda</w:t>
            </w:r>
            <w:r w:rsidRPr="001A05C4">
              <w:rPr>
                <w:sz w:val="28"/>
              </w:rPr>
              <w:t xml:space="preserve"> la importancia de conocer lo que sienten y darle un nombre,</w:t>
            </w:r>
          </w:p>
          <w:p w14:paraId="378E2926" w14:textId="77777777" w:rsidR="00B71A43" w:rsidRPr="001A05C4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por ejemplo: siento enojo, miedo, tristeza, alegría. De esta manera, podrán conversarlo</w:t>
            </w:r>
          </w:p>
          <w:p w14:paraId="63CD6E78" w14:textId="77777777" w:rsidR="00B71A43" w:rsidRPr="001A05C4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con los demás y encontrar una solución a algo que les genere malestar, como cuando</w:t>
            </w:r>
          </w:p>
          <w:p w14:paraId="5B13DF5D" w14:textId="77777777" w:rsidR="00B71A43" w:rsidRPr="001A05C4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sienten miedo.</w:t>
            </w:r>
          </w:p>
          <w:p w14:paraId="246CD099" w14:textId="77777777" w:rsidR="00B71A43" w:rsidRPr="001A05C4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El reconocer nuestras emociones nos permite pedir ayuda si lo necesitamos o compartir</w:t>
            </w:r>
          </w:p>
          <w:p w14:paraId="7D8B40F0" w14:textId="77777777" w:rsidR="00B71A43" w:rsidRDefault="00B71A43" w:rsidP="00D24344">
            <w:pPr>
              <w:rPr>
                <w:sz w:val="28"/>
              </w:rPr>
            </w:pPr>
            <w:r w:rsidRPr="001A05C4">
              <w:rPr>
                <w:sz w:val="28"/>
              </w:rPr>
              <w:t>con los demás cuando la emoción que sentimos nos hace sentir bien.</w:t>
            </w:r>
          </w:p>
        </w:tc>
      </w:tr>
    </w:tbl>
    <w:p w14:paraId="2C454081" w14:textId="77777777" w:rsidR="00B71A43" w:rsidRDefault="00B71A43"/>
    <w:sectPr w:rsidR="00B71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43"/>
    <w:rsid w:val="00B7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A1E9"/>
  <w15:chartTrackingRefBased/>
  <w15:docId w15:val="{99DE7768-677A-40E0-B93F-453597E0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1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LuisBenjaminOrtizMtz</dc:creator>
  <cp:keywords/>
  <dc:description/>
  <cp:lastModifiedBy>LuisBenjaminOrtizMtz</cp:lastModifiedBy>
  <cp:revision>1</cp:revision>
  <dcterms:created xsi:type="dcterms:W3CDTF">2021-02-23T18:01:00Z</dcterms:created>
  <dcterms:modified xsi:type="dcterms:W3CDTF">2021-02-23T18:06:00Z</dcterms:modified>
</cp:coreProperties>
</file>