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aclara-nfasis3"/>
        <w:tblW w:w="11310" w:type="dxa"/>
        <w:tblLayout w:type="fixed"/>
        <w:tblLook w:val="04A0" w:firstRow="1" w:lastRow="0" w:firstColumn="1" w:lastColumn="0" w:noHBand="0" w:noVBand="1"/>
      </w:tblPr>
      <w:tblGrid>
        <w:gridCol w:w="1277"/>
        <w:gridCol w:w="850"/>
        <w:gridCol w:w="420"/>
        <w:gridCol w:w="6"/>
        <w:gridCol w:w="2268"/>
        <w:gridCol w:w="534"/>
        <w:gridCol w:w="460"/>
        <w:gridCol w:w="1699"/>
        <w:gridCol w:w="857"/>
        <w:gridCol w:w="2939"/>
      </w:tblGrid>
      <w:tr w:rsidR="00691521" w:rsidRPr="000D2EF0" w:rsidTr="009E5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8" w:space="0" w:color="9BBB59" w:themeColor="accent3"/>
              <w:left w:val="single" w:sz="8" w:space="0" w:color="9BBB59" w:themeColor="accent3"/>
              <w:bottom w:val="nil"/>
              <w:right w:val="nil"/>
            </w:tcBorders>
            <w:hideMark/>
          </w:tcPr>
          <w:p w:rsidR="00691521" w:rsidRPr="000D2EF0" w:rsidRDefault="00691521" w:rsidP="009E5E5A">
            <w:pPr>
              <w:tabs>
                <w:tab w:val="left" w:pos="4814"/>
              </w:tabs>
              <w:spacing w:after="160" w:line="252" w:lineRule="auto"/>
              <w:jc w:val="both"/>
              <w:rPr>
                <w:rFonts w:ascii="Arial" w:hAnsi="Arial" w:cs="Arial"/>
                <w:b w:val="0"/>
                <w:color w:val="000000" w:themeColor="text1"/>
                <w:sz w:val="24"/>
                <w:szCs w:val="24"/>
              </w:rPr>
            </w:pPr>
            <w:r w:rsidRPr="000D2EF0">
              <w:rPr>
                <w:rFonts w:ascii="Arial" w:hAnsi="Arial" w:cs="Arial"/>
                <w:b w:val="0"/>
                <w:color w:val="000000" w:themeColor="text1"/>
                <w:sz w:val="24"/>
                <w:szCs w:val="24"/>
              </w:rPr>
              <w:t>Jardín de niños:</w:t>
            </w:r>
          </w:p>
        </w:tc>
        <w:tc>
          <w:tcPr>
            <w:tcW w:w="1276" w:type="dxa"/>
            <w:gridSpan w:val="3"/>
            <w:tcBorders>
              <w:top w:val="single" w:sz="8" w:space="0" w:color="9BBB59" w:themeColor="accent3"/>
              <w:left w:val="nil"/>
              <w:bottom w:val="nil"/>
              <w:right w:val="nil"/>
            </w:tcBorders>
            <w:hideMark/>
          </w:tcPr>
          <w:p w:rsidR="00691521" w:rsidRPr="000D2EF0" w:rsidRDefault="00691521" w:rsidP="009E5E5A">
            <w:pPr>
              <w:tabs>
                <w:tab w:val="left" w:pos="4814"/>
              </w:tabs>
              <w:spacing w:after="160" w:line="252"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0D2EF0">
              <w:rPr>
                <w:rFonts w:ascii="Arial" w:hAnsi="Arial" w:cs="Arial"/>
                <w:b w:val="0"/>
                <w:color w:val="000000" w:themeColor="text1"/>
                <w:sz w:val="24"/>
                <w:szCs w:val="24"/>
              </w:rPr>
              <w:t>universal</w:t>
            </w:r>
          </w:p>
        </w:tc>
        <w:tc>
          <w:tcPr>
            <w:tcW w:w="2267" w:type="dxa"/>
            <w:tcBorders>
              <w:top w:val="single" w:sz="8" w:space="0" w:color="9BBB59" w:themeColor="accent3"/>
              <w:left w:val="nil"/>
              <w:bottom w:val="nil"/>
              <w:right w:val="nil"/>
            </w:tcBorders>
            <w:hideMark/>
          </w:tcPr>
          <w:p w:rsidR="00691521" w:rsidRPr="000D2EF0" w:rsidRDefault="00691521" w:rsidP="009E5E5A">
            <w:pPr>
              <w:tabs>
                <w:tab w:val="left" w:pos="4814"/>
              </w:tabs>
              <w:spacing w:after="160" w:line="252"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0D2EF0">
              <w:rPr>
                <w:rFonts w:ascii="Arial" w:hAnsi="Arial" w:cs="Arial"/>
                <w:b w:val="0"/>
                <w:color w:val="000000" w:themeColor="text1"/>
                <w:sz w:val="24"/>
                <w:szCs w:val="24"/>
              </w:rPr>
              <w:t>Grado : 3</w:t>
            </w:r>
          </w:p>
        </w:tc>
        <w:tc>
          <w:tcPr>
            <w:tcW w:w="994" w:type="dxa"/>
            <w:gridSpan w:val="2"/>
            <w:tcBorders>
              <w:top w:val="single" w:sz="8" w:space="0" w:color="9BBB59" w:themeColor="accent3"/>
              <w:left w:val="nil"/>
              <w:bottom w:val="nil"/>
              <w:right w:val="nil"/>
            </w:tcBorders>
            <w:hideMark/>
          </w:tcPr>
          <w:p w:rsidR="00691521" w:rsidRPr="000D2EF0" w:rsidRDefault="00691521" w:rsidP="009E5E5A">
            <w:pPr>
              <w:tabs>
                <w:tab w:val="left" w:pos="4814"/>
              </w:tabs>
              <w:spacing w:after="160" w:line="252"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0D2EF0">
              <w:rPr>
                <w:rFonts w:ascii="Arial" w:hAnsi="Arial" w:cs="Arial"/>
                <w:b w:val="0"/>
                <w:color w:val="000000" w:themeColor="text1"/>
                <w:sz w:val="24"/>
                <w:szCs w:val="24"/>
              </w:rPr>
              <w:t>Grupo: B</w:t>
            </w:r>
          </w:p>
        </w:tc>
        <w:tc>
          <w:tcPr>
            <w:tcW w:w="1699" w:type="dxa"/>
            <w:tcBorders>
              <w:top w:val="single" w:sz="8" w:space="0" w:color="9BBB59" w:themeColor="accent3"/>
              <w:left w:val="nil"/>
              <w:bottom w:val="nil"/>
              <w:right w:val="nil"/>
            </w:tcBorders>
            <w:hideMark/>
          </w:tcPr>
          <w:p w:rsidR="00691521" w:rsidRPr="000D2EF0" w:rsidRDefault="00691521" w:rsidP="00C331F0">
            <w:pPr>
              <w:tabs>
                <w:tab w:val="left" w:pos="4814"/>
              </w:tabs>
              <w:spacing w:after="160" w:line="252"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0D2EF0">
              <w:rPr>
                <w:rFonts w:ascii="Arial" w:hAnsi="Arial" w:cs="Arial"/>
                <w:b w:val="0"/>
                <w:color w:val="000000" w:themeColor="text1"/>
                <w:sz w:val="24"/>
                <w:szCs w:val="24"/>
              </w:rPr>
              <w:t xml:space="preserve">Fecha </w:t>
            </w:r>
            <w:r w:rsidR="00C331F0">
              <w:rPr>
                <w:rFonts w:ascii="Arial" w:hAnsi="Arial" w:cs="Arial"/>
                <w:b w:val="0"/>
                <w:color w:val="000000" w:themeColor="text1"/>
                <w:sz w:val="24"/>
                <w:szCs w:val="24"/>
              </w:rPr>
              <w:t xml:space="preserve">4 al 13 </w:t>
            </w:r>
            <w:r w:rsidR="00E05600">
              <w:rPr>
                <w:rFonts w:ascii="Arial" w:hAnsi="Arial" w:cs="Arial"/>
                <w:b w:val="0"/>
                <w:color w:val="000000" w:themeColor="text1"/>
                <w:sz w:val="24"/>
                <w:szCs w:val="24"/>
              </w:rPr>
              <w:t xml:space="preserve">de junio </w:t>
            </w:r>
            <w:r w:rsidRPr="000D2EF0">
              <w:rPr>
                <w:rFonts w:ascii="Arial" w:hAnsi="Arial" w:cs="Arial"/>
                <w:b w:val="0"/>
                <w:color w:val="000000" w:themeColor="text1"/>
                <w:sz w:val="24"/>
                <w:szCs w:val="24"/>
              </w:rPr>
              <w:t xml:space="preserve">  del 2024 </w:t>
            </w:r>
          </w:p>
        </w:tc>
        <w:tc>
          <w:tcPr>
            <w:tcW w:w="3795" w:type="dxa"/>
            <w:gridSpan w:val="2"/>
            <w:tcBorders>
              <w:top w:val="single" w:sz="8" w:space="0" w:color="9BBB59" w:themeColor="accent3"/>
              <w:left w:val="nil"/>
              <w:bottom w:val="nil"/>
              <w:right w:val="single" w:sz="8" w:space="0" w:color="9BBB59" w:themeColor="accent3"/>
            </w:tcBorders>
          </w:tcPr>
          <w:p w:rsidR="00691521" w:rsidRDefault="00691521" w:rsidP="009E5E5A">
            <w:pPr>
              <w:tabs>
                <w:tab w:val="left" w:pos="4814"/>
              </w:tabs>
              <w:spacing w:after="160" w:line="252"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p>
          <w:p w:rsidR="00C331F0" w:rsidRPr="000D2EF0" w:rsidRDefault="00C331F0" w:rsidP="009E5E5A">
            <w:pPr>
              <w:tabs>
                <w:tab w:val="left" w:pos="4814"/>
              </w:tabs>
              <w:spacing w:after="160" w:line="252"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p>
        </w:tc>
      </w:tr>
      <w:tr w:rsidR="00691521" w:rsidRPr="000D2EF0" w:rsidTr="009E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nil"/>
            </w:tcBorders>
            <w:hideMark/>
          </w:tcPr>
          <w:p w:rsidR="00691521" w:rsidRPr="000D2EF0" w:rsidRDefault="00691521" w:rsidP="009E5E5A">
            <w:pPr>
              <w:tabs>
                <w:tab w:val="left" w:pos="4814"/>
              </w:tabs>
              <w:spacing w:after="160" w:line="252" w:lineRule="auto"/>
              <w:jc w:val="both"/>
              <w:rPr>
                <w:rFonts w:ascii="Arial" w:hAnsi="Arial" w:cs="Arial"/>
                <w:b w:val="0"/>
                <w:color w:val="000000" w:themeColor="text1"/>
                <w:sz w:val="24"/>
                <w:szCs w:val="24"/>
              </w:rPr>
            </w:pPr>
            <w:r w:rsidRPr="000D2EF0">
              <w:rPr>
                <w:rFonts w:ascii="Arial" w:hAnsi="Arial" w:cs="Arial"/>
                <w:b w:val="0"/>
                <w:color w:val="000000" w:themeColor="text1"/>
                <w:sz w:val="24"/>
                <w:szCs w:val="24"/>
              </w:rPr>
              <w:t>Maestra :</w:t>
            </w:r>
          </w:p>
        </w:tc>
        <w:tc>
          <w:tcPr>
            <w:tcW w:w="1276" w:type="dxa"/>
            <w:gridSpan w:val="3"/>
            <w:tcBorders>
              <w:left w:val="nil"/>
              <w:right w:val="nil"/>
            </w:tcBorders>
            <w:hideMark/>
          </w:tcPr>
          <w:p w:rsidR="00691521" w:rsidRPr="000D2EF0" w:rsidRDefault="00691521" w:rsidP="009E5E5A">
            <w:pPr>
              <w:tabs>
                <w:tab w:val="left" w:pos="4814"/>
              </w:tabs>
              <w:spacing w:after="160" w:line="252"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D2EF0">
              <w:rPr>
                <w:rFonts w:ascii="Arial" w:hAnsi="Arial" w:cs="Arial"/>
                <w:color w:val="000000" w:themeColor="text1"/>
                <w:sz w:val="24"/>
                <w:szCs w:val="24"/>
              </w:rPr>
              <w:t>Brisa Alejandra Tovalin</w:t>
            </w:r>
          </w:p>
        </w:tc>
        <w:tc>
          <w:tcPr>
            <w:tcW w:w="2267" w:type="dxa"/>
            <w:tcBorders>
              <w:left w:val="nil"/>
              <w:right w:val="nil"/>
            </w:tcBorders>
            <w:hideMark/>
          </w:tcPr>
          <w:p w:rsidR="00691521" w:rsidRPr="000D2EF0" w:rsidRDefault="00691521" w:rsidP="00C331F0">
            <w:pPr>
              <w:tabs>
                <w:tab w:val="left" w:pos="4814"/>
              </w:tabs>
              <w:spacing w:after="160" w:line="252"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D2EF0">
              <w:rPr>
                <w:rFonts w:ascii="Arial" w:hAnsi="Arial" w:cs="Arial"/>
                <w:color w:val="000000" w:themeColor="text1"/>
                <w:sz w:val="24"/>
                <w:szCs w:val="24"/>
              </w:rPr>
              <w:t xml:space="preserve">Nombre del proyecto: </w:t>
            </w:r>
            <w:r w:rsidR="00C331F0">
              <w:rPr>
                <w:rFonts w:ascii="Arial" w:hAnsi="Arial" w:cs="Arial"/>
                <w:color w:val="000000" w:themeColor="text1"/>
                <w:sz w:val="24"/>
                <w:szCs w:val="24"/>
                <w:shd w:val="clear" w:color="auto" w:fill="FFFFFF"/>
              </w:rPr>
              <w:t>el cuidado del agua</w:t>
            </w:r>
          </w:p>
        </w:tc>
        <w:tc>
          <w:tcPr>
            <w:tcW w:w="994" w:type="dxa"/>
            <w:gridSpan w:val="2"/>
            <w:tcBorders>
              <w:left w:val="nil"/>
              <w:right w:val="nil"/>
            </w:tcBorders>
          </w:tcPr>
          <w:p w:rsidR="00691521" w:rsidRPr="000D2EF0" w:rsidRDefault="00691521" w:rsidP="009E5E5A">
            <w:pPr>
              <w:tabs>
                <w:tab w:val="left" w:pos="4814"/>
              </w:tabs>
              <w:spacing w:after="160" w:line="252"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c>
          <w:tcPr>
            <w:tcW w:w="1699" w:type="dxa"/>
            <w:tcBorders>
              <w:left w:val="nil"/>
              <w:right w:val="nil"/>
            </w:tcBorders>
            <w:hideMark/>
          </w:tcPr>
          <w:p w:rsidR="00691521" w:rsidRPr="000D2EF0" w:rsidRDefault="00C331F0" w:rsidP="009E5E5A">
            <w:pPr>
              <w:tabs>
                <w:tab w:val="left" w:pos="4814"/>
              </w:tabs>
              <w:spacing w:after="160" w:line="252"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Tiempo: 8</w:t>
            </w:r>
            <w:r w:rsidR="00691521" w:rsidRPr="000D2EF0">
              <w:rPr>
                <w:rFonts w:ascii="Arial" w:hAnsi="Arial" w:cs="Arial"/>
                <w:color w:val="000000" w:themeColor="text1"/>
                <w:sz w:val="24"/>
                <w:szCs w:val="24"/>
              </w:rPr>
              <w:t xml:space="preserve"> días hábiles   </w:t>
            </w:r>
          </w:p>
        </w:tc>
        <w:tc>
          <w:tcPr>
            <w:tcW w:w="3795" w:type="dxa"/>
            <w:gridSpan w:val="2"/>
            <w:tcBorders>
              <w:left w:val="nil"/>
            </w:tcBorders>
          </w:tcPr>
          <w:p w:rsidR="00691521" w:rsidRPr="000D2EF0" w:rsidRDefault="00691521" w:rsidP="009E5E5A">
            <w:pPr>
              <w:tabs>
                <w:tab w:val="left" w:pos="4814"/>
              </w:tabs>
              <w:spacing w:after="160" w:line="252"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r>
      <w:tr w:rsidR="00691521" w:rsidRPr="000D2EF0" w:rsidTr="009E5E5A">
        <w:tc>
          <w:tcPr>
            <w:cnfStyle w:val="001000000000" w:firstRow="0" w:lastRow="0" w:firstColumn="1" w:lastColumn="0" w:oddVBand="0" w:evenVBand="0" w:oddHBand="0" w:evenHBand="0" w:firstRowFirstColumn="0" w:firstRowLastColumn="0" w:lastRowFirstColumn="0" w:lastRowLastColumn="0"/>
            <w:tcW w:w="11307" w:type="dxa"/>
            <w:gridSpan w:val="10"/>
            <w:tcBorders>
              <w:top w:val="nil"/>
              <w:left w:val="single" w:sz="8" w:space="0" w:color="9BBB59" w:themeColor="accent3"/>
              <w:bottom w:val="nil"/>
              <w:right w:val="single" w:sz="8" w:space="0" w:color="9BBB59" w:themeColor="accent3"/>
            </w:tcBorders>
          </w:tcPr>
          <w:p w:rsidR="00691521" w:rsidRPr="00C331F0" w:rsidRDefault="00691521" w:rsidP="009E5E5A">
            <w:pPr>
              <w:jc w:val="both"/>
              <w:rPr>
                <w:rFonts w:ascii="Arial" w:eastAsia="Times New Roman" w:hAnsi="Arial" w:cs="Arial"/>
                <w:b w:val="0"/>
                <w:color w:val="000000" w:themeColor="text1"/>
                <w:sz w:val="24"/>
                <w:szCs w:val="24"/>
                <w:lang w:eastAsia="es-MX"/>
              </w:rPr>
            </w:pPr>
            <w:r w:rsidRPr="000D2EF0">
              <w:rPr>
                <w:rFonts w:ascii="Arial" w:hAnsi="Arial" w:cs="Arial"/>
                <w:b w:val="0"/>
                <w:color w:val="000000" w:themeColor="text1"/>
                <w:sz w:val="24"/>
                <w:szCs w:val="24"/>
              </w:rPr>
              <w:t xml:space="preserve">Problemática: </w:t>
            </w:r>
            <w:r w:rsidR="00C331F0" w:rsidRPr="00C331F0">
              <w:rPr>
                <w:rFonts w:ascii="Arial" w:eastAsia="Arimo" w:hAnsi="Arial" w:cs="Arial"/>
                <w:b w:val="0"/>
                <w:sz w:val="24"/>
                <w:szCs w:val="24"/>
              </w:rPr>
              <w:t>Los alumnos no reconocen la importancia de cuidar el agua, saben que es un recurso que todos tenemos, pero no logran reconocer la importancia de cuidarlo y es común que piensen que pueden jugar con el agua o no se percatan de cerrar correctamente las llaves para evitar desperdiciarla</w:t>
            </w:r>
          </w:p>
          <w:p w:rsidR="00691521" w:rsidRPr="000D2EF0" w:rsidRDefault="00691521" w:rsidP="00C331F0">
            <w:pPr>
              <w:jc w:val="both"/>
              <w:rPr>
                <w:rFonts w:ascii="Arial" w:hAnsi="Arial" w:cs="Arial"/>
                <w:b w:val="0"/>
                <w:bCs w:val="0"/>
                <w:color w:val="000000" w:themeColor="text1"/>
                <w:sz w:val="24"/>
                <w:szCs w:val="24"/>
              </w:rPr>
            </w:pPr>
            <w:r w:rsidRPr="00C331F0">
              <w:rPr>
                <w:rFonts w:ascii="Arial" w:eastAsia="Times New Roman" w:hAnsi="Arial" w:cs="Arial"/>
                <w:b w:val="0"/>
                <w:color w:val="000000" w:themeColor="text1"/>
                <w:sz w:val="24"/>
                <w:szCs w:val="24"/>
                <w:lang w:eastAsia="es-MX"/>
              </w:rPr>
              <w:t xml:space="preserve">Propósito: </w:t>
            </w:r>
            <w:r w:rsidR="00E05600">
              <w:rPr>
                <w:rFonts w:ascii="Arial" w:eastAsia="Times New Roman" w:hAnsi="Arial" w:cs="Arial"/>
                <w:b w:val="0"/>
                <w:color w:val="000000" w:themeColor="text1"/>
                <w:sz w:val="24"/>
                <w:szCs w:val="24"/>
                <w:lang w:eastAsia="es-MX"/>
              </w:rPr>
              <w:t xml:space="preserve"> </w:t>
            </w:r>
            <w:r w:rsidR="00C331F0" w:rsidRPr="00C331F0">
              <w:rPr>
                <w:rFonts w:ascii="Arial" w:eastAsia="Times New Roman" w:hAnsi="Arial" w:cs="Arial"/>
                <w:b w:val="0"/>
                <w:color w:val="000000" w:themeColor="text1"/>
                <w:sz w:val="24"/>
                <w:szCs w:val="24"/>
                <w:lang w:eastAsia="es-MX"/>
              </w:rPr>
              <w:t>que los alumnos tomen conciencia de las acciones que relazan</w:t>
            </w:r>
            <w:r w:rsidR="006E5AE7">
              <w:rPr>
                <w:rFonts w:ascii="Arial" w:eastAsia="Times New Roman" w:hAnsi="Arial" w:cs="Arial"/>
                <w:b w:val="0"/>
                <w:color w:val="000000" w:themeColor="text1"/>
                <w:sz w:val="24"/>
                <w:szCs w:val="24"/>
                <w:lang w:eastAsia="es-MX"/>
              </w:rPr>
              <w:t xml:space="preserve"> y</w:t>
            </w:r>
            <w:r w:rsidR="00C331F0" w:rsidRPr="00C331F0">
              <w:rPr>
                <w:rFonts w:ascii="Arial" w:eastAsia="Times New Roman" w:hAnsi="Arial" w:cs="Arial"/>
                <w:b w:val="0"/>
                <w:color w:val="000000" w:themeColor="text1"/>
                <w:sz w:val="24"/>
                <w:szCs w:val="24"/>
                <w:lang w:eastAsia="es-MX"/>
              </w:rPr>
              <w:t xml:space="preserve"> perjudican al medio y con un pensamiento crítico realicen soluciones</w:t>
            </w:r>
            <w:r w:rsidR="00C331F0">
              <w:rPr>
                <w:rFonts w:ascii="Arial" w:eastAsia="Times New Roman" w:hAnsi="Arial" w:cs="Arial"/>
                <w:b w:val="0"/>
                <w:color w:val="000000" w:themeColor="text1"/>
                <w:sz w:val="24"/>
                <w:szCs w:val="24"/>
                <w:lang w:eastAsia="es-MX"/>
              </w:rPr>
              <w:t xml:space="preserve"> </w:t>
            </w:r>
          </w:p>
        </w:tc>
      </w:tr>
      <w:tr w:rsidR="00691521" w:rsidRPr="000D2EF0" w:rsidTr="009E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7" w:type="dxa"/>
            <w:gridSpan w:val="10"/>
            <w:hideMark/>
          </w:tcPr>
          <w:p w:rsidR="00691521" w:rsidRPr="000D2EF0" w:rsidRDefault="00691521" w:rsidP="009E5E5A">
            <w:pPr>
              <w:jc w:val="both"/>
              <w:rPr>
                <w:rFonts w:ascii="Arial" w:hAnsi="Arial" w:cs="Arial"/>
                <w:color w:val="000000" w:themeColor="text1"/>
                <w:sz w:val="24"/>
                <w:szCs w:val="24"/>
              </w:rPr>
            </w:pPr>
          </w:p>
        </w:tc>
      </w:tr>
      <w:tr w:rsidR="00691521" w:rsidRPr="000D2EF0" w:rsidTr="009E5E5A">
        <w:tc>
          <w:tcPr>
            <w:cnfStyle w:val="001000000000" w:firstRow="0" w:lastRow="0" w:firstColumn="1" w:lastColumn="0" w:oddVBand="0" w:evenVBand="0" w:oddHBand="0" w:evenHBand="0" w:firstRowFirstColumn="0" w:firstRowLastColumn="0" w:lastRowFirstColumn="0" w:lastRowLastColumn="0"/>
            <w:tcW w:w="11307" w:type="dxa"/>
            <w:gridSpan w:val="10"/>
            <w:tcBorders>
              <w:top w:val="nil"/>
              <w:left w:val="single" w:sz="8" w:space="0" w:color="9BBB59" w:themeColor="accent3"/>
              <w:bottom w:val="nil"/>
              <w:right w:val="single" w:sz="8" w:space="0" w:color="9BBB59" w:themeColor="accent3"/>
            </w:tcBorders>
            <w:hideMark/>
          </w:tcPr>
          <w:p w:rsidR="00691521" w:rsidRPr="000D2EF0" w:rsidRDefault="00691521" w:rsidP="009E5E5A">
            <w:pPr>
              <w:spacing w:after="200" w:line="276" w:lineRule="auto"/>
              <w:jc w:val="both"/>
              <w:rPr>
                <w:rFonts w:ascii="Arial" w:hAnsi="Arial" w:cs="Arial"/>
                <w:b w:val="0"/>
                <w:color w:val="000000" w:themeColor="text1"/>
                <w:sz w:val="24"/>
                <w:szCs w:val="24"/>
              </w:rPr>
            </w:pPr>
            <w:r w:rsidRPr="000D2EF0">
              <w:rPr>
                <w:rFonts w:ascii="Arial" w:hAnsi="Arial" w:cs="Arial"/>
                <w:b w:val="0"/>
                <w:color w:val="000000" w:themeColor="text1"/>
                <w:sz w:val="24"/>
                <w:szCs w:val="24"/>
              </w:rPr>
              <w:t xml:space="preserve">Metodología: </w:t>
            </w:r>
            <w:r>
              <w:rPr>
                <w:rFonts w:ascii="Arial" w:hAnsi="Arial" w:cs="Arial"/>
                <w:b w:val="0"/>
                <w:color w:val="000000" w:themeColor="text1"/>
                <w:sz w:val="24"/>
                <w:szCs w:val="24"/>
              </w:rPr>
              <w:t xml:space="preserve"> aprendizajes </w:t>
            </w:r>
            <w:r w:rsidRPr="000D2EF0">
              <w:rPr>
                <w:rFonts w:ascii="Arial" w:hAnsi="Arial" w:cs="Arial"/>
                <w:b w:val="0"/>
                <w:color w:val="000000" w:themeColor="text1"/>
                <w:sz w:val="24"/>
                <w:szCs w:val="24"/>
              </w:rPr>
              <w:t xml:space="preserve"> basada en problemas</w:t>
            </w:r>
          </w:p>
        </w:tc>
      </w:tr>
      <w:tr w:rsidR="00691521" w:rsidRPr="000D2EF0" w:rsidTr="009E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7" w:type="dxa"/>
            <w:gridSpan w:val="10"/>
          </w:tcPr>
          <w:p w:rsidR="00691521" w:rsidRPr="000D2EF0" w:rsidRDefault="00691521" w:rsidP="009E5E5A">
            <w:pPr>
              <w:jc w:val="both"/>
              <w:rPr>
                <w:rFonts w:ascii="Arial" w:hAnsi="Arial" w:cs="Arial"/>
                <w:b w:val="0"/>
                <w:color w:val="000000" w:themeColor="text1"/>
                <w:sz w:val="24"/>
                <w:szCs w:val="24"/>
              </w:rPr>
            </w:pPr>
          </w:p>
          <w:p w:rsidR="00691521" w:rsidRPr="000D2EF0" w:rsidRDefault="00691521" w:rsidP="00E05600">
            <w:pPr>
              <w:jc w:val="both"/>
              <w:rPr>
                <w:rFonts w:ascii="Arial" w:hAnsi="Arial" w:cs="Arial"/>
                <w:b w:val="0"/>
                <w:color w:val="000000" w:themeColor="text1"/>
                <w:sz w:val="24"/>
                <w:szCs w:val="24"/>
              </w:rPr>
            </w:pPr>
            <w:r w:rsidRPr="000D2EF0">
              <w:rPr>
                <w:rFonts w:ascii="Arial" w:hAnsi="Arial" w:cs="Arial"/>
                <w:b w:val="0"/>
                <w:color w:val="000000" w:themeColor="text1"/>
                <w:sz w:val="24"/>
                <w:szCs w:val="24"/>
              </w:rPr>
              <w:t>Producto  final :</w:t>
            </w:r>
            <w:r w:rsidR="00E05600">
              <w:rPr>
                <w:rFonts w:ascii="Arial" w:hAnsi="Arial" w:cs="Arial"/>
                <w:b w:val="0"/>
                <w:color w:val="000000" w:themeColor="text1"/>
                <w:sz w:val="24"/>
                <w:szCs w:val="24"/>
              </w:rPr>
              <w:t xml:space="preserve"> Cuento del cuidado del agua y mural de acciones del cuidado del agua</w:t>
            </w:r>
          </w:p>
        </w:tc>
      </w:tr>
      <w:tr w:rsidR="00691521" w:rsidRPr="000D2EF0" w:rsidTr="009E5E5A">
        <w:trPr>
          <w:trHeight w:val="682"/>
        </w:trPr>
        <w:tc>
          <w:tcPr>
            <w:cnfStyle w:val="001000000000" w:firstRow="0" w:lastRow="0" w:firstColumn="1" w:lastColumn="0" w:oddVBand="0" w:evenVBand="0" w:oddHBand="0" w:evenHBand="0" w:firstRowFirstColumn="0" w:firstRowLastColumn="0" w:lastRowFirstColumn="0" w:lastRowLastColumn="0"/>
            <w:tcW w:w="2126" w:type="dxa"/>
            <w:gridSpan w:val="2"/>
            <w:tcBorders>
              <w:top w:val="nil"/>
              <w:left w:val="single" w:sz="8" w:space="0" w:color="9BBB59" w:themeColor="accent3"/>
              <w:bottom w:val="nil"/>
              <w:right w:val="nil"/>
            </w:tcBorders>
            <w:hideMark/>
          </w:tcPr>
          <w:p w:rsidR="00691521" w:rsidRPr="000D2EF0" w:rsidRDefault="00691521" w:rsidP="009E5E5A">
            <w:pPr>
              <w:tabs>
                <w:tab w:val="left" w:pos="4814"/>
              </w:tabs>
              <w:spacing w:after="160" w:line="252" w:lineRule="auto"/>
              <w:jc w:val="both"/>
              <w:rPr>
                <w:rFonts w:ascii="Arial" w:hAnsi="Arial" w:cs="Arial"/>
                <w:b w:val="0"/>
                <w:color w:val="000000" w:themeColor="text1"/>
                <w:sz w:val="24"/>
                <w:szCs w:val="24"/>
              </w:rPr>
            </w:pPr>
            <w:r w:rsidRPr="000D2EF0">
              <w:rPr>
                <w:rFonts w:ascii="Arial" w:hAnsi="Arial" w:cs="Arial"/>
                <w:b w:val="0"/>
                <w:color w:val="000000" w:themeColor="text1"/>
                <w:sz w:val="24"/>
                <w:szCs w:val="24"/>
              </w:rPr>
              <w:t xml:space="preserve">Campos formativos </w:t>
            </w:r>
          </w:p>
        </w:tc>
        <w:tc>
          <w:tcPr>
            <w:tcW w:w="3227" w:type="dxa"/>
            <w:gridSpan w:val="4"/>
            <w:tcBorders>
              <w:top w:val="nil"/>
              <w:left w:val="nil"/>
              <w:bottom w:val="nil"/>
              <w:right w:val="nil"/>
            </w:tcBorders>
            <w:hideMark/>
          </w:tcPr>
          <w:p w:rsidR="00691521" w:rsidRPr="000D2EF0" w:rsidRDefault="00691521" w:rsidP="009E5E5A">
            <w:pPr>
              <w:tabs>
                <w:tab w:val="left" w:pos="4814"/>
              </w:tabs>
              <w:spacing w:after="160" w:line="252"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2EF0">
              <w:rPr>
                <w:rFonts w:ascii="Arial" w:hAnsi="Arial" w:cs="Arial"/>
                <w:color w:val="000000" w:themeColor="text1"/>
                <w:sz w:val="24"/>
                <w:szCs w:val="24"/>
              </w:rPr>
              <w:t xml:space="preserve">       contenidos</w:t>
            </w:r>
          </w:p>
        </w:tc>
        <w:tc>
          <w:tcPr>
            <w:tcW w:w="3016" w:type="dxa"/>
            <w:gridSpan w:val="3"/>
            <w:tcBorders>
              <w:top w:val="nil"/>
              <w:left w:val="nil"/>
              <w:bottom w:val="nil"/>
              <w:right w:val="nil"/>
            </w:tcBorders>
            <w:hideMark/>
          </w:tcPr>
          <w:p w:rsidR="00691521" w:rsidRPr="000D2EF0" w:rsidRDefault="00691521" w:rsidP="009E5E5A">
            <w:pPr>
              <w:tabs>
                <w:tab w:val="left" w:pos="4814"/>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2EF0">
              <w:rPr>
                <w:rFonts w:ascii="Arial" w:hAnsi="Arial" w:cs="Arial"/>
                <w:color w:val="000000" w:themeColor="text1"/>
                <w:sz w:val="24"/>
                <w:szCs w:val="24"/>
              </w:rPr>
              <w:t xml:space="preserve">Procesos de desarrollo </w:t>
            </w:r>
          </w:p>
          <w:p w:rsidR="00691521" w:rsidRPr="000D2EF0" w:rsidRDefault="00691521" w:rsidP="009E5E5A">
            <w:pPr>
              <w:tabs>
                <w:tab w:val="left" w:pos="4814"/>
              </w:tabs>
              <w:spacing w:after="160" w:line="252"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2EF0">
              <w:rPr>
                <w:rFonts w:ascii="Arial" w:hAnsi="Arial" w:cs="Arial"/>
                <w:color w:val="000000" w:themeColor="text1"/>
                <w:sz w:val="24"/>
                <w:szCs w:val="24"/>
              </w:rPr>
              <w:t xml:space="preserve"> de aprendizaje  </w:t>
            </w:r>
          </w:p>
        </w:tc>
        <w:tc>
          <w:tcPr>
            <w:tcW w:w="2938" w:type="dxa"/>
            <w:tcBorders>
              <w:top w:val="nil"/>
              <w:left w:val="nil"/>
              <w:bottom w:val="nil"/>
              <w:right w:val="single" w:sz="8" w:space="0" w:color="9BBB59" w:themeColor="accent3"/>
            </w:tcBorders>
          </w:tcPr>
          <w:p w:rsidR="00691521" w:rsidRPr="000D2EF0" w:rsidRDefault="00691521" w:rsidP="009E5E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s-ES"/>
              </w:rPr>
            </w:pPr>
            <w:r w:rsidRPr="000D2EF0">
              <w:rPr>
                <w:rFonts w:ascii="Arial" w:hAnsi="Arial" w:cs="Arial"/>
                <w:color w:val="000000" w:themeColor="text1"/>
                <w:sz w:val="24"/>
                <w:szCs w:val="24"/>
              </w:rPr>
              <w:t>Ejes articuladores</w:t>
            </w:r>
          </w:p>
          <w:p w:rsidR="00691521" w:rsidRPr="000D2EF0" w:rsidRDefault="00691521" w:rsidP="009E5E5A">
            <w:pPr>
              <w:tabs>
                <w:tab w:val="left" w:pos="4814"/>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s-ES"/>
              </w:rPr>
            </w:pPr>
          </w:p>
          <w:p w:rsidR="00691521" w:rsidRPr="000D2EF0" w:rsidRDefault="00691521" w:rsidP="009E5E5A">
            <w:pPr>
              <w:tabs>
                <w:tab w:val="left" w:pos="4814"/>
              </w:tabs>
              <w:spacing w:after="160" w:line="252"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s-ES"/>
              </w:rPr>
            </w:pPr>
          </w:p>
        </w:tc>
      </w:tr>
      <w:tr w:rsidR="00691521" w:rsidRPr="000D2EF0" w:rsidTr="009E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gridSpan w:val="2"/>
            <w:tcBorders>
              <w:right w:val="nil"/>
            </w:tcBorders>
            <w:hideMark/>
          </w:tcPr>
          <w:p w:rsidR="00691521" w:rsidRPr="000D2EF0" w:rsidRDefault="00691521" w:rsidP="009E5E5A">
            <w:pPr>
              <w:tabs>
                <w:tab w:val="left" w:pos="4814"/>
              </w:tabs>
              <w:spacing w:after="160" w:line="252" w:lineRule="auto"/>
              <w:jc w:val="both"/>
              <w:rPr>
                <w:rFonts w:ascii="Arial" w:hAnsi="Arial" w:cs="Arial"/>
                <w:b w:val="0"/>
                <w:color w:val="000000" w:themeColor="text1"/>
                <w:sz w:val="24"/>
                <w:szCs w:val="24"/>
              </w:rPr>
            </w:pPr>
            <w:r w:rsidRPr="000D2EF0">
              <w:rPr>
                <w:rFonts w:ascii="Arial" w:hAnsi="Arial" w:cs="Arial"/>
                <w:b w:val="0"/>
                <w:bCs w:val="0"/>
                <w:color w:val="000000" w:themeColor="text1"/>
                <w:sz w:val="24"/>
                <w:szCs w:val="24"/>
              </w:rPr>
              <w:t>Ética, Naturaleza y Sociedad</w:t>
            </w:r>
          </w:p>
        </w:tc>
        <w:tc>
          <w:tcPr>
            <w:tcW w:w="3227" w:type="dxa"/>
            <w:gridSpan w:val="4"/>
            <w:tcBorders>
              <w:left w:val="nil"/>
              <w:right w:val="nil"/>
            </w:tcBorders>
            <w:hideMark/>
          </w:tcPr>
          <w:p w:rsidR="00691521" w:rsidRPr="000D2EF0" w:rsidRDefault="00C331F0" w:rsidP="00691521">
            <w:pPr>
              <w:suppressAutoHyphen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interacción</w:t>
            </w:r>
            <w:r w:rsidR="00691521">
              <w:rPr>
                <w:rFonts w:ascii="Arial" w:hAnsi="Arial" w:cs="Arial"/>
                <w:color w:val="000000" w:themeColor="text1"/>
                <w:sz w:val="24"/>
                <w:szCs w:val="24"/>
              </w:rPr>
              <w:t xml:space="preserve"> cuidad</w:t>
            </w:r>
            <w:r w:rsidR="00691521">
              <w:rPr>
                <w:rFonts w:ascii="Arial" w:hAnsi="Arial" w:cs="Arial"/>
                <w:color w:val="000000" w:themeColor="text1"/>
                <w:sz w:val="24"/>
                <w:szCs w:val="24"/>
                <w:lang w:val="es-ES"/>
              </w:rPr>
              <w:t xml:space="preserve">o, conservación y regeneración de la naturaleza que favorece la construcción de una conciencia socioemocional </w:t>
            </w:r>
          </w:p>
        </w:tc>
        <w:tc>
          <w:tcPr>
            <w:tcW w:w="3016" w:type="dxa"/>
            <w:gridSpan w:val="3"/>
            <w:tcBorders>
              <w:left w:val="nil"/>
              <w:right w:val="nil"/>
            </w:tcBorders>
            <w:hideMark/>
          </w:tcPr>
          <w:p w:rsidR="00691521" w:rsidRPr="000D2EF0" w:rsidRDefault="00691521" w:rsidP="009E5E5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D2EF0">
              <w:rPr>
                <w:rFonts w:ascii="Arial" w:hAnsi="Arial" w:cs="Arial"/>
                <w:color w:val="000000" w:themeColor="text1"/>
                <w:lang w:val="es-ES"/>
              </w:rPr>
              <w:t xml:space="preserve"> </w:t>
            </w:r>
            <w:r>
              <w:rPr>
                <w:rFonts w:ascii="Arial" w:hAnsi="Arial" w:cs="Arial"/>
                <w:color w:val="000000" w:themeColor="text1"/>
              </w:rPr>
              <w:t xml:space="preserve">Manifiesta una actitud de cuidado y empatía hacia los seres vivos y evita modificar sus condiciones naturales de la vida e interactuar con ellos </w:t>
            </w:r>
          </w:p>
          <w:p w:rsidR="00691521" w:rsidRPr="005B1141"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eastAsia="es-MX"/>
              </w:rPr>
            </w:pPr>
          </w:p>
          <w:p w:rsidR="00691521" w:rsidRPr="000D2EF0" w:rsidRDefault="00691521" w:rsidP="0069152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es-ES"/>
              </w:rPr>
            </w:pPr>
            <w:r>
              <w:rPr>
                <w:rFonts w:ascii="Arial" w:eastAsia="Times New Roman" w:hAnsi="Arial" w:cs="Arial"/>
                <w:color w:val="000000" w:themeColor="text1"/>
                <w:sz w:val="24"/>
                <w:szCs w:val="24"/>
                <w:lang w:eastAsia="es-MX"/>
              </w:rPr>
              <w:t>Reconoce algunas  condiciones a</w:t>
            </w:r>
            <w:r w:rsidR="00C331F0">
              <w:rPr>
                <w:rFonts w:ascii="Arial" w:eastAsia="Times New Roman" w:hAnsi="Arial" w:cs="Arial"/>
                <w:color w:val="000000" w:themeColor="text1"/>
                <w:sz w:val="24"/>
                <w:szCs w:val="24"/>
                <w:lang w:eastAsia="es-MX"/>
              </w:rPr>
              <w:t>mbientales de su comunidad y di</w:t>
            </w:r>
            <w:r>
              <w:rPr>
                <w:rFonts w:ascii="Arial" w:eastAsia="Times New Roman" w:hAnsi="Arial" w:cs="Arial"/>
                <w:color w:val="000000" w:themeColor="text1"/>
                <w:sz w:val="24"/>
                <w:szCs w:val="24"/>
                <w:lang w:eastAsia="es-MX"/>
              </w:rPr>
              <w:t>ce como afectan</w:t>
            </w:r>
            <w:r w:rsidR="00C331F0">
              <w:rPr>
                <w:rFonts w:ascii="Arial" w:eastAsia="Times New Roman" w:hAnsi="Arial" w:cs="Arial"/>
                <w:color w:val="000000" w:themeColor="text1"/>
                <w:sz w:val="24"/>
                <w:szCs w:val="24"/>
                <w:lang w:eastAsia="es-MX"/>
              </w:rPr>
              <w:t xml:space="preserve"> a plantas animales y personas; en colaboración, hace propuestas para mejorarlas </w:t>
            </w:r>
          </w:p>
        </w:tc>
        <w:tc>
          <w:tcPr>
            <w:tcW w:w="2938" w:type="dxa"/>
            <w:tcBorders>
              <w:left w:val="nil"/>
            </w:tcBorders>
            <w:hideMark/>
          </w:tcPr>
          <w:p w:rsidR="00C331F0" w:rsidRPr="00C331F0" w:rsidRDefault="00691521" w:rsidP="00C331F0">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D2EF0">
              <w:rPr>
                <w:rFonts w:ascii="Arial" w:hAnsi="Arial" w:cs="Arial"/>
                <w:color w:val="000000" w:themeColor="text1"/>
                <w:lang w:val="es-ES"/>
              </w:rPr>
              <w:t xml:space="preserve"> </w:t>
            </w:r>
            <w:r w:rsidR="00C331F0" w:rsidRPr="00C331F0">
              <w:rPr>
                <w:rFonts w:ascii="Arial" w:hAnsi="Arial" w:cs="Arial"/>
                <w:b/>
                <w:sz w:val="24"/>
                <w:szCs w:val="24"/>
              </w:rPr>
              <w:t>Igualdad de género:</w:t>
            </w:r>
          </w:p>
          <w:p w:rsidR="00C331F0" w:rsidRPr="00C331F0" w:rsidRDefault="00C331F0" w:rsidP="00C331F0">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31F0">
              <w:rPr>
                <w:rFonts w:ascii="Arial" w:hAnsi="Arial" w:cs="Arial"/>
                <w:sz w:val="24"/>
                <w:szCs w:val="24"/>
              </w:rPr>
              <w:t xml:space="preserve">Concientizar que todos podemos contribuir al cuidado del agua independientemente del género. </w:t>
            </w:r>
          </w:p>
          <w:p w:rsidR="00C331F0" w:rsidRPr="00C331F0" w:rsidRDefault="00C331F0" w:rsidP="00C331F0">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C331F0">
              <w:rPr>
                <w:rFonts w:ascii="Arial" w:hAnsi="Arial" w:cs="Arial"/>
                <w:b/>
                <w:sz w:val="24"/>
                <w:szCs w:val="24"/>
              </w:rPr>
              <w:t xml:space="preserve">Artes y experiencias estéticas: </w:t>
            </w:r>
          </w:p>
          <w:p w:rsidR="00C331F0" w:rsidRDefault="00C331F0" w:rsidP="00C331F0">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31F0">
              <w:rPr>
                <w:rFonts w:ascii="Arial" w:hAnsi="Arial" w:cs="Arial"/>
                <w:sz w:val="24"/>
                <w:szCs w:val="24"/>
              </w:rPr>
              <w:t>Podrán utilizar materiales de arte y elaborar producciones creativamente</w:t>
            </w:r>
            <w:r>
              <w:rPr>
                <w:rFonts w:ascii="Arial" w:hAnsi="Arial" w:cs="Arial"/>
                <w:sz w:val="20"/>
                <w:szCs w:val="20"/>
              </w:rPr>
              <w:t>.</w:t>
            </w:r>
          </w:p>
          <w:p w:rsidR="00C331F0" w:rsidRPr="000D2EF0" w:rsidRDefault="00C331F0" w:rsidP="00C331F0">
            <w:pPr>
              <w:pStyle w:val="NormalWeb"/>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r>
      <w:tr w:rsidR="00691521" w:rsidRPr="000D2EF0" w:rsidTr="009E5E5A">
        <w:trPr>
          <w:trHeight w:val="285"/>
        </w:trPr>
        <w:tc>
          <w:tcPr>
            <w:cnfStyle w:val="001000000000" w:firstRow="0" w:lastRow="0" w:firstColumn="1" w:lastColumn="0" w:oddVBand="0" w:evenVBand="0" w:oddHBand="0" w:evenHBand="0" w:firstRowFirstColumn="0" w:firstRowLastColumn="0" w:lastRowFirstColumn="0" w:lastRowLastColumn="0"/>
            <w:tcW w:w="2546" w:type="dxa"/>
            <w:gridSpan w:val="3"/>
            <w:tcBorders>
              <w:top w:val="nil"/>
              <w:left w:val="single" w:sz="8" w:space="0" w:color="9BBB59" w:themeColor="accent3"/>
              <w:bottom w:val="nil"/>
              <w:right w:val="nil"/>
            </w:tcBorders>
            <w:hideMark/>
          </w:tcPr>
          <w:p w:rsidR="00691521" w:rsidRPr="000D2EF0" w:rsidRDefault="00691521" w:rsidP="009E5E5A">
            <w:pPr>
              <w:tabs>
                <w:tab w:val="left" w:pos="4814"/>
              </w:tabs>
              <w:spacing w:after="160" w:line="252" w:lineRule="auto"/>
              <w:ind w:left="108"/>
              <w:jc w:val="both"/>
              <w:rPr>
                <w:rFonts w:ascii="Arial" w:hAnsi="Arial" w:cs="Arial"/>
                <w:b w:val="0"/>
                <w:color w:val="000000" w:themeColor="text1"/>
                <w:sz w:val="24"/>
                <w:szCs w:val="24"/>
              </w:rPr>
            </w:pPr>
            <w:r w:rsidRPr="000D2EF0">
              <w:rPr>
                <w:rFonts w:ascii="Arial" w:hAnsi="Arial" w:cs="Arial"/>
                <w:b w:val="0"/>
                <w:color w:val="000000" w:themeColor="text1"/>
                <w:sz w:val="24"/>
                <w:szCs w:val="24"/>
              </w:rPr>
              <w:t>materiales</w:t>
            </w:r>
          </w:p>
        </w:tc>
        <w:tc>
          <w:tcPr>
            <w:tcW w:w="8761" w:type="dxa"/>
            <w:gridSpan w:val="7"/>
            <w:tcBorders>
              <w:top w:val="nil"/>
              <w:left w:val="nil"/>
              <w:bottom w:val="nil"/>
              <w:right w:val="single" w:sz="8" w:space="0" w:color="9BBB59" w:themeColor="accent3"/>
            </w:tcBorders>
            <w:hideMark/>
          </w:tcPr>
          <w:p w:rsidR="00691521" w:rsidRPr="000D2EF0" w:rsidRDefault="00691521" w:rsidP="009E5E5A">
            <w:pPr>
              <w:tabs>
                <w:tab w:val="left" w:pos="4814"/>
              </w:tabs>
              <w:spacing w:after="160" w:line="252"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2EF0">
              <w:rPr>
                <w:rFonts w:ascii="Arial" w:hAnsi="Arial" w:cs="Arial"/>
                <w:color w:val="000000" w:themeColor="text1"/>
                <w:sz w:val="24"/>
                <w:szCs w:val="24"/>
              </w:rPr>
              <w:t xml:space="preserve">Laminas didácticas </w:t>
            </w:r>
          </w:p>
        </w:tc>
      </w:tr>
      <w:tr w:rsidR="00691521" w:rsidRPr="000D2EF0" w:rsidTr="009E5E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6" w:type="dxa"/>
            <w:gridSpan w:val="3"/>
            <w:tcBorders>
              <w:right w:val="nil"/>
            </w:tcBorders>
            <w:hideMark/>
          </w:tcPr>
          <w:p w:rsidR="00691521" w:rsidRPr="000D2EF0" w:rsidRDefault="00691521" w:rsidP="009E5E5A">
            <w:pPr>
              <w:tabs>
                <w:tab w:val="left" w:pos="4814"/>
              </w:tabs>
              <w:spacing w:after="160" w:line="252" w:lineRule="auto"/>
              <w:ind w:left="108"/>
              <w:jc w:val="both"/>
              <w:rPr>
                <w:rFonts w:ascii="Arial" w:hAnsi="Arial" w:cs="Arial"/>
                <w:b w:val="0"/>
                <w:color w:val="000000" w:themeColor="text1"/>
                <w:sz w:val="24"/>
                <w:szCs w:val="24"/>
              </w:rPr>
            </w:pPr>
            <w:r w:rsidRPr="000D2EF0">
              <w:rPr>
                <w:rFonts w:ascii="Arial" w:hAnsi="Arial" w:cs="Arial"/>
                <w:b w:val="0"/>
                <w:color w:val="000000" w:themeColor="text1"/>
                <w:sz w:val="24"/>
                <w:szCs w:val="24"/>
              </w:rPr>
              <w:t xml:space="preserve">Ajuste curricular   </w:t>
            </w:r>
          </w:p>
        </w:tc>
        <w:tc>
          <w:tcPr>
            <w:tcW w:w="8761" w:type="dxa"/>
            <w:gridSpan w:val="7"/>
            <w:tcBorders>
              <w:left w:val="nil"/>
            </w:tcBorders>
            <w:hideMark/>
          </w:tcPr>
          <w:p w:rsidR="00691521" w:rsidRPr="000D2EF0" w:rsidRDefault="00691521" w:rsidP="009E5E5A">
            <w:pPr>
              <w:tabs>
                <w:tab w:val="left" w:pos="4814"/>
              </w:tabs>
              <w:spacing w:after="160" w:line="252"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D2EF0">
              <w:rPr>
                <w:rFonts w:ascii="Arial" w:hAnsi="Arial" w:cs="Arial"/>
                <w:color w:val="000000" w:themeColor="text1"/>
                <w:sz w:val="24"/>
                <w:szCs w:val="24"/>
              </w:rPr>
              <w:t xml:space="preserve">Reflexión </w:t>
            </w:r>
            <w:r w:rsidR="00C331F0">
              <w:rPr>
                <w:rFonts w:ascii="Arial" w:hAnsi="Arial" w:cs="Arial"/>
                <w:color w:val="000000" w:themeColor="text1"/>
                <w:sz w:val="24"/>
                <w:szCs w:val="24"/>
              </w:rPr>
              <w:t>sobre acciones que dañan el medio ambiento</w:t>
            </w:r>
            <w:r w:rsidR="00AE3694">
              <w:rPr>
                <w:rFonts w:ascii="Arial" w:hAnsi="Arial" w:cs="Arial"/>
                <w:color w:val="000000" w:themeColor="text1"/>
                <w:sz w:val="24"/>
                <w:szCs w:val="24"/>
              </w:rPr>
              <w:t xml:space="preserve"> , expresa a la comunidad escolar acciones y consecuencias </w:t>
            </w:r>
          </w:p>
        </w:tc>
      </w:tr>
      <w:tr w:rsidR="00691521" w:rsidRPr="000D2EF0" w:rsidTr="009E5E5A">
        <w:trPr>
          <w:trHeight w:val="285"/>
        </w:trPr>
        <w:tc>
          <w:tcPr>
            <w:cnfStyle w:val="001000000000" w:firstRow="0" w:lastRow="0" w:firstColumn="1" w:lastColumn="0" w:oddVBand="0" w:evenVBand="0" w:oddHBand="0" w:evenHBand="0" w:firstRowFirstColumn="0" w:firstRowLastColumn="0" w:lastRowFirstColumn="0" w:lastRowLastColumn="0"/>
            <w:tcW w:w="2552" w:type="dxa"/>
            <w:gridSpan w:val="4"/>
            <w:tcBorders>
              <w:top w:val="nil"/>
              <w:left w:val="single" w:sz="8" w:space="0" w:color="9BBB59" w:themeColor="accent3"/>
              <w:bottom w:val="nil"/>
              <w:right w:val="nil"/>
            </w:tcBorders>
            <w:hideMark/>
          </w:tcPr>
          <w:p w:rsidR="00691521" w:rsidRPr="000D2EF0" w:rsidRDefault="00691521" w:rsidP="009E5E5A">
            <w:pPr>
              <w:tabs>
                <w:tab w:val="left" w:pos="4814"/>
              </w:tabs>
              <w:spacing w:after="160" w:line="252" w:lineRule="auto"/>
              <w:ind w:left="108"/>
              <w:jc w:val="both"/>
              <w:rPr>
                <w:rFonts w:ascii="Arial" w:hAnsi="Arial" w:cs="Arial"/>
                <w:b w:val="0"/>
                <w:color w:val="000000" w:themeColor="text1"/>
                <w:sz w:val="24"/>
                <w:szCs w:val="24"/>
              </w:rPr>
            </w:pPr>
            <w:r w:rsidRPr="000D2EF0">
              <w:rPr>
                <w:rFonts w:ascii="Arial" w:hAnsi="Arial" w:cs="Arial"/>
                <w:b w:val="0"/>
                <w:color w:val="000000" w:themeColor="text1"/>
                <w:sz w:val="24"/>
                <w:szCs w:val="24"/>
              </w:rPr>
              <w:t xml:space="preserve">Evaluación </w:t>
            </w:r>
          </w:p>
        </w:tc>
        <w:tc>
          <w:tcPr>
            <w:tcW w:w="8755" w:type="dxa"/>
            <w:gridSpan w:val="6"/>
            <w:tcBorders>
              <w:top w:val="nil"/>
              <w:left w:val="nil"/>
              <w:bottom w:val="nil"/>
              <w:right w:val="single" w:sz="8" w:space="0" w:color="9BBB59" w:themeColor="accent3"/>
            </w:tcBorders>
            <w:hideMark/>
          </w:tcPr>
          <w:p w:rsidR="00691521" w:rsidRPr="000D2EF0" w:rsidRDefault="00691521" w:rsidP="009E5E5A">
            <w:pPr>
              <w:tabs>
                <w:tab w:val="left" w:pos="4814"/>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2EF0">
              <w:rPr>
                <w:rFonts w:ascii="Arial" w:hAnsi="Arial" w:cs="Arial"/>
                <w:color w:val="000000" w:themeColor="text1"/>
                <w:sz w:val="24"/>
                <w:szCs w:val="24"/>
              </w:rPr>
              <w:t>Diario</w:t>
            </w:r>
          </w:p>
          <w:p w:rsidR="00691521" w:rsidRPr="000D2EF0" w:rsidRDefault="00691521" w:rsidP="009E5E5A">
            <w:pPr>
              <w:tabs>
                <w:tab w:val="left" w:pos="4814"/>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2EF0">
              <w:rPr>
                <w:rFonts w:ascii="Arial" w:hAnsi="Arial" w:cs="Arial"/>
                <w:color w:val="000000" w:themeColor="text1"/>
                <w:sz w:val="24"/>
                <w:szCs w:val="24"/>
              </w:rPr>
              <w:t>Lista de cotejo</w:t>
            </w:r>
          </w:p>
          <w:p w:rsidR="00691521" w:rsidRPr="000D2EF0" w:rsidRDefault="00691521" w:rsidP="009E5E5A">
            <w:pPr>
              <w:tabs>
                <w:tab w:val="left" w:pos="4814"/>
              </w:tabs>
              <w:spacing w:after="160" w:line="252"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2EF0">
              <w:rPr>
                <w:rFonts w:ascii="Arial" w:hAnsi="Arial" w:cs="Arial"/>
                <w:color w:val="000000" w:themeColor="text1"/>
                <w:sz w:val="24"/>
                <w:szCs w:val="24"/>
              </w:rPr>
              <w:t>Producciones de los alumnos</w:t>
            </w:r>
          </w:p>
        </w:tc>
      </w:tr>
      <w:tr w:rsidR="00691521" w:rsidRPr="000D2EF0" w:rsidTr="009E5E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52" w:type="dxa"/>
            <w:gridSpan w:val="4"/>
            <w:tcBorders>
              <w:top w:val="nil"/>
              <w:right w:val="nil"/>
            </w:tcBorders>
            <w:hideMark/>
          </w:tcPr>
          <w:p w:rsidR="00691521" w:rsidRPr="005C739D" w:rsidRDefault="00691521" w:rsidP="009E5E5A">
            <w:pPr>
              <w:tabs>
                <w:tab w:val="left" w:pos="4814"/>
              </w:tabs>
              <w:spacing w:after="160" w:line="252" w:lineRule="auto"/>
              <w:ind w:left="108"/>
              <w:jc w:val="both"/>
              <w:rPr>
                <w:rFonts w:ascii="Arial" w:hAnsi="Arial" w:cs="Arial"/>
                <w:b w:val="0"/>
                <w:color w:val="000000" w:themeColor="text1"/>
                <w:sz w:val="24"/>
                <w:szCs w:val="24"/>
              </w:rPr>
            </w:pPr>
            <w:r w:rsidRPr="005C739D">
              <w:rPr>
                <w:rFonts w:ascii="Arial" w:hAnsi="Arial" w:cs="Arial"/>
                <w:b w:val="0"/>
                <w:color w:val="000000" w:themeColor="text1"/>
                <w:sz w:val="24"/>
                <w:szCs w:val="24"/>
              </w:rPr>
              <w:t xml:space="preserve">Aprendizaje permanente </w:t>
            </w:r>
          </w:p>
        </w:tc>
        <w:tc>
          <w:tcPr>
            <w:tcW w:w="8755" w:type="dxa"/>
            <w:gridSpan w:val="6"/>
            <w:tcBorders>
              <w:top w:val="nil"/>
              <w:left w:val="nil"/>
            </w:tcBorders>
            <w:hideMark/>
          </w:tcPr>
          <w:p w:rsidR="00AE3694" w:rsidRDefault="00AE3694" w:rsidP="00AE3694">
            <w:pPr>
              <w:tabs>
                <w:tab w:val="left" w:pos="4814"/>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 semana. Organiza actividades  y juegos con sus pares, estableciendo una secuencia de su duración al llevarlas a cabo</w:t>
            </w:r>
          </w:p>
          <w:p w:rsidR="00691521" w:rsidRPr="000D2EF0" w:rsidRDefault="00691521" w:rsidP="000905DB">
            <w:pPr>
              <w:tabs>
                <w:tab w:val="left" w:pos="4814"/>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r>
    </w:tbl>
    <w:p w:rsidR="00291474" w:rsidRDefault="00291474"/>
    <w:tbl>
      <w:tblPr>
        <w:tblStyle w:val="Listaclara-nfasis3"/>
        <w:tblW w:w="0" w:type="auto"/>
        <w:tblLook w:val="04A0" w:firstRow="1" w:lastRow="0" w:firstColumn="1" w:lastColumn="0" w:noHBand="0" w:noVBand="1"/>
      </w:tblPr>
      <w:tblGrid>
        <w:gridCol w:w="2518"/>
        <w:gridCol w:w="2410"/>
        <w:gridCol w:w="6012"/>
      </w:tblGrid>
      <w:tr w:rsidR="00691521" w:rsidRPr="000D2EF0" w:rsidTr="009E5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9BBB59" w:themeColor="accent3"/>
              <w:left w:val="single" w:sz="8" w:space="0" w:color="9BBB59" w:themeColor="accent3"/>
              <w:bottom w:val="nil"/>
              <w:right w:val="nil"/>
            </w:tcBorders>
            <w:hideMark/>
          </w:tcPr>
          <w:p w:rsidR="00691521" w:rsidRPr="000D2EF0" w:rsidRDefault="00691521" w:rsidP="009E5E5A">
            <w:pPr>
              <w:jc w:val="both"/>
              <w:rPr>
                <w:rFonts w:ascii="Arial" w:hAnsi="Arial" w:cs="Arial"/>
                <w:b w:val="0"/>
                <w:color w:val="000000" w:themeColor="text1"/>
                <w:sz w:val="24"/>
                <w:szCs w:val="24"/>
              </w:rPr>
            </w:pPr>
            <w:r w:rsidRPr="000D2EF0">
              <w:rPr>
                <w:rFonts w:ascii="Arial" w:hAnsi="Arial" w:cs="Arial"/>
                <w:b w:val="0"/>
                <w:color w:val="000000" w:themeColor="text1"/>
                <w:sz w:val="24"/>
                <w:szCs w:val="24"/>
              </w:rPr>
              <w:t xml:space="preserve">Días </w:t>
            </w:r>
          </w:p>
        </w:tc>
        <w:tc>
          <w:tcPr>
            <w:tcW w:w="2410" w:type="dxa"/>
            <w:tcBorders>
              <w:top w:val="single" w:sz="8" w:space="0" w:color="9BBB59" w:themeColor="accent3"/>
              <w:left w:val="nil"/>
              <w:bottom w:val="nil"/>
              <w:right w:val="nil"/>
            </w:tcBorders>
            <w:hideMark/>
          </w:tcPr>
          <w:p w:rsidR="00691521" w:rsidRPr="000D2EF0" w:rsidRDefault="00691521" w:rsidP="009E5E5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 xml:space="preserve">Aprendizajes  basado  en  problemas </w:t>
            </w:r>
            <w:r w:rsidRPr="000D2EF0">
              <w:rPr>
                <w:rFonts w:ascii="Arial" w:hAnsi="Arial" w:cs="Arial"/>
                <w:b w:val="0"/>
                <w:color w:val="000000" w:themeColor="text1"/>
                <w:sz w:val="24"/>
                <w:szCs w:val="24"/>
              </w:rPr>
              <w:t xml:space="preserve"> </w:t>
            </w:r>
          </w:p>
        </w:tc>
        <w:tc>
          <w:tcPr>
            <w:tcW w:w="6012" w:type="dxa"/>
            <w:tcBorders>
              <w:top w:val="single" w:sz="8" w:space="0" w:color="9BBB59" w:themeColor="accent3"/>
              <w:left w:val="nil"/>
              <w:bottom w:val="nil"/>
              <w:right w:val="single" w:sz="8" w:space="0" w:color="9BBB59" w:themeColor="accent3"/>
            </w:tcBorders>
            <w:hideMark/>
          </w:tcPr>
          <w:p w:rsidR="00691521" w:rsidRPr="000D2EF0" w:rsidRDefault="00691521" w:rsidP="009E5E5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 xml:space="preserve">  Estrategias </w:t>
            </w:r>
          </w:p>
        </w:tc>
      </w:tr>
      <w:tr w:rsidR="00691521" w:rsidRPr="000D2EF0" w:rsidTr="002D4397">
        <w:trPr>
          <w:cnfStyle w:val="000000100000" w:firstRow="0" w:lastRow="0" w:firstColumn="0" w:lastColumn="0" w:oddVBand="0" w:evenVBand="0" w:oddHBand="1" w:evenHBand="0" w:firstRowFirstColumn="0" w:firstRowLastColumn="0" w:lastRowFirstColumn="0" w:lastRowLastColumn="0"/>
          <w:trHeight w:val="1969"/>
        </w:trPr>
        <w:tc>
          <w:tcPr>
            <w:cnfStyle w:val="001000000000" w:firstRow="0" w:lastRow="0" w:firstColumn="1" w:lastColumn="0" w:oddVBand="0" w:evenVBand="0" w:oddHBand="0" w:evenHBand="0" w:firstRowFirstColumn="0" w:firstRowLastColumn="0" w:lastRowFirstColumn="0" w:lastRowLastColumn="0"/>
            <w:tcW w:w="2518" w:type="dxa"/>
            <w:tcBorders>
              <w:right w:val="nil"/>
            </w:tcBorders>
            <w:hideMark/>
          </w:tcPr>
          <w:p w:rsidR="00691521" w:rsidRPr="000D2EF0" w:rsidRDefault="00AE3694" w:rsidP="00AE3694">
            <w:pPr>
              <w:jc w:val="both"/>
              <w:rPr>
                <w:rFonts w:ascii="Arial" w:hAnsi="Arial" w:cs="Arial"/>
                <w:b w:val="0"/>
                <w:color w:val="000000" w:themeColor="text1"/>
                <w:sz w:val="24"/>
                <w:szCs w:val="24"/>
              </w:rPr>
            </w:pPr>
            <w:r>
              <w:rPr>
                <w:rFonts w:ascii="Arial" w:hAnsi="Arial" w:cs="Arial"/>
                <w:b w:val="0"/>
                <w:color w:val="000000" w:themeColor="text1"/>
                <w:sz w:val="24"/>
                <w:szCs w:val="24"/>
              </w:rPr>
              <w:lastRenderedPageBreak/>
              <w:t>4 de junio</w:t>
            </w:r>
            <w:r w:rsidR="00691521" w:rsidRPr="000D2EF0">
              <w:rPr>
                <w:rFonts w:ascii="Arial" w:hAnsi="Arial" w:cs="Arial"/>
                <w:b w:val="0"/>
                <w:color w:val="000000" w:themeColor="text1"/>
                <w:sz w:val="24"/>
                <w:szCs w:val="24"/>
              </w:rPr>
              <w:t xml:space="preserve"> del 2024  </w:t>
            </w:r>
          </w:p>
        </w:tc>
        <w:tc>
          <w:tcPr>
            <w:tcW w:w="2410" w:type="dxa"/>
            <w:tcBorders>
              <w:left w:val="nil"/>
              <w:right w:val="nil"/>
            </w:tcBorders>
          </w:tcPr>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D2EF0">
              <w:rPr>
                <w:rFonts w:ascii="Arial" w:eastAsia="Times New Roman" w:hAnsi="Arial" w:cs="Arial"/>
                <w:color w:val="000000" w:themeColor="text1"/>
                <w:sz w:val="24"/>
                <w:szCs w:val="24"/>
                <w:lang w:eastAsia="es-MX"/>
              </w:rPr>
              <w:t>Presentación y Planteamiento de la Reflexión Inicial</w:t>
            </w: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2D4397"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D2EF0">
              <w:rPr>
                <w:rFonts w:ascii="Arial" w:eastAsia="Times New Roman" w:hAnsi="Arial" w:cs="Arial"/>
                <w:color w:val="000000" w:themeColor="text1"/>
                <w:sz w:val="24"/>
                <w:szCs w:val="24"/>
                <w:lang w:eastAsia="es-MX"/>
              </w:rPr>
              <w:t>Recolectar, Explorar y Recuperar Saberes Sociales y Escolares</w:t>
            </w: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c>
          <w:tcPr>
            <w:tcW w:w="6012" w:type="dxa"/>
            <w:tcBorders>
              <w:left w:val="nil"/>
            </w:tcBorders>
          </w:tcPr>
          <w:p w:rsidR="002D4397" w:rsidRPr="001534E1" w:rsidRDefault="00691521" w:rsidP="001534E1">
            <w:pPr>
              <w:suppressAutoHyphen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534E1">
              <w:rPr>
                <w:rFonts w:ascii="Arial" w:eastAsia="Times New Roman" w:hAnsi="Arial" w:cs="Arial"/>
                <w:color w:val="000000" w:themeColor="text1"/>
                <w:sz w:val="24"/>
                <w:szCs w:val="24"/>
                <w:lang w:eastAsia="es-MX"/>
              </w:rPr>
              <w:t xml:space="preserve"> </w:t>
            </w:r>
            <w:r w:rsidR="002D4397" w:rsidRPr="001534E1">
              <w:rPr>
                <w:rFonts w:ascii="Arial" w:hAnsi="Arial" w:cs="Arial"/>
                <w:sz w:val="24"/>
                <w:szCs w:val="24"/>
              </w:rPr>
              <w:t>Preguntar</w:t>
            </w:r>
            <w:r w:rsidR="00EB307B" w:rsidRPr="001534E1">
              <w:rPr>
                <w:rFonts w:ascii="Arial" w:hAnsi="Arial" w:cs="Arial"/>
                <w:sz w:val="24"/>
                <w:szCs w:val="24"/>
              </w:rPr>
              <w:t xml:space="preserve">e </w:t>
            </w:r>
            <w:r w:rsidR="002D4397" w:rsidRPr="001534E1">
              <w:rPr>
                <w:rFonts w:ascii="Arial" w:hAnsi="Arial" w:cs="Arial"/>
                <w:sz w:val="24"/>
                <w:szCs w:val="24"/>
              </w:rPr>
              <w:t xml:space="preserve"> ¿En dónde han visto agua? ¿Para qué la utilizan? ¿Cómo la cuidan? Proporcionar una hoja y pedir que dibujen situaciones o actividades en las que utilizan agua. </w:t>
            </w:r>
          </w:p>
          <w:p w:rsidR="002D4397" w:rsidRPr="001534E1" w:rsidRDefault="002D4397" w:rsidP="001534E1">
            <w:pPr>
              <w:suppressAutoHyphen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534E1">
              <w:rPr>
                <w:rFonts w:ascii="Arial" w:hAnsi="Arial" w:cs="Arial"/>
                <w:sz w:val="24"/>
                <w:szCs w:val="24"/>
              </w:rPr>
              <w:t xml:space="preserve">Proyectar el video: “El agua y su cuidado” comentar sobre este. </w:t>
            </w:r>
          </w:p>
          <w:p w:rsidR="00691521" w:rsidRPr="001534E1" w:rsidRDefault="002D4397" w:rsidP="001534E1">
            <w:pPr>
              <w:shd w:val="clear" w:color="auto" w:fill="FFFFFF"/>
              <w:spacing w:after="10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534E1">
              <w:rPr>
                <w:rFonts w:ascii="Arial" w:hAnsi="Arial" w:cs="Arial"/>
                <w:sz w:val="24"/>
                <w:szCs w:val="24"/>
              </w:rPr>
              <w:t>Comentar cómo es el agua, cómo se siente y si creen que es importante.</w:t>
            </w:r>
          </w:p>
          <w:p w:rsidR="002D4397" w:rsidRPr="001534E1" w:rsidRDefault="002D4397" w:rsidP="001534E1">
            <w:pPr>
              <w:shd w:val="clear" w:color="auto" w:fill="FFFFFF"/>
              <w:spacing w:after="10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2D4397" w:rsidRPr="001534E1" w:rsidRDefault="002D4397" w:rsidP="001534E1">
            <w:pPr>
              <w:shd w:val="clear" w:color="auto" w:fill="FFFFFF"/>
              <w:spacing w:after="10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2D4397" w:rsidRPr="001534E1" w:rsidRDefault="002D4397" w:rsidP="001534E1">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1534E1">
              <w:rPr>
                <w:rFonts w:ascii="Arial" w:hAnsi="Arial" w:cs="Arial"/>
                <w:color w:val="000000" w:themeColor="text1"/>
                <w:sz w:val="24"/>
                <w:szCs w:val="24"/>
                <w:shd w:val="clear" w:color="auto" w:fill="FFFFFF"/>
              </w:rPr>
              <w:t xml:space="preserve">  </w:t>
            </w:r>
            <w:r w:rsidRPr="001534E1">
              <w:rPr>
                <w:rFonts w:ascii="Arial" w:hAnsi="Arial" w:cs="Arial"/>
                <w:sz w:val="24"/>
                <w:szCs w:val="24"/>
              </w:rPr>
              <w:t>Preguntar</w:t>
            </w:r>
            <w:r w:rsidR="00EB307B" w:rsidRPr="001534E1">
              <w:rPr>
                <w:rFonts w:ascii="Arial" w:hAnsi="Arial" w:cs="Arial"/>
                <w:sz w:val="24"/>
                <w:szCs w:val="24"/>
              </w:rPr>
              <w:t xml:space="preserve">e </w:t>
            </w:r>
            <w:r w:rsidRPr="001534E1">
              <w:rPr>
                <w:rFonts w:ascii="Arial" w:hAnsi="Arial" w:cs="Arial"/>
                <w:sz w:val="24"/>
                <w:szCs w:val="24"/>
              </w:rPr>
              <w:t xml:space="preserve"> a los alumnos de manera grupal ¿Creen que el agua se puede acabar? ¿Qué pasaría si el agua se acaba? ¿Qué podemos hacer para cuidarla?</w:t>
            </w:r>
          </w:p>
          <w:p w:rsidR="002D4397" w:rsidRPr="001534E1" w:rsidRDefault="002D4397" w:rsidP="001534E1">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B050"/>
                <w:sz w:val="24"/>
                <w:szCs w:val="24"/>
              </w:rPr>
            </w:pPr>
            <w:r w:rsidRPr="001534E1">
              <w:rPr>
                <w:rFonts w:ascii="Arial" w:hAnsi="Arial" w:cs="Arial"/>
                <w:sz w:val="24"/>
                <w:szCs w:val="24"/>
              </w:rPr>
              <w:t>-Mediante el juego de la papa caliente mencionar acciones que consideren se pueden realizar para cuidar el agua.</w:t>
            </w:r>
          </w:p>
          <w:p w:rsidR="002D4397" w:rsidRPr="001534E1" w:rsidRDefault="002D4397" w:rsidP="001534E1">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1534E1">
              <w:rPr>
                <w:rFonts w:ascii="Arial" w:hAnsi="Arial" w:cs="Arial"/>
                <w:color w:val="000000" w:themeColor="text1"/>
                <w:sz w:val="24"/>
                <w:szCs w:val="24"/>
              </w:rPr>
              <w:t xml:space="preserve">-Imaginarse un mundo sin agua y compartir sus opiniones. </w:t>
            </w:r>
          </w:p>
          <w:p w:rsidR="002D4397" w:rsidRPr="001534E1" w:rsidRDefault="002D4397" w:rsidP="001534E1">
            <w:pPr>
              <w:shd w:val="clear" w:color="auto" w:fill="FFFFFF"/>
              <w:spacing w:after="10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4"/>
                <w:szCs w:val="24"/>
              </w:rPr>
            </w:pPr>
            <w:r w:rsidRPr="001534E1">
              <w:rPr>
                <w:rFonts w:ascii="Arial" w:eastAsia="Dotum" w:hAnsi="Arial" w:cs="Arial"/>
                <w:sz w:val="24"/>
                <w:szCs w:val="24"/>
              </w:rPr>
              <w:t>-</w:t>
            </w:r>
            <w:r w:rsidRPr="001534E1">
              <w:rPr>
                <w:rFonts w:ascii="Arial" w:eastAsia="Arimo" w:hAnsi="Arial" w:cs="Arial"/>
                <w:sz w:val="24"/>
                <w:szCs w:val="24"/>
              </w:rPr>
              <w:t>Elaborar con cartón una máscara de una gota de agua triste, rellenarla con huellas dactilares.</w:t>
            </w:r>
            <w:r w:rsidR="00EB307B" w:rsidRPr="001534E1">
              <w:rPr>
                <w:rFonts w:ascii="Arial" w:eastAsia="Arimo" w:hAnsi="Arial" w:cs="Arial"/>
                <w:sz w:val="24"/>
                <w:szCs w:val="24"/>
              </w:rPr>
              <w:t xml:space="preserve"> </w:t>
            </w:r>
            <w:r w:rsidRPr="001534E1">
              <w:rPr>
                <w:rFonts w:ascii="Arial" w:eastAsia="Arimo" w:hAnsi="Arial" w:cs="Arial"/>
                <w:sz w:val="24"/>
                <w:szCs w:val="24"/>
              </w:rPr>
              <w:t>Escuchar música triste, colocarse la máscara y comentar que el mundo sería muy triste sin agua.</w:t>
            </w:r>
          </w:p>
          <w:p w:rsidR="002D4397" w:rsidRPr="001534E1" w:rsidRDefault="002D4397" w:rsidP="001534E1">
            <w:pPr>
              <w:shd w:val="clear" w:color="auto" w:fill="FFFFFF"/>
              <w:spacing w:after="10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eastAsia="es-MX"/>
              </w:rPr>
            </w:pPr>
          </w:p>
        </w:tc>
      </w:tr>
      <w:tr w:rsidR="00691521" w:rsidRPr="000D2EF0" w:rsidTr="009E5E5A">
        <w:tc>
          <w:tcPr>
            <w:cnfStyle w:val="001000000000" w:firstRow="0" w:lastRow="0" w:firstColumn="1" w:lastColumn="0" w:oddVBand="0" w:evenVBand="0" w:oddHBand="0" w:evenHBand="0" w:firstRowFirstColumn="0" w:firstRowLastColumn="0" w:lastRowFirstColumn="0" w:lastRowLastColumn="0"/>
            <w:tcW w:w="2518" w:type="dxa"/>
            <w:tcBorders>
              <w:top w:val="nil"/>
              <w:left w:val="single" w:sz="8" w:space="0" w:color="9BBB59" w:themeColor="accent3"/>
              <w:bottom w:val="nil"/>
              <w:right w:val="nil"/>
            </w:tcBorders>
            <w:hideMark/>
          </w:tcPr>
          <w:p w:rsidR="00691521" w:rsidRPr="000D2EF0" w:rsidRDefault="00AE3694" w:rsidP="009E5E5A">
            <w:pPr>
              <w:jc w:val="both"/>
              <w:rPr>
                <w:rFonts w:ascii="Arial" w:hAnsi="Arial" w:cs="Arial"/>
                <w:b w:val="0"/>
                <w:color w:val="000000" w:themeColor="text1"/>
                <w:sz w:val="24"/>
                <w:szCs w:val="24"/>
              </w:rPr>
            </w:pPr>
            <w:r>
              <w:rPr>
                <w:rFonts w:ascii="Arial" w:hAnsi="Arial" w:cs="Arial"/>
                <w:b w:val="0"/>
                <w:color w:val="000000" w:themeColor="text1"/>
                <w:sz w:val="24"/>
                <w:szCs w:val="24"/>
              </w:rPr>
              <w:t xml:space="preserve">5 de junio </w:t>
            </w:r>
            <w:r w:rsidR="00691521" w:rsidRPr="000D2EF0">
              <w:rPr>
                <w:rFonts w:ascii="Arial" w:hAnsi="Arial" w:cs="Arial"/>
                <w:b w:val="0"/>
                <w:color w:val="000000" w:themeColor="text1"/>
                <w:sz w:val="24"/>
                <w:szCs w:val="24"/>
              </w:rPr>
              <w:t xml:space="preserve"> del 2024</w:t>
            </w:r>
          </w:p>
        </w:tc>
        <w:tc>
          <w:tcPr>
            <w:tcW w:w="2410" w:type="dxa"/>
            <w:tcBorders>
              <w:top w:val="nil"/>
              <w:left w:val="nil"/>
              <w:bottom w:val="nil"/>
              <w:right w:val="nil"/>
            </w:tcBorders>
            <w:hideMark/>
          </w:tcPr>
          <w:p w:rsidR="00691521" w:rsidRPr="000D2EF0" w:rsidRDefault="00EB307B" w:rsidP="009E5E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2EF0">
              <w:rPr>
                <w:rFonts w:ascii="Arial" w:eastAsia="Times New Roman" w:hAnsi="Arial" w:cs="Arial"/>
                <w:color w:val="000000" w:themeColor="text1"/>
                <w:sz w:val="24"/>
                <w:szCs w:val="24"/>
                <w:lang w:eastAsia="es-MX"/>
              </w:rPr>
              <w:t>Formulación del Problema y Determinación de lo que se Trabajará</w:t>
            </w:r>
          </w:p>
        </w:tc>
        <w:tc>
          <w:tcPr>
            <w:tcW w:w="6012" w:type="dxa"/>
            <w:tcBorders>
              <w:top w:val="nil"/>
              <w:left w:val="nil"/>
              <w:bottom w:val="nil"/>
              <w:right w:val="single" w:sz="8" w:space="0" w:color="9BBB59" w:themeColor="accent3"/>
            </w:tcBorders>
          </w:tcPr>
          <w:p w:rsidR="00EB307B" w:rsidRPr="001534E1" w:rsidRDefault="00691521" w:rsidP="001534E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534E1">
              <w:rPr>
                <w:rFonts w:ascii="Arial" w:hAnsi="Arial" w:cs="Arial"/>
                <w:color w:val="000000" w:themeColor="text1"/>
                <w:sz w:val="24"/>
                <w:szCs w:val="24"/>
                <w:shd w:val="clear" w:color="auto" w:fill="FFFFFF"/>
              </w:rPr>
              <w:t xml:space="preserve">  </w:t>
            </w:r>
            <w:r w:rsidR="00EB307B" w:rsidRPr="001534E1">
              <w:rPr>
                <w:rFonts w:ascii="Arial" w:hAnsi="Arial" w:cs="Arial"/>
                <w:sz w:val="24"/>
                <w:szCs w:val="24"/>
              </w:rPr>
              <w:t>-Mostrar la imagen de una gota de agua.</w:t>
            </w:r>
          </w:p>
          <w:p w:rsidR="00EB307B" w:rsidRPr="001534E1" w:rsidRDefault="00EB307B" w:rsidP="001534E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534E1">
              <w:rPr>
                <w:rFonts w:ascii="Arial" w:hAnsi="Arial" w:cs="Arial"/>
                <w:sz w:val="24"/>
                <w:szCs w:val="24"/>
              </w:rPr>
              <w:t xml:space="preserve">-Cuestionar: ¿Es importante el agua? ¿Por qué? ¿Cómo podemos cuidarla? Anotare sus respuestas alrededor de la imagen de una gota de agua y la colocare en una parte del salón que sea visible para los niños </w:t>
            </w:r>
          </w:p>
          <w:p w:rsidR="00EB307B" w:rsidRPr="001534E1" w:rsidRDefault="00EB307B" w:rsidP="001534E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534E1">
              <w:rPr>
                <w:rFonts w:ascii="Arial" w:hAnsi="Arial" w:cs="Arial"/>
                <w:sz w:val="24"/>
                <w:szCs w:val="24"/>
              </w:rPr>
              <w:t xml:space="preserve">les diré que </w:t>
            </w:r>
            <w:proofErr w:type="gramStart"/>
            <w:r w:rsidRPr="001534E1">
              <w:rPr>
                <w:rFonts w:ascii="Arial" w:hAnsi="Arial" w:cs="Arial"/>
                <w:sz w:val="24"/>
                <w:szCs w:val="24"/>
              </w:rPr>
              <w:t>esta semanas</w:t>
            </w:r>
            <w:proofErr w:type="gramEnd"/>
            <w:r w:rsidRPr="001534E1">
              <w:rPr>
                <w:rFonts w:ascii="Arial" w:hAnsi="Arial" w:cs="Arial"/>
                <w:sz w:val="24"/>
                <w:szCs w:val="24"/>
              </w:rPr>
              <w:t xml:space="preserve"> nuestro proyecto será “Cuidemos el agua” mediante sus respuestas determinar el problema que abordaremos. </w:t>
            </w:r>
            <w:r w:rsidRPr="001534E1">
              <w:rPr>
                <w:rFonts w:ascii="Arial" w:hAnsi="Arial" w:cs="Arial"/>
                <w:color w:val="FF0000"/>
                <w:sz w:val="24"/>
                <w:szCs w:val="24"/>
              </w:rPr>
              <w:t>Problema:</w:t>
            </w:r>
            <w:r w:rsidR="001534E1">
              <w:rPr>
                <w:rFonts w:ascii="Arial" w:hAnsi="Arial" w:cs="Arial"/>
                <w:color w:val="FF0000"/>
                <w:sz w:val="24"/>
                <w:szCs w:val="24"/>
              </w:rPr>
              <w:t xml:space="preserve">   </w:t>
            </w:r>
            <w:r w:rsidRPr="001534E1">
              <w:rPr>
                <w:rFonts w:ascii="Arial" w:eastAsia="Arimo" w:hAnsi="Arial" w:cs="Arial"/>
                <w:sz w:val="24"/>
                <w:szCs w:val="24"/>
              </w:rPr>
              <w:t>Lograr que los alumnos reconozcan la importancia de cuidar el agua, conozcan acciones con las que pueden contribuir a su cuidado y promuevan acciones para que la comunidad educativa participe en su cuidado.</w:t>
            </w:r>
          </w:p>
          <w:p w:rsidR="00691521" w:rsidRPr="001534E1" w:rsidRDefault="00EB307B" w:rsidP="001534E1">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rPr>
            </w:pPr>
            <w:r w:rsidRPr="001534E1">
              <w:rPr>
                <w:rFonts w:ascii="Arial" w:hAnsi="Arial" w:cs="Arial"/>
                <w:sz w:val="24"/>
                <w:szCs w:val="24"/>
              </w:rPr>
              <w:t>Decorar la imagen de una gota de agua, el cual tendrá escrito el problema que trabajaremos.</w:t>
            </w:r>
          </w:p>
        </w:tc>
      </w:tr>
      <w:tr w:rsidR="00691521" w:rsidRPr="000D2EF0" w:rsidTr="009E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il"/>
            </w:tcBorders>
            <w:hideMark/>
          </w:tcPr>
          <w:p w:rsidR="00691521" w:rsidRPr="000D2EF0" w:rsidRDefault="00AE3694" w:rsidP="009E5E5A">
            <w:pPr>
              <w:jc w:val="both"/>
              <w:rPr>
                <w:rFonts w:ascii="Arial" w:hAnsi="Arial" w:cs="Arial"/>
                <w:b w:val="0"/>
                <w:color w:val="000000" w:themeColor="text1"/>
                <w:sz w:val="24"/>
                <w:szCs w:val="24"/>
              </w:rPr>
            </w:pPr>
            <w:r>
              <w:rPr>
                <w:rFonts w:ascii="Arial" w:hAnsi="Arial" w:cs="Arial"/>
                <w:b w:val="0"/>
                <w:color w:val="000000" w:themeColor="text1"/>
                <w:sz w:val="24"/>
                <w:szCs w:val="24"/>
              </w:rPr>
              <w:t>6 de junio</w:t>
            </w:r>
            <w:r w:rsidR="00691521" w:rsidRPr="000D2EF0">
              <w:rPr>
                <w:rFonts w:ascii="Arial" w:hAnsi="Arial" w:cs="Arial"/>
                <w:b w:val="0"/>
                <w:color w:val="000000" w:themeColor="text1"/>
                <w:sz w:val="24"/>
                <w:szCs w:val="24"/>
              </w:rPr>
              <w:t xml:space="preserve">  del 2024</w:t>
            </w:r>
          </w:p>
        </w:tc>
        <w:tc>
          <w:tcPr>
            <w:tcW w:w="2410" w:type="dxa"/>
            <w:tcBorders>
              <w:left w:val="nil"/>
              <w:right w:val="nil"/>
            </w:tcBorders>
            <w:hideMark/>
          </w:tcPr>
          <w:p w:rsidR="00691521" w:rsidRPr="000D2EF0" w:rsidRDefault="00EB307B"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D2EF0">
              <w:rPr>
                <w:rFonts w:ascii="Arial" w:eastAsia="Times New Roman" w:hAnsi="Arial" w:cs="Arial"/>
                <w:color w:val="000000" w:themeColor="text1"/>
                <w:sz w:val="24"/>
                <w:szCs w:val="24"/>
                <w:lang w:eastAsia="es-MX"/>
              </w:rPr>
              <w:t>Organización de la Experiencia</w:t>
            </w:r>
          </w:p>
        </w:tc>
        <w:tc>
          <w:tcPr>
            <w:tcW w:w="6012" w:type="dxa"/>
            <w:tcBorders>
              <w:left w:val="nil"/>
            </w:tcBorders>
          </w:tcPr>
          <w:p w:rsidR="001534E1" w:rsidRDefault="001534E1" w:rsidP="001534E1">
            <w:pPr>
              <w:pBdr>
                <w:top w:val="single" w:sz="2" w:space="0" w:color="E3E3E3"/>
                <w:left w:val="single" w:sz="2" w:space="5" w:color="E3E3E3"/>
                <w:bottom w:val="single" w:sz="2" w:space="0" w:color="E3E3E3"/>
                <w:right w:val="single" w:sz="2" w:space="0" w:color="E3E3E3"/>
              </w:pBdr>
              <w:shd w:val="clear" w:color="auto" w:fill="FFFFFF"/>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roofErr w:type="spellStart"/>
            <w:r>
              <w:rPr>
                <w:rFonts w:ascii="Arial" w:hAnsi="Arial" w:cs="Arial"/>
                <w:color w:val="000000" w:themeColor="text1"/>
                <w:sz w:val="24"/>
                <w:szCs w:val="24"/>
              </w:rPr>
              <w:t>Intelectus</w:t>
            </w:r>
            <w:proofErr w:type="spellEnd"/>
            <w:r>
              <w:rPr>
                <w:rFonts w:ascii="Arial" w:hAnsi="Arial" w:cs="Arial"/>
                <w:color w:val="000000" w:themeColor="text1"/>
                <w:sz w:val="24"/>
                <w:szCs w:val="24"/>
              </w:rPr>
              <w:t xml:space="preserve"> </w:t>
            </w:r>
          </w:p>
          <w:p w:rsidR="00691521" w:rsidRPr="001534E1" w:rsidRDefault="00EB307B" w:rsidP="001534E1">
            <w:pPr>
              <w:pBdr>
                <w:top w:val="single" w:sz="2" w:space="0" w:color="E3E3E3"/>
                <w:left w:val="single" w:sz="2" w:space="5" w:color="E3E3E3"/>
                <w:bottom w:val="single" w:sz="2" w:space="0" w:color="E3E3E3"/>
                <w:right w:val="single" w:sz="2" w:space="0" w:color="E3E3E3"/>
              </w:pBdr>
              <w:shd w:val="clear" w:color="auto" w:fill="FFFFFF"/>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1534E1">
              <w:rPr>
                <w:rFonts w:ascii="Arial" w:hAnsi="Arial" w:cs="Arial"/>
                <w:color w:val="000000" w:themeColor="text1"/>
                <w:sz w:val="24"/>
                <w:szCs w:val="24"/>
              </w:rPr>
              <w:t>Recordar nuestro proyecto y la problemática a  abordar</w:t>
            </w:r>
            <w:r w:rsidR="00FA3F02" w:rsidRPr="001534E1">
              <w:rPr>
                <w:rFonts w:ascii="Arial" w:hAnsi="Arial" w:cs="Arial"/>
                <w:color w:val="000000" w:themeColor="text1"/>
                <w:sz w:val="24"/>
                <w:szCs w:val="24"/>
              </w:rPr>
              <w:t>. Propondré a los alumnos realizar una lista de los beneficios del agua y promover acciones para el cuidado del agua.</w:t>
            </w:r>
          </w:p>
          <w:p w:rsidR="00FA3F02" w:rsidRDefault="00FA3F02" w:rsidP="001534E1">
            <w:pPr>
              <w:pBdr>
                <w:top w:val="single" w:sz="2" w:space="0" w:color="E3E3E3"/>
                <w:left w:val="single" w:sz="2" w:space="5" w:color="E3E3E3"/>
                <w:bottom w:val="single" w:sz="2" w:space="0" w:color="E3E3E3"/>
                <w:right w:val="single" w:sz="2" w:space="0" w:color="E3E3E3"/>
              </w:pBdr>
              <w:shd w:val="clear" w:color="auto" w:fill="FFFFFF"/>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1534E1">
              <w:rPr>
                <w:rFonts w:ascii="Arial" w:hAnsi="Arial" w:cs="Arial"/>
                <w:color w:val="000000" w:themeColor="text1"/>
                <w:sz w:val="24"/>
                <w:szCs w:val="24"/>
              </w:rPr>
              <w:t>Mencionar actividades y materiales para asignar responsa</w:t>
            </w:r>
            <w:r w:rsidR="00117D43">
              <w:rPr>
                <w:rFonts w:ascii="Arial" w:hAnsi="Arial" w:cs="Arial"/>
                <w:color w:val="000000" w:themeColor="text1"/>
                <w:sz w:val="24"/>
                <w:szCs w:val="24"/>
              </w:rPr>
              <w:t xml:space="preserve">bilidades y trabajar en equipo </w:t>
            </w:r>
          </w:p>
          <w:p w:rsidR="00117D43" w:rsidRPr="001534E1" w:rsidRDefault="00117D43" w:rsidP="001534E1">
            <w:pPr>
              <w:pBdr>
                <w:top w:val="single" w:sz="2" w:space="0" w:color="E3E3E3"/>
                <w:left w:val="single" w:sz="2" w:space="5" w:color="E3E3E3"/>
                <w:bottom w:val="single" w:sz="2" w:space="0" w:color="E3E3E3"/>
                <w:right w:val="single" w:sz="2" w:space="0" w:color="E3E3E3"/>
              </w:pBdr>
              <w:shd w:val="clear" w:color="auto" w:fill="FFFFFF"/>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EB307B" w:rsidRPr="001534E1" w:rsidRDefault="00117D43" w:rsidP="001534E1">
            <w:pPr>
              <w:pBdr>
                <w:top w:val="single" w:sz="2" w:space="0" w:color="E3E3E3"/>
                <w:left w:val="single" w:sz="2" w:space="5" w:color="E3E3E3"/>
                <w:bottom w:val="single" w:sz="2" w:space="0" w:color="E3E3E3"/>
                <w:right w:val="single" w:sz="2" w:space="0" w:color="E3E3E3"/>
              </w:pBdr>
              <w:shd w:val="clear" w:color="auto" w:fill="FFFFFF"/>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Canto sobre el cuidado del agua para concientizar</w:t>
            </w:r>
          </w:p>
          <w:p w:rsidR="00691521" w:rsidRPr="001534E1" w:rsidRDefault="00EB307B" w:rsidP="001534E1">
            <w:pPr>
              <w:pBdr>
                <w:top w:val="single" w:sz="2" w:space="0" w:color="E3E3E3"/>
                <w:left w:val="single" w:sz="2" w:space="5" w:color="E3E3E3"/>
                <w:bottom w:val="single" w:sz="2" w:space="0" w:color="E3E3E3"/>
                <w:right w:val="single" w:sz="2" w:space="0" w:color="E3E3E3"/>
              </w:pBdr>
              <w:shd w:val="clear" w:color="auto" w:fill="FFFFFF"/>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1534E1">
              <w:rPr>
                <w:rFonts w:ascii="Arial" w:hAnsi="Arial" w:cs="Arial"/>
                <w:sz w:val="24"/>
                <w:szCs w:val="24"/>
              </w:rPr>
              <w:t>.</w:t>
            </w:r>
          </w:p>
        </w:tc>
      </w:tr>
      <w:tr w:rsidR="00691521" w:rsidRPr="000D2EF0" w:rsidTr="009E5E5A">
        <w:tc>
          <w:tcPr>
            <w:cnfStyle w:val="001000000000" w:firstRow="0" w:lastRow="0" w:firstColumn="1" w:lastColumn="0" w:oddVBand="0" w:evenVBand="0" w:oddHBand="0" w:evenHBand="0" w:firstRowFirstColumn="0" w:firstRowLastColumn="0" w:lastRowFirstColumn="0" w:lastRowLastColumn="0"/>
            <w:tcW w:w="2518" w:type="dxa"/>
            <w:tcBorders>
              <w:right w:val="nil"/>
            </w:tcBorders>
            <w:hideMark/>
          </w:tcPr>
          <w:p w:rsidR="00691521" w:rsidRPr="000D2EF0" w:rsidRDefault="00AE3694" w:rsidP="009E5E5A">
            <w:pPr>
              <w:jc w:val="both"/>
              <w:rPr>
                <w:rFonts w:ascii="Arial" w:hAnsi="Arial" w:cs="Arial"/>
                <w:b w:val="0"/>
                <w:color w:val="000000" w:themeColor="text1"/>
                <w:sz w:val="24"/>
                <w:szCs w:val="24"/>
              </w:rPr>
            </w:pPr>
            <w:r>
              <w:rPr>
                <w:rFonts w:ascii="Arial" w:hAnsi="Arial" w:cs="Arial"/>
                <w:b w:val="0"/>
                <w:color w:val="000000" w:themeColor="text1"/>
                <w:sz w:val="24"/>
                <w:szCs w:val="24"/>
              </w:rPr>
              <w:lastRenderedPageBreak/>
              <w:t xml:space="preserve">7 de junio </w:t>
            </w:r>
            <w:r w:rsidR="00691521" w:rsidRPr="000D2EF0">
              <w:rPr>
                <w:rFonts w:ascii="Arial" w:hAnsi="Arial" w:cs="Arial"/>
                <w:b w:val="0"/>
                <w:color w:val="000000" w:themeColor="text1"/>
                <w:sz w:val="24"/>
                <w:szCs w:val="24"/>
              </w:rPr>
              <w:t>del 2024</w:t>
            </w:r>
          </w:p>
        </w:tc>
        <w:tc>
          <w:tcPr>
            <w:tcW w:w="2410" w:type="dxa"/>
            <w:tcBorders>
              <w:left w:val="nil"/>
              <w:right w:val="nil"/>
            </w:tcBorders>
            <w:hideMark/>
          </w:tcPr>
          <w:p w:rsidR="00691521" w:rsidRPr="000D2EF0" w:rsidRDefault="00691521" w:rsidP="009E5E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MX"/>
              </w:rPr>
            </w:pPr>
          </w:p>
        </w:tc>
        <w:tc>
          <w:tcPr>
            <w:tcW w:w="6012" w:type="dxa"/>
            <w:tcBorders>
              <w:left w:val="nil"/>
            </w:tcBorders>
          </w:tcPr>
          <w:p w:rsidR="001534E1" w:rsidRDefault="001534E1" w:rsidP="001534E1">
            <w:pPr>
              <w:pBdr>
                <w:top w:val="single" w:sz="2" w:space="0" w:color="E3E3E3"/>
                <w:left w:val="single" w:sz="2" w:space="5" w:color="E3E3E3"/>
                <w:bottom w:val="single" w:sz="2" w:space="0" w:color="E3E3E3"/>
                <w:right w:val="single" w:sz="2" w:space="0" w:color="E3E3E3"/>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Retomar  lo que se comento un </w:t>
            </w:r>
            <w:r w:rsidR="00117D43">
              <w:rPr>
                <w:rFonts w:ascii="Arial" w:hAnsi="Arial" w:cs="Arial"/>
                <w:color w:val="000000" w:themeColor="text1"/>
                <w:sz w:val="24"/>
                <w:szCs w:val="24"/>
              </w:rPr>
              <w:t>día</w:t>
            </w:r>
            <w:r>
              <w:rPr>
                <w:rFonts w:ascii="Arial" w:hAnsi="Arial" w:cs="Arial"/>
                <w:color w:val="000000" w:themeColor="text1"/>
                <w:sz w:val="24"/>
                <w:szCs w:val="24"/>
              </w:rPr>
              <w:t xml:space="preserve"> anterior para promover acciones </w:t>
            </w:r>
          </w:p>
          <w:p w:rsidR="001534E1" w:rsidRPr="001534E1" w:rsidRDefault="001534E1" w:rsidP="001534E1">
            <w:pPr>
              <w:pBdr>
                <w:top w:val="single" w:sz="2" w:space="0" w:color="E3E3E3"/>
                <w:left w:val="single" w:sz="2" w:space="5" w:color="E3E3E3"/>
                <w:bottom w:val="single" w:sz="2" w:space="0" w:color="E3E3E3"/>
                <w:right w:val="single" w:sz="2" w:space="0" w:color="E3E3E3"/>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534E1">
              <w:rPr>
                <w:rFonts w:ascii="Arial" w:hAnsi="Arial" w:cs="Arial"/>
                <w:color w:val="000000" w:themeColor="text1"/>
                <w:sz w:val="24"/>
                <w:szCs w:val="24"/>
              </w:rPr>
              <w:t>Enseñar pasos para el correcto lavado de maños</w:t>
            </w:r>
          </w:p>
          <w:p w:rsidR="001534E1" w:rsidRPr="001534E1" w:rsidRDefault="001534E1" w:rsidP="001534E1">
            <w:pPr>
              <w:pBdr>
                <w:top w:val="single" w:sz="2" w:space="0" w:color="E3E3E3"/>
                <w:left w:val="single" w:sz="2" w:space="5" w:color="E3E3E3"/>
                <w:bottom w:val="single" w:sz="2" w:space="0" w:color="E3E3E3"/>
                <w:right w:val="single" w:sz="2" w:space="0" w:color="E3E3E3"/>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534E1">
              <w:rPr>
                <w:rFonts w:ascii="Arial" w:hAnsi="Arial" w:cs="Arial"/>
                <w:color w:val="000000" w:themeColor="text1"/>
                <w:sz w:val="24"/>
                <w:szCs w:val="24"/>
              </w:rPr>
              <w:t>Decorar con plastilina un dibujo relacionad al correcto lavado de manos y mencionar de manera correcta como hacerlo.</w:t>
            </w:r>
          </w:p>
          <w:p w:rsidR="001534E1" w:rsidRPr="001534E1" w:rsidRDefault="001534E1" w:rsidP="001534E1">
            <w:pPr>
              <w:pBdr>
                <w:top w:val="single" w:sz="2" w:space="0" w:color="E3E3E3"/>
                <w:left w:val="single" w:sz="2" w:space="5" w:color="E3E3E3"/>
                <w:bottom w:val="single" w:sz="2" w:space="0" w:color="E3E3E3"/>
                <w:right w:val="single" w:sz="2" w:space="0" w:color="E3E3E3"/>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sz w:val="24"/>
                <w:szCs w:val="24"/>
              </w:rPr>
            </w:pPr>
            <w:r w:rsidRPr="001534E1">
              <w:rPr>
                <w:rFonts w:ascii="Arial" w:eastAsia="Arimo" w:hAnsi="Arial" w:cs="Arial"/>
                <w:sz w:val="24"/>
                <w:szCs w:val="24"/>
              </w:rPr>
              <w:t>Acudir a un baño y por turnos pasar a lavarse las manos correctamente. Ver si sus manos tienen aún plastilina  o las lavaron correctamente</w:t>
            </w:r>
          </w:p>
          <w:p w:rsidR="001534E1" w:rsidRPr="001534E1" w:rsidRDefault="001534E1" w:rsidP="001534E1">
            <w:pPr>
              <w:pBdr>
                <w:top w:val="single" w:sz="2" w:space="0" w:color="E3E3E3"/>
                <w:left w:val="single" w:sz="2" w:space="5" w:color="E3E3E3"/>
                <w:bottom w:val="single" w:sz="2" w:space="0" w:color="E3E3E3"/>
                <w:right w:val="single" w:sz="2" w:space="0" w:color="E3E3E3"/>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534E1">
              <w:rPr>
                <w:rFonts w:ascii="Arial" w:eastAsia="Arial Unicode MS" w:hAnsi="Arial" w:cs="Arial"/>
                <w:sz w:val="24"/>
                <w:szCs w:val="24"/>
              </w:rPr>
              <w:t>Proyectar el video: El agua para niños</w:t>
            </w:r>
          </w:p>
          <w:p w:rsidR="001534E1" w:rsidRPr="001534E1" w:rsidRDefault="001534E1" w:rsidP="001534E1">
            <w:pPr>
              <w:pBdr>
                <w:top w:val="single" w:sz="2" w:space="0" w:color="E3E3E3"/>
                <w:left w:val="single" w:sz="2" w:space="5" w:color="E3E3E3"/>
                <w:bottom w:val="single" w:sz="2" w:space="0" w:color="E3E3E3"/>
                <w:right w:val="single" w:sz="2" w:space="0" w:color="E3E3E3"/>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pBdr>
                <w:top w:val="single" w:sz="2" w:space="0" w:color="E3E3E3"/>
                <w:left w:val="single" w:sz="2" w:space="5" w:color="E3E3E3"/>
                <w:bottom w:val="single" w:sz="2" w:space="0" w:color="E3E3E3"/>
                <w:right w:val="single" w:sz="2" w:space="0" w:color="E3E3E3"/>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rsidR="00691521" w:rsidRPr="000D2EF0" w:rsidRDefault="00691521" w:rsidP="009E5E5A">
            <w:pPr>
              <w:pBdr>
                <w:top w:val="single" w:sz="2" w:space="0" w:color="E3E3E3"/>
                <w:left w:val="single" w:sz="2" w:space="5" w:color="E3E3E3"/>
                <w:bottom w:val="single" w:sz="2" w:space="0" w:color="E3E3E3"/>
                <w:right w:val="single" w:sz="2" w:space="0" w:color="E3E3E3"/>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691521" w:rsidRPr="000D2EF0" w:rsidTr="009E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il"/>
            </w:tcBorders>
            <w:hideMark/>
          </w:tcPr>
          <w:p w:rsidR="00691521" w:rsidRPr="000D2EF0" w:rsidRDefault="00600084" w:rsidP="009E5E5A">
            <w:pPr>
              <w:jc w:val="both"/>
              <w:rPr>
                <w:rFonts w:ascii="Arial" w:hAnsi="Arial" w:cs="Arial"/>
                <w:b w:val="0"/>
                <w:color w:val="000000" w:themeColor="text1"/>
                <w:sz w:val="24"/>
                <w:szCs w:val="24"/>
              </w:rPr>
            </w:pPr>
            <w:r>
              <w:rPr>
                <w:rFonts w:ascii="Arial" w:hAnsi="Arial" w:cs="Arial"/>
                <w:b w:val="0"/>
                <w:color w:val="000000" w:themeColor="text1"/>
                <w:sz w:val="24"/>
                <w:szCs w:val="24"/>
              </w:rPr>
              <w:t>10</w:t>
            </w:r>
            <w:r w:rsidR="00AE3694">
              <w:rPr>
                <w:rFonts w:ascii="Arial" w:hAnsi="Arial" w:cs="Arial"/>
                <w:b w:val="0"/>
                <w:color w:val="000000" w:themeColor="text1"/>
                <w:sz w:val="24"/>
                <w:szCs w:val="24"/>
              </w:rPr>
              <w:t xml:space="preserve"> de junio del 2024</w:t>
            </w:r>
            <w:r w:rsidR="00691521" w:rsidRPr="000D2EF0">
              <w:rPr>
                <w:rFonts w:ascii="Arial" w:hAnsi="Arial" w:cs="Arial"/>
                <w:b w:val="0"/>
                <w:color w:val="000000" w:themeColor="text1"/>
                <w:sz w:val="24"/>
                <w:szCs w:val="24"/>
              </w:rPr>
              <w:t xml:space="preserve"> </w:t>
            </w:r>
          </w:p>
        </w:tc>
        <w:tc>
          <w:tcPr>
            <w:tcW w:w="2410" w:type="dxa"/>
            <w:tcBorders>
              <w:left w:val="nil"/>
              <w:right w:val="nil"/>
            </w:tcBorders>
            <w:hideMark/>
          </w:tcPr>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eastAsia="es-MX"/>
              </w:rPr>
            </w:pPr>
          </w:p>
        </w:tc>
        <w:tc>
          <w:tcPr>
            <w:tcW w:w="6012" w:type="dxa"/>
            <w:tcBorders>
              <w:left w:val="nil"/>
            </w:tcBorders>
          </w:tcPr>
          <w:p w:rsidR="00CB4361" w:rsidRPr="00CB4361" w:rsidRDefault="00CB4361" w:rsidP="00CB436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A3A3A"/>
                <w:sz w:val="24"/>
                <w:szCs w:val="24"/>
                <w:bdr w:val="none" w:sz="0" w:space="0" w:color="auto" w:frame="1"/>
              </w:rPr>
            </w:pPr>
            <w:r w:rsidRPr="00CB4361">
              <w:rPr>
                <w:rFonts w:ascii="Arial" w:eastAsia="Times New Roman" w:hAnsi="Arial" w:cs="Arial"/>
                <w:color w:val="3A3A3A"/>
                <w:sz w:val="24"/>
                <w:szCs w:val="24"/>
                <w:bdr w:val="none" w:sz="0" w:space="0" w:color="auto" w:frame="1"/>
                <w:lang w:eastAsia="es-MX"/>
              </w:rPr>
              <w:t>Comentaré al grupo que me han regalado un pez, el cual me gustaría tener en el salón, pero aún no lo he colocado en la pecera. Presentare  al grupo cuatro botes con agua, en distintas condiciones, 3 de ellos serán agua “contaminada”, pregunto si saben a qué se refiere ésta palabra, si han visto peces en algún lado, dónde, qué hacen y cómo es el lugar en que viven, si está limpio o sucio, etc.</w:t>
            </w:r>
          </w:p>
          <w:p w:rsidR="00CB4361" w:rsidRPr="00CB4361" w:rsidRDefault="00CB4361" w:rsidP="00CB436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A3A3A"/>
                <w:sz w:val="24"/>
                <w:szCs w:val="24"/>
                <w:lang w:eastAsia="es-MX"/>
              </w:rPr>
            </w:pPr>
            <w:r w:rsidRPr="00CB4361">
              <w:rPr>
                <w:rFonts w:ascii="Arial" w:eastAsia="Times New Roman" w:hAnsi="Arial" w:cs="Arial"/>
                <w:color w:val="3A3A3A"/>
                <w:sz w:val="24"/>
                <w:szCs w:val="24"/>
                <w:bdr w:val="none" w:sz="0" w:space="0" w:color="auto" w:frame="1"/>
                <w:lang w:eastAsia="es-MX"/>
              </w:rPr>
              <w:t>Les comentare que debemos elegir un tipo de agua para el pez, la cual tiene que ser adecuada para que pueda vivir y nadar en ella, observaremos los botes y cuestionare sobre cada uno, cómo es, qué apariencia tiene y si será agua limpia, por qué sí o por qué no. Luego de analizar cada tipo de agua cuestionaré cual será la indicada</w:t>
            </w:r>
          </w:p>
          <w:p w:rsidR="00CB4361" w:rsidRDefault="00CB4361" w:rsidP="00CB436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A3A3A"/>
                <w:sz w:val="24"/>
                <w:szCs w:val="24"/>
                <w:bdr w:val="none" w:sz="0" w:space="0" w:color="auto" w:frame="1"/>
                <w:lang w:eastAsia="es-MX"/>
              </w:rPr>
            </w:pPr>
            <w:r w:rsidRPr="00CB4361">
              <w:rPr>
                <w:rFonts w:ascii="Arial" w:eastAsia="Times New Roman" w:hAnsi="Arial" w:cs="Arial"/>
                <w:color w:val="3A3A3A"/>
                <w:sz w:val="24"/>
                <w:szCs w:val="24"/>
                <w:bdr w:val="none" w:sz="0" w:space="0" w:color="auto" w:frame="1"/>
                <w:lang w:eastAsia="es-MX"/>
              </w:rPr>
              <w:t xml:space="preserve">Después de esto se analizará el por qué creen que sea la mejor opción y por qué las demás no. Se cuestionará: ¿ustedes han visto agua contaminada antes?, si es así, ¿en dónde?, ¿quién o quiénes creen que contaminen el agua?, y finalmente: ¿por qué es importante cuidar el agua?, ¿Por qué creen que el agua limpia sea la mejor para el pez?, ¿qué debemos hacer cuando vamos de paseo al mar o al rio para conservar limpia el agua que los peces necesitan para </w:t>
            </w:r>
            <w:proofErr w:type="gramStart"/>
            <w:r w:rsidRPr="00CB4361">
              <w:rPr>
                <w:rFonts w:ascii="Arial" w:eastAsia="Times New Roman" w:hAnsi="Arial" w:cs="Arial"/>
                <w:color w:val="3A3A3A"/>
                <w:sz w:val="24"/>
                <w:szCs w:val="24"/>
                <w:bdr w:val="none" w:sz="0" w:space="0" w:color="auto" w:frame="1"/>
                <w:lang w:eastAsia="es-MX"/>
              </w:rPr>
              <w:t>vivir?</w:t>
            </w:r>
            <w:r>
              <w:rPr>
                <w:rFonts w:ascii="Arial" w:eastAsia="Times New Roman" w:hAnsi="Arial" w:cs="Arial"/>
                <w:color w:val="3A3A3A"/>
                <w:sz w:val="24"/>
                <w:szCs w:val="24"/>
                <w:bdr w:val="none" w:sz="0" w:space="0" w:color="auto" w:frame="1"/>
                <w:lang w:eastAsia="es-MX"/>
              </w:rPr>
              <w:t>.</w:t>
            </w:r>
            <w:proofErr w:type="gramEnd"/>
          </w:p>
          <w:p w:rsidR="00CB4361" w:rsidRDefault="00CB4361" w:rsidP="00CB436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A3A3A"/>
                <w:sz w:val="24"/>
                <w:szCs w:val="24"/>
                <w:bdr w:val="none" w:sz="0" w:space="0" w:color="auto" w:frame="1"/>
                <w:lang w:eastAsia="es-MX"/>
              </w:rPr>
            </w:pPr>
            <w:r>
              <w:rPr>
                <w:rFonts w:ascii="Arial" w:eastAsia="Times New Roman" w:hAnsi="Arial" w:cs="Arial"/>
                <w:color w:val="3A3A3A"/>
                <w:sz w:val="24"/>
                <w:szCs w:val="24"/>
                <w:bdr w:val="none" w:sz="0" w:space="0" w:color="auto" w:frame="1"/>
                <w:lang w:eastAsia="es-MX"/>
              </w:rPr>
              <w:t xml:space="preserve">Enseguida les </w:t>
            </w:r>
            <w:r w:rsidR="009E5E5A">
              <w:rPr>
                <w:rFonts w:ascii="Arial" w:eastAsia="Times New Roman" w:hAnsi="Arial" w:cs="Arial"/>
                <w:color w:val="3A3A3A"/>
                <w:sz w:val="24"/>
                <w:szCs w:val="24"/>
                <w:bdr w:val="none" w:sz="0" w:space="0" w:color="auto" w:frame="1"/>
                <w:lang w:eastAsia="es-MX"/>
              </w:rPr>
              <w:t>daré</w:t>
            </w:r>
            <w:r>
              <w:rPr>
                <w:rFonts w:ascii="Arial" w:eastAsia="Times New Roman" w:hAnsi="Arial" w:cs="Arial"/>
                <w:color w:val="3A3A3A"/>
                <w:sz w:val="24"/>
                <w:szCs w:val="24"/>
                <w:bdr w:val="none" w:sz="0" w:space="0" w:color="auto" w:frame="1"/>
                <w:lang w:eastAsia="es-MX"/>
              </w:rPr>
              <w:t xml:space="preserve"> una caja de </w:t>
            </w:r>
            <w:r w:rsidR="009E5E5A">
              <w:rPr>
                <w:rFonts w:ascii="Arial" w:eastAsia="Times New Roman" w:hAnsi="Arial" w:cs="Arial"/>
                <w:color w:val="3A3A3A"/>
                <w:sz w:val="24"/>
                <w:szCs w:val="24"/>
                <w:bdr w:val="none" w:sz="0" w:space="0" w:color="auto" w:frame="1"/>
                <w:lang w:eastAsia="es-MX"/>
              </w:rPr>
              <w:t>cartón</w:t>
            </w:r>
            <w:r>
              <w:rPr>
                <w:rFonts w:ascii="Arial" w:eastAsia="Times New Roman" w:hAnsi="Arial" w:cs="Arial"/>
                <w:color w:val="3A3A3A"/>
                <w:sz w:val="24"/>
                <w:szCs w:val="24"/>
                <w:bdr w:val="none" w:sz="0" w:space="0" w:color="auto" w:frame="1"/>
                <w:lang w:eastAsia="es-MX"/>
              </w:rPr>
              <w:t xml:space="preserve"> para que elaboren una pecera en un ambiente sin </w:t>
            </w:r>
            <w:r w:rsidR="009E5E5A">
              <w:rPr>
                <w:rFonts w:ascii="Arial" w:eastAsia="Times New Roman" w:hAnsi="Arial" w:cs="Arial"/>
                <w:color w:val="3A3A3A"/>
                <w:sz w:val="24"/>
                <w:szCs w:val="24"/>
                <w:bdr w:val="none" w:sz="0" w:space="0" w:color="auto" w:frame="1"/>
                <w:lang w:eastAsia="es-MX"/>
              </w:rPr>
              <w:t>contaminación</w:t>
            </w:r>
          </w:p>
          <w:p w:rsidR="00691521" w:rsidRPr="000D2EF0" w:rsidRDefault="00691521" w:rsidP="00CB436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r>
      <w:tr w:rsidR="00691521" w:rsidRPr="000D2EF0" w:rsidTr="009E5E5A">
        <w:tc>
          <w:tcPr>
            <w:cnfStyle w:val="001000000000" w:firstRow="0" w:lastRow="0" w:firstColumn="1" w:lastColumn="0" w:oddVBand="0" w:evenVBand="0" w:oddHBand="0" w:evenHBand="0" w:firstRowFirstColumn="0" w:firstRowLastColumn="0" w:lastRowFirstColumn="0" w:lastRowLastColumn="0"/>
            <w:tcW w:w="2518" w:type="dxa"/>
            <w:tcBorders>
              <w:right w:val="nil"/>
            </w:tcBorders>
            <w:hideMark/>
          </w:tcPr>
          <w:p w:rsidR="00691521" w:rsidRPr="000D2EF0" w:rsidRDefault="00600084" w:rsidP="009E5E5A">
            <w:pPr>
              <w:jc w:val="both"/>
              <w:rPr>
                <w:rFonts w:ascii="Arial" w:hAnsi="Arial" w:cs="Arial"/>
                <w:b w:val="0"/>
                <w:color w:val="000000" w:themeColor="text1"/>
                <w:sz w:val="24"/>
                <w:szCs w:val="24"/>
              </w:rPr>
            </w:pPr>
            <w:r>
              <w:rPr>
                <w:rFonts w:ascii="Arial" w:hAnsi="Arial" w:cs="Arial"/>
                <w:b w:val="0"/>
                <w:color w:val="000000" w:themeColor="text1"/>
                <w:sz w:val="24"/>
                <w:szCs w:val="24"/>
              </w:rPr>
              <w:t>11</w:t>
            </w:r>
            <w:r w:rsidR="00691521" w:rsidRPr="000D2EF0">
              <w:rPr>
                <w:rFonts w:ascii="Arial" w:hAnsi="Arial" w:cs="Arial"/>
                <w:b w:val="0"/>
                <w:color w:val="000000" w:themeColor="text1"/>
                <w:sz w:val="24"/>
                <w:szCs w:val="24"/>
              </w:rPr>
              <w:t xml:space="preserve"> de </w:t>
            </w:r>
            <w:r>
              <w:rPr>
                <w:rFonts w:ascii="Arial" w:hAnsi="Arial" w:cs="Arial"/>
                <w:b w:val="0"/>
                <w:color w:val="000000" w:themeColor="text1"/>
                <w:sz w:val="24"/>
                <w:szCs w:val="24"/>
              </w:rPr>
              <w:t>junio 2024</w:t>
            </w:r>
          </w:p>
        </w:tc>
        <w:tc>
          <w:tcPr>
            <w:tcW w:w="2410" w:type="dxa"/>
            <w:tcBorders>
              <w:left w:val="nil"/>
              <w:right w:val="nil"/>
            </w:tcBorders>
            <w:hideMark/>
          </w:tcPr>
          <w:p w:rsidR="00691521" w:rsidRPr="000D2EF0" w:rsidRDefault="00691521" w:rsidP="009E5E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MX"/>
              </w:rPr>
            </w:pPr>
          </w:p>
        </w:tc>
        <w:tc>
          <w:tcPr>
            <w:tcW w:w="6012" w:type="dxa"/>
            <w:tcBorders>
              <w:left w:val="nil"/>
            </w:tcBorders>
          </w:tcPr>
          <w:p w:rsidR="00691521" w:rsidRPr="000D2EF0" w:rsidRDefault="00691521" w:rsidP="009E5E5A">
            <w:pPr>
              <w:pBdr>
                <w:top w:val="single" w:sz="2" w:space="0" w:color="E3E3E3"/>
                <w:left w:val="single" w:sz="2" w:space="5" w:color="E3E3E3"/>
                <w:bottom w:val="single" w:sz="2" w:space="0" w:color="E3E3E3"/>
                <w:right w:val="single" w:sz="2" w:space="0" w:color="E3E3E3"/>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691521" w:rsidRPr="000D2EF0" w:rsidTr="009E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il"/>
              <w:bottom w:val="nil"/>
              <w:right w:val="nil"/>
            </w:tcBorders>
            <w:hideMark/>
          </w:tcPr>
          <w:p w:rsidR="00691521" w:rsidRPr="000D2EF0" w:rsidRDefault="00691521" w:rsidP="00AE3694">
            <w:pPr>
              <w:jc w:val="both"/>
              <w:rPr>
                <w:rFonts w:ascii="Arial" w:hAnsi="Arial" w:cs="Arial"/>
                <w:color w:val="000000" w:themeColor="text1"/>
                <w:sz w:val="24"/>
                <w:szCs w:val="24"/>
              </w:rPr>
            </w:pPr>
          </w:p>
        </w:tc>
        <w:tc>
          <w:tcPr>
            <w:tcW w:w="2410" w:type="dxa"/>
            <w:tcBorders>
              <w:top w:val="nil"/>
              <w:left w:val="nil"/>
              <w:bottom w:val="nil"/>
              <w:right w:val="nil"/>
            </w:tcBorders>
            <w:hideMark/>
          </w:tcPr>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c>
          <w:tcPr>
            <w:tcW w:w="6012" w:type="dxa"/>
            <w:tcBorders>
              <w:top w:val="nil"/>
              <w:left w:val="nil"/>
              <w:bottom w:val="nil"/>
            </w:tcBorders>
          </w:tcPr>
          <w:p w:rsidR="00691521" w:rsidRDefault="00CB4361" w:rsidP="00CB436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Continuare </w:t>
            </w:r>
            <w:r w:rsidR="009E5E5A">
              <w:rPr>
                <w:rFonts w:ascii="Arial" w:hAnsi="Arial" w:cs="Arial"/>
                <w:color w:val="000000" w:themeColor="text1"/>
                <w:sz w:val="24"/>
                <w:szCs w:val="24"/>
              </w:rPr>
              <w:t>con la actividad que se realizó  u</w:t>
            </w:r>
            <w:r>
              <w:rPr>
                <w:rFonts w:ascii="Arial" w:hAnsi="Arial" w:cs="Arial"/>
                <w:color w:val="000000" w:themeColor="text1"/>
                <w:sz w:val="24"/>
                <w:szCs w:val="24"/>
              </w:rPr>
              <w:t xml:space="preserve">n </w:t>
            </w:r>
            <w:r w:rsidR="009E5E5A">
              <w:rPr>
                <w:rFonts w:ascii="Arial" w:hAnsi="Arial" w:cs="Arial"/>
                <w:color w:val="000000" w:themeColor="text1"/>
                <w:sz w:val="24"/>
                <w:szCs w:val="24"/>
              </w:rPr>
              <w:t>día</w:t>
            </w:r>
            <w:r>
              <w:rPr>
                <w:rFonts w:ascii="Arial" w:hAnsi="Arial" w:cs="Arial"/>
                <w:color w:val="000000" w:themeColor="text1"/>
                <w:sz w:val="24"/>
                <w:szCs w:val="24"/>
              </w:rPr>
              <w:t xml:space="preserve"> anterior</w:t>
            </w:r>
            <w:r w:rsidR="00477B64">
              <w:rPr>
                <w:rFonts w:ascii="Arial" w:hAnsi="Arial" w:cs="Arial"/>
                <w:color w:val="000000" w:themeColor="text1"/>
                <w:sz w:val="24"/>
                <w:szCs w:val="24"/>
              </w:rPr>
              <w:t>.</w:t>
            </w:r>
          </w:p>
          <w:p w:rsidR="00477B64" w:rsidRDefault="00477B64" w:rsidP="00CB436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Enseguida de manera individual elaboraremos unos carteles los cuales se llevaran a casa para que los pongan en el lugar donde detectan que  se </w:t>
            </w:r>
            <w:r w:rsidR="009E5E5A">
              <w:rPr>
                <w:rFonts w:ascii="Arial" w:hAnsi="Arial" w:cs="Arial"/>
                <w:color w:val="000000" w:themeColor="text1"/>
                <w:sz w:val="24"/>
                <w:szCs w:val="24"/>
              </w:rPr>
              <w:t>está</w:t>
            </w:r>
            <w:r>
              <w:rPr>
                <w:rFonts w:ascii="Arial" w:hAnsi="Arial" w:cs="Arial"/>
                <w:color w:val="000000" w:themeColor="text1"/>
                <w:sz w:val="24"/>
                <w:szCs w:val="24"/>
              </w:rPr>
              <w:t xml:space="preserve"> tirando el agua o desperdiciando </w:t>
            </w:r>
          </w:p>
          <w:p w:rsidR="00477B64" w:rsidRPr="000D2EF0" w:rsidRDefault="00477B64" w:rsidP="00117D4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Tarea traer  </w:t>
            </w:r>
            <w:r w:rsidR="009E5E5A">
              <w:rPr>
                <w:rFonts w:ascii="Arial" w:hAnsi="Arial" w:cs="Arial"/>
                <w:color w:val="000000" w:themeColor="text1"/>
                <w:sz w:val="24"/>
                <w:szCs w:val="24"/>
              </w:rPr>
              <w:t>un cuento donde los n</w:t>
            </w:r>
            <w:r w:rsidR="00117D43">
              <w:rPr>
                <w:rFonts w:ascii="Arial" w:hAnsi="Arial" w:cs="Arial"/>
                <w:color w:val="000000" w:themeColor="text1"/>
                <w:sz w:val="24"/>
                <w:szCs w:val="24"/>
              </w:rPr>
              <w:t xml:space="preserve">iños puedan expresar como se desperdicia el agua </w:t>
            </w:r>
            <w:r w:rsidR="009E5E5A">
              <w:rPr>
                <w:rFonts w:ascii="Arial" w:hAnsi="Arial" w:cs="Arial"/>
                <w:color w:val="000000" w:themeColor="text1"/>
                <w:sz w:val="24"/>
                <w:szCs w:val="24"/>
              </w:rPr>
              <w:t xml:space="preserve">y </w:t>
            </w:r>
            <w:r w:rsidR="00117D43">
              <w:rPr>
                <w:rFonts w:ascii="Arial" w:hAnsi="Arial" w:cs="Arial"/>
                <w:color w:val="000000" w:themeColor="text1"/>
                <w:sz w:val="24"/>
                <w:szCs w:val="24"/>
              </w:rPr>
              <w:t>acciones</w:t>
            </w:r>
            <w:r w:rsidR="009E5E5A">
              <w:rPr>
                <w:rFonts w:ascii="Arial" w:hAnsi="Arial" w:cs="Arial"/>
                <w:color w:val="000000" w:themeColor="text1"/>
                <w:sz w:val="24"/>
                <w:szCs w:val="24"/>
              </w:rPr>
              <w:t xml:space="preserve"> que </w:t>
            </w:r>
            <w:r w:rsidR="009E5E5A">
              <w:rPr>
                <w:rFonts w:ascii="Arial" w:hAnsi="Arial" w:cs="Arial"/>
                <w:color w:val="000000" w:themeColor="text1"/>
                <w:sz w:val="24"/>
                <w:szCs w:val="24"/>
              </w:rPr>
              <w:lastRenderedPageBreak/>
              <w:t>r</w:t>
            </w:r>
            <w:r w:rsidR="00117D43">
              <w:rPr>
                <w:rFonts w:ascii="Arial" w:hAnsi="Arial" w:cs="Arial"/>
                <w:color w:val="000000" w:themeColor="text1"/>
                <w:sz w:val="24"/>
                <w:szCs w:val="24"/>
              </w:rPr>
              <w:t>ealizan para cuidarla</w:t>
            </w:r>
          </w:p>
        </w:tc>
      </w:tr>
      <w:tr w:rsidR="00691521" w:rsidRPr="000D2EF0" w:rsidTr="009E5E5A">
        <w:tc>
          <w:tcPr>
            <w:cnfStyle w:val="001000000000" w:firstRow="0" w:lastRow="0" w:firstColumn="1" w:lastColumn="0" w:oddVBand="0" w:evenVBand="0" w:oddHBand="0" w:evenHBand="0" w:firstRowFirstColumn="0" w:firstRowLastColumn="0" w:lastRowFirstColumn="0" w:lastRowLastColumn="0"/>
            <w:tcW w:w="2518" w:type="dxa"/>
            <w:tcBorders>
              <w:top w:val="nil"/>
              <w:left w:val="single" w:sz="8" w:space="0" w:color="9BBB59" w:themeColor="accent3"/>
              <w:bottom w:val="nil"/>
              <w:right w:val="nil"/>
            </w:tcBorders>
            <w:hideMark/>
          </w:tcPr>
          <w:p w:rsidR="00691521" w:rsidRPr="000D2EF0" w:rsidRDefault="00691521" w:rsidP="009E5E5A">
            <w:pPr>
              <w:jc w:val="both"/>
              <w:rPr>
                <w:rFonts w:ascii="Arial" w:hAnsi="Arial" w:cs="Arial"/>
                <w:b w:val="0"/>
                <w:color w:val="000000" w:themeColor="text1"/>
                <w:sz w:val="24"/>
                <w:szCs w:val="24"/>
              </w:rPr>
            </w:pPr>
          </w:p>
        </w:tc>
        <w:tc>
          <w:tcPr>
            <w:tcW w:w="2410" w:type="dxa"/>
            <w:tcBorders>
              <w:top w:val="nil"/>
              <w:left w:val="nil"/>
              <w:bottom w:val="nil"/>
              <w:right w:val="nil"/>
            </w:tcBorders>
            <w:hideMark/>
          </w:tcPr>
          <w:p w:rsidR="00691521" w:rsidRPr="000D2EF0" w:rsidRDefault="00691521" w:rsidP="009E5E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MX"/>
              </w:rPr>
            </w:pPr>
          </w:p>
        </w:tc>
        <w:tc>
          <w:tcPr>
            <w:tcW w:w="6012" w:type="dxa"/>
            <w:tcBorders>
              <w:top w:val="nil"/>
              <w:left w:val="nil"/>
              <w:bottom w:val="nil"/>
              <w:right w:val="single" w:sz="8" w:space="0" w:color="9BBB59" w:themeColor="accent3"/>
            </w:tcBorders>
          </w:tcPr>
          <w:p w:rsidR="00691521" w:rsidRPr="000D2EF0" w:rsidRDefault="00691521" w:rsidP="009E5E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MX"/>
              </w:rPr>
            </w:pPr>
          </w:p>
        </w:tc>
      </w:tr>
      <w:tr w:rsidR="00691521" w:rsidRPr="000D2EF0" w:rsidTr="009E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il"/>
            </w:tcBorders>
            <w:hideMark/>
          </w:tcPr>
          <w:p w:rsidR="00691521" w:rsidRPr="000D2EF0" w:rsidRDefault="00600084" w:rsidP="00600084">
            <w:pPr>
              <w:jc w:val="both"/>
              <w:rPr>
                <w:rFonts w:ascii="Arial" w:hAnsi="Arial" w:cs="Arial"/>
                <w:b w:val="0"/>
                <w:color w:val="000000" w:themeColor="text1"/>
                <w:sz w:val="24"/>
                <w:szCs w:val="24"/>
              </w:rPr>
            </w:pPr>
            <w:r>
              <w:rPr>
                <w:rFonts w:ascii="Arial" w:hAnsi="Arial" w:cs="Arial"/>
                <w:b w:val="0"/>
                <w:color w:val="000000" w:themeColor="text1"/>
                <w:sz w:val="24"/>
                <w:szCs w:val="24"/>
              </w:rPr>
              <w:t xml:space="preserve"> 12</w:t>
            </w:r>
            <w:r w:rsidR="00691521">
              <w:rPr>
                <w:rFonts w:ascii="Arial" w:hAnsi="Arial" w:cs="Arial"/>
                <w:b w:val="0"/>
                <w:color w:val="000000" w:themeColor="text1"/>
                <w:sz w:val="24"/>
                <w:szCs w:val="24"/>
              </w:rPr>
              <w:t xml:space="preserve"> </w:t>
            </w:r>
            <w:r>
              <w:rPr>
                <w:rFonts w:ascii="Arial" w:hAnsi="Arial" w:cs="Arial"/>
                <w:b w:val="0"/>
                <w:color w:val="000000" w:themeColor="text1"/>
                <w:sz w:val="24"/>
                <w:szCs w:val="24"/>
              </w:rPr>
              <w:t>junio del 2024</w:t>
            </w:r>
          </w:p>
        </w:tc>
        <w:tc>
          <w:tcPr>
            <w:tcW w:w="2410" w:type="dxa"/>
            <w:tcBorders>
              <w:left w:val="nil"/>
              <w:right w:val="nil"/>
            </w:tcBorders>
            <w:hideMark/>
          </w:tcPr>
          <w:p w:rsidR="00691521" w:rsidRPr="000D2EF0" w:rsidRDefault="00691521" w:rsidP="009E5E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D2EF0">
              <w:rPr>
                <w:rFonts w:ascii="Arial" w:eastAsia="Times New Roman" w:hAnsi="Arial" w:cs="Arial"/>
                <w:color w:val="000000" w:themeColor="text1"/>
                <w:sz w:val="24"/>
                <w:szCs w:val="24"/>
                <w:lang w:eastAsia="es-MX"/>
              </w:rPr>
              <w:t>Vivencia de la Experiencia e Indagación</w:t>
            </w:r>
          </w:p>
        </w:tc>
        <w:tc>
          <w:tcPr>
            <w:tcW w:w="6012" w:type="dxa"/>
            <w:tcBorders>
              <w:left w:val="nil"/>
            </w:tcBorders>
            <w:hideMark/>
          </w:tcPr>
          <w:p w:rsidR="00691521" w:rsidRPr="000D2EF0" w:rsidRDefault="00691521" w:rsidP="00117D4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D2EF0">
              <w:rPr>
                <w:rFonts w:ascii="Arial" w:hAnsi="Arial" w:cs="Arial"/>
                <w:color w:val="000000" w:themeColor="text1"/>
                <w:sz w:val="24"/>
                <w:szCs w:val="24"/>
              </w:rPr>
              <w:t xml:space="preserve">Organizar actividad especial donde los niños presente sus </w:t>
            </w:r>
            <w:r w:rsidR="00117D43">
              <w:rPr>
                <w:rFonts w:ascii="Arial" w:hAnsi="Arial" w:cs="Arial"/>
                <w:color w:val="000000" w:themeColor="text1"/>
                <w:sz w:val="24"/>
                <w:szCs w:val="24"/>
              </w:rPr>
              <w:t xml:space="preserve">cuentos y canto a  a los  grupos de segundo </w:t>
            </w:r>
          </w:p>
        </w:tc>
      </w:tr>
      <w:tr w:rsidR="00691521" w:rsidRPr="000D2EF0" w:rsidTr="009E5E5A">
        <w:tc>
          <w:tcPr>
            <w:cnfStyle w:val="001000000000" w:firstRow="0" w:lastRow="0" w:firstColumn="1" w:lastColumn="0" w:oddVBand="0" w:evenVBand="0" w:oddHBand="0" w:evenHBand="0" w:firstRowFirstColumn="0" w:firstRowLastColumn="0" w:lastRowFirstColumn="0" w:lastRowLastColumn="0"/>
            <w:tcW w:w="2518" w:type="dxa"/>
            <w:tcBorders>
              <w:top w:val="nil"/>
              <w:left w:val="single" w:sz="8" w:space="0" w:color="9BBB59" w:themeColor="accent3"/>
              <w:bottom w:val="single" w:sz="8" w:space="0" w:color="9BBB59" w:themeColor="accent3"/>
              <w:right w:val="nil"/>
            </w:tcBorders>
            <w:hideMark/>
          </w:tcPr>
          <w:p w:rsidR="00691521" w:rsidRPr="000D2EF0" w:rsidRDefault="00600084" w:rsidP="00600084">
            <w:pPr>
              <w:jc w:val="both"/>
              <w:rPr>
                <w:rFonts w:ascii="Arial" w:hAnsi="Arial" w:cs="Arial"/>
                <w:b w:val="0"/>
                <w:color w:val="000000" w:themeColor="text1"/>
                <w:sz w:val="24"/>
                <w:szCs w:val="24"/>
              </w:rPr>
            </w:pPr>
            <w:r>
              <w:rPr>
                <w:rFonts w:ascii="Arial" w:hAnsi="Arial" w:cs="Arial"/>
                <w:b w:val="0"/>
                <w:color w:val="000000" w:themeColor="text1"/>
                <w:sz w:val="24"/>
                <w:szCs w:val="24"/>
              </w:rPr>
              <w:t xml:space="preserve">13 </w:t>
            </w:r>
            <w:r w:rsidR="00691521">
              <w:rPr>
                <w:rFonts w:ascii="Arial" w:hAnsi="Arial" w:cs="Arial"/>
                <w:b w:val="0"/>
                <w:color w:val="000000" w:themeColor="text1"/>
                <w:sz w:val="24"/>
                <w:szCs w:val="24"/>
              </w:rPr>
              <w:t xml:space="preserve">de </w:t>
            </w:r>
            <w:r>
              <w:rPr>
                <w:rFonts w:ascii="Arial" w:hAnsi="Arial" w:cs="Arial"/>
                <w:b w:val="0"/>
                <w:color w:val="000000" w:themeColor="text1"/>
                <w:sz w:val="24"/>
                <w:szCs w:val="24"/>
              </w:rPr>
              <w:t>junio</w:t>
            </w:r>
            <w:r w:rsidR="00691521">
              <w:rPr>
                <w:rFonts w:ascii="Arial" w:hAnsi="Arial" w:cs="Arial"/>
                <w:b w:val="0"/>
                <w:color w:val="000000" w:themeColor="text1"/>
                <w:sz w:val="24"/>
                <w:szCs w:val="24"/>
              </w:rPr>
              <w:t xml:space="preserve"> </w:t>
            </w:r>
            <w:r w:rsidR="00691521" w:rsidRPr="000D2EF0">
              <w:rPr>
                <w:rFonts w:ascii="Arial" w:hAnsi="Arial" w:cs="Arial"/>
                <w:b w:val="0"/>
                <w:color w:val="000000" w:themeColor="text1"/>
                <w:sz w:val="24"/>
                <w:szCs w:val="24"/>
              </w:rPr>
              <w:t xml:space="preserve">del 2024 </w:t>
            </w:r>
          </w:p>
        </w:tc>
        <w:tc>
          <w:tcPr>
            <w:tcW w:w="2410" w:type="dxa"/>
            <w:tcBorders>
              <w:top w:val="nil"/>
              <w:left w:val="nil"/>
              <w:bottom w:val="single" w:sz="8" w:space="0" w:color="9BBB59" w:themeColor="accent3"/>
              <w:right w:val="nil"/>
            </w:tcBorders>
          </w:tcPr>
          <w:p w:rsidR="00691521" w:rsidRPr="000D2EF0" w:rsidRDefault="00691521" w:rsidP="009E5E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2EF0">
              <w:rPr>
                <w:rFonts w:ascii="Arial" w:eastAsia="Times New Roman" w:hAnsi="Arial" w:cs="Arial"/>
                <w:color w:val="000000" w:themeColor="text1"/>
                <w:sz w:val="24"/>
                <w:szCs w:val="24"/>
                <w:lang w:eastAsia="es-MX"/>
              </w:rPr>
              <w:t>Resultados y Análisis</w:t>
            </w:r>
          </w:p>
        </w:tc>
        <w:tc>
          <w:tcPr>
            <w:tcW w:w="6012" w:type="dxa"/>
            <w:tcBorders>
              <w:top w:val="nil"/>
              <w:left w:val="nil"/>
              <w:bottom w:val="single" w:sz="8" w:space="0" w:color="9BBB59" w:themeColor="accent3"/>
              <w:right w:val="single" w:sz="8" w:space="0" w:color="9BBB59" w:themeColor="accent3"/>
            </w:tcBorders>
            <w:hideMark/>
          </w:tcPr>
          <w:p w:rsidR="00A27328" w:rsidRPr="00E05600" w:rsidRDefault="00A27328" w:rsidP="00A27328">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B050"/>
                <w:sz w:val="24"/>
                <w:szCs w:val="24"/>
              </w:rPr>
            </w:pPr>
            <w:r w:rsidRPr="00E05600">
              <w:rPr>
                <w:rFonts w:ascii="Arial" w:hAnsi="Arial" w:cs="Arial"/>
                <w:sz w:val="24"/>
                <w:szCs w:val="24"/>
              </w:rPr>
              <w:t>Cuestionar</w:t>
            </w:r>
            <w:r w:rsidR="00E05600">
              <w:rPr>
                <w:rFonts w:ascii="Arial" w:hAnsi="Arial" w:cs="Arial"/>
                <w:sz w:val="24"/>
                <w:szCs w:val="24"/>
              </w:rPr>
              <w:t>e</w:t>
            </w:r>
            <w:r w:rsidRPr="00E05600">
              <w:rPr>
                <w:rFonts w:ascii="Arial" w:hAnsi="Arial" w:cs="Arial"/>
                <w:sz w:val="24"/>
                <w:szCs w:val="24"/>
              </w:rPr>
              <w:t xml:space="preserve"> sobre por qué es importante cuidar el agua </w:t>
            </w:r>
            <w:r w:rsidRPr="00E05600">
              <w:rPr>
                <w:rFonts w:ascii="Arial" w:eastAsia="Dotum" w:hAnsi="Arial" w:cs="Arial"/>
                <w:sz w:val="24"/>
                <w:szCs w:val="24"/>
              </w:rPr>
              <w:t>Concientizar</w:t>
            </w:r>
            <w:r w:rsidR="00E05600">
              <w:rPr>
                <w:rFonts w:ascii="Arial" w:eastAsia="Dotum" w:hAnsi="Arial" w:cs="Arial"/>
                <w:sz w:val="24"/>
                <w:szCs w:val="24"/>
              </w:rPr>
              <w:t>e</w:t>
            </w:r>
            <w:r w:rsidRPr="00E05600">
              <w:rPr>
                <w:rFonts w:ascii="Arial" w:eastAsia="Dotum" w:hAnsi="Arial" w:cs="Arial"/>
                <w:sz w:val="24"/>
                <w:szCs w:val="24"/>
              </w:rPr>
              <w:t xml:space="preserve"> a los alumnos sobre la importancia de cuidar el agua y comprometerse a hacerlo. </w:t>
            </w:r>
          </w:p>
          <w:p w:rsidR="00A27328" w:rsidRPr="00E05600" w:rsidRDefault="00A27328" w:rsidP="00A27328">
            <w:pP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sz w:val="24"/>
                <w:szCs w:val="24"/>
              </w:rPr>
            </w:pPr>
            <w:r w:rsidRPr="00E05600">
              <w:rPr>
                <w:rFonts w:ascii="Arial" w:eastAsia="Arimo" w:hAnsi="Arial" w:cs="Arial"/>
                <w:sz w:val="24"/>
                <w:szCs w:val="24"/>
              </w:rPr>
              <w:t xml:space="preserve">Dar la silueta de un pez, pedir que dentro de él dibujen alguna acción para cuidar el agua. </w:t>
            </w:r>
          </w:p>
          <w:p w:rsidR="00A27328" w:rsidRPr="00E05600" w:rsidRDefault="00A27328" w:rsidP="00A27328">
            <w:pP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sz w:val="24"/>
                <w:szCs w:val="24"/>
              </w:rPr>
            </w:pPr>
            <w:r w:rsidRPr="00E05600">
              <w:rPr>
                <w:rFonts w:ascii="Arial" w:eastAsia="Arimo" w:hAnsi="Arial" w:cs="Arial"/>
                <w:sz w:val="24"/>
                <w:szCs w:val="24"/>
              </w:rPr>
              <w:t>Enseguida invitare a los niños a jugar al patio</w:t>
            </w:r>
            <w:r w:rsidR="00E05600" w:rsidRPr="00E05600">
              <w:rPr>
                <w:rFonts w:ascii="Arial" w:eastAsia="Arimo" w:hAnsi="Arial" w:cs="Arial"/>
                <w:sz w:val="24"/>
                <w:szCs w:val="24"/>
              </w:rPr>
              <w:t xml:space="preserve"> con las acciones que realizaron en su pez</w:t>
            </w:r>
          </w:p>
          <w:p w:rsidR="00E05600" w:rsidRPr="00E05600" w:rsidRDefault="00E05600" w:rsidP="00A27328">
            <w:pP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sz w:val="24"/>
                <w:szCs w:val="24"/>
              </w:rPr>
            </w:pPr>
            <w:r w:rsidRPr="00E05600">
              <w:rPr>
                <w:rFonts w:ascii="Arial" w:hAnsi="Arial" w:cs="Arial"/>
                <w:sz w:val="24"/>
                <w:szCs w:val="24"/>
              </w:rPr>
              <w:t xml:space="preserve">Para finalizar </w:t>
            </w:r>
            <w:r w:rsidR="000905DB">
              <w:rPr>
                <w:rFonts w:ascii="Arial" w:hAnsi="Arial" w:cs="Arial"/>
                <w:sz w:val="24"/>
                <w:szCs w:val="24"/>
              </w:rPr>
              <w:t xml:space="preserve"> los alumnos realizaran una visita al parque Guadiana,  para que observen los lugares donde encuentran agua e identifique acciones buenas o malas que hace la gente cuando visita el parque</w:t>
            </w:r>
          </w:p>
          <w:p w:rsidR="00691521" w:rsidRPr="000D2EF0" w:rsidRDefault="00691521" w:rsidP="00A2732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rsidR="00B519CD" w:rsidRDefault="00B519CD" w:rsidP="00691521">
      <w:pPr>
        <w:jc w:val="both"/>
      </w:pPr>
    </w:p>
    <w:p w:rsidR="00691521" w:rsidRDefault="00691521" w:rsidP="00B519CD"/>
    <w:p w:rsidR="00DF0988" w:rsidRDefault="00DF0988" w:rsidP="00B519CD"/>
    <w:p w:rsidR="00DF0988" w:rsidRDefault="00DF0988" w:rsidP="00B519CD"/>
    <w:p w:rsidR="00DF0988" w:rsidRDefault="00DF0988" w:rsidP="00B519CD"/>
    <w:p w:rsidR="00DF0988" w:rsidRDefault="00DF0988" w:rsidP="00B519CD"/>
    <w:p w:rsidR="00DF0988" w:rsidRDefault="00DF0988" w:rsidP="00B519CD"/>
    <w:p w:rsidR="00DF0988" w:rsidRDefault="00DF0988" w:rsidP="00B519CD"/>
    <w:p w:rsidR="00DF0988" w:rsidRDefault="00DF0988" w:rsidP="00B519CD"/>
    <w:p w:rsidR="00DF0988" w:rsidRDefault="00DF0988" w:rsidP="00B519CD"/>
    <w:p w:rsidR="00DF0988" w:rsidRDefault="00DF0988" w:rsidP="00B519CD"/>
    <w:p w:rsidR="001475B7" w:rsidRDefault="001475B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BE4027" w:rsidRDefault="00BE4027" w:rsidP="00CF6157">
      <w:pPr>
        <w:spacing w:after="0" w:line="240" w:lineRule="auto"/>
        <w:rPr>
          <w:rFonts w:ascii="Arial" w:hAnsi="Arial" w:cs="Arial"/>
          <w:b/>
          <w:sz w:val="24"/>
          <w:szCs w:val="24"/>
        </w:rPr>
      </w:pPr>
      <w:bookmarkStart w:id="0" w:name="_GoBack"/>
      <w:bookmarkEnd w:id="0"/>
    </w:p>
    <w:p w:rsidR="00BE4027" w:rsidRDefault="00BE4027" w:rsidP="00DF0988">
      <w:pPr>
        <w:spacing w:after="0" w:line="240" w:lineRule="auto"/>
        <w:jc w:val="center"/>
        <w:rPr>
          <w:rFonts w:ascii="Arial" w:hAnsi="Arial" w:cs="Arial"/>
          <w:b/>
          <w:sz w:val="24"/>
          <w:szCs w:val="24"/>
        </w:rPr>
      </w:pPr>
    </w:p>
    <w:p w:rsidR="001475B7" w:rsidRDefault="001475B7" w:rsidP="00DF0988">
      <w:pPr>
        <w:spacing w:after="0" w:line="240" w:lineRule="auto"/>
        <w:jc w:val="center"/>
        <w:rPr>
          <w:rFonts w:ascii="Arial" w:hAnsi="Arial" w:cs="Arial"/>
          <w:b/>
          <w:sz w:val="24"/>
          <w:szCs w:val="24"/>
        </w:rPr>
      </w:pPr>
    </w:p>
    <w:p w:rsidR="00DF0988" w:rsidRDefault="00CF6157" w:rsidP="00B519CD">
      <w:r>
        <w:rPr>
          <w:noProof/>
          <w:lang w:eastAsia="es-MX"/>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83.25pt;margin-top:24.65pt;width:61.5pt;height:45pt;z-index:251658240" fillcolor="yellow"/>
        </w:pict>
      </w:r>
    </w:p>
    <w:p w:rsidR="00F955EC" w:rsidRDefault="00CF6157" w:rsidP="00B519CD">
      <w:r>
        <w:rPr>
          <w:noProof/>
          <w:lang w:eastAsia="es-MX"/>
        </w:rPr>
        <w:pict>
          <v:shape id="_x0000_s1028" type="#_x0000_t96" style="position:absolute;margin-left:5.25pt;margin-top:124.45pt;width:61.5pt;height:45pt;z-index:251660288" fillcolor="yellow"/>
        </w:pict>
      </w:r>
      <w:r>
        <w:rPr>
          <w:noProof/>
          <w:lang w:eastAsia="es-MX"/>
        </w:rPr>
        <w:pict>
          <v:shape id="_x0000_s1027" type="#_x0000_t96" style="position:absolute;margin-left:387.75pt;margin-top:36.7pt;width:61.5pt;height:45pt;z-index:251659264" fillcolor="yellow"/>
        </w:pict>
      </w:r>
      <w:r w:rsidR="00F955EC">
        <w:rPr>
          <w:noProof/>
          <w:lang w:eastAsia="es-MX"/>
        </w:rPr>
        <w:drawing>
          <wp:inline distT="0" distB="0" distL="0" distR="0">
            <wp:extent cx="6397733" cy="3976016"/>
            <wp:effectExtent l="19050" t="0" r="3067"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8525" t="447" r="33343"/>
                    <a:stretch>
                      <a:fillRect/>
                    </a:stretch>
                  </pic:blipFill>
                  <pic:spPr bwMode="auto">
                    <a:xfrm>
                      <a:off x="0" y="0"/>
                      <a:ext cx="6399003" cy="3976805"/>
                    </a:xfrm>
                    <a:prstGeom prst="rect">
                      <a:avLst/>
                    </a:prstGeom>
                    <a:noFill/>
                    <a:ln w="9525">
                      <a:noFill/>
                      <a:miter lim="800000"/>
                      <a:headEnd/>
                      <a:tailEnd/>
                    </a:ln>
                  </pic:spPr>
                </pic:pic>
              </a:graphicData>
            </a:graphic>
          </wp:inline>
        </w:drawing>
      </w:r>
    </w:p>
    <w:p w:rsidR="001475B7" w:rsidRDefault="001475B7" w:rsidP="00B519CD"/>
    <w:p w:rsidR="001475B7" w:rsidRDefault="001475B7" w:rsidP="00B519CD"/>
    <w:p w:rsidR="001475B7" w:rsidRDefault="001475B7" w:rsidP="00B519CD"/>
    <w:sectPr w:rsidR="001475B7" w:rsidSect="0069152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mo">
    <w:altName w:val="Calibri"/>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C4520"/>
    <w:multiLevelType w:val="hybridMultilevel"/>
    <w:tmpl w:val="FB1045A4"/>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 w15:restartNumberingAfterBreak="0">
    <w:nsid w:val="7D1E3B28"/>
    <w:multiLevelType w:val="hybridMultilevel"/>
    <w:tmpl w:val="E7449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91521"/>
    <w:rsid w:val="000905DB"/>
    <w:rsid w:val="00117D43"/>
    <w:rsid w:val="001475B7"/>
    <w:rsid w:val="001534E1"/>
    <w:rsid w:val="00291474"/>
    <w:rsid w:val="002D4397"/>
    <w:rsid w:val="00477B64"/>
    <w:rsid w:val="0058573D"/>
    <w:rsid w:val="00600084"/>
    <w:rsid w:val="00691521"/>
    <w:rsid w:val="006E5AE7"/>
    <w:rsid w:val="007F469C"/>
    <w:rsid w:val="009E460E"/>
    <w:rsid w:val="009E5E5A"/>
    <w:rsid w:val="00A27328"/>
    <w:rsid w:val="00AE3694"/>
    <w:rsid w:val="00B519CD"/>
    <w:rsid w:val="00BE4027"/>
    <w:rsid w:val="00C331F0"/>
    <w:rsid w:val="00CB4361"/>
    <w:rsid w:val="00CF6157"/>
    <w:rsid w:val="00D714AF"/>
    <w:rsid w:val="00DF0988"/>
    <w:rsid w:val="00E05600"/>
    <w:rsid w:val="00EB307B"/>
    <w:rsid w:val="00F955EC"/>
    <w:rsid w:val="00FA3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5FAEBB5"/>
  <w15:docId w15:val="{27B7073D-9EE7-4602-855E-682305E6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3F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nfasis3">
    <w:name w:val="Light List Accent 3"/>
    <w:basedOn w:val="Tablanormal"/>
    <w:uiPriority w:val="61"/>
    <w:rsid w:val="0069152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6915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F0988"/>
    <w:pPr>
      <w:ind w:left="720"/>
      <w:contextualSpacing/>
    </w:pPr>
  </w:style>
  <w:style w:type="paragraph" w:styleId="Textodeglobo">
    <w:name w:val="Balloon Text"/>
    <w:basedOn w:val="Normal"/>
    <w:link w:val="TextodegloboCar"/>
    <w:uiPriority w:val="99"/>
    <w:semiHidden/>
    <w:unhideWhenUsed/>
    <w:rsid w:val="00F955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5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FA91E-2E74-4642-B164-C4645B30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1084</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c:creator>
  <cp:keywords/>
  <dc:description/>
  <cp:lastModifiedBy>USUARIO</cp:lastModifiedBy>
  <cp:revision>3</cp:revision>
  <cp:lastPrinted>2024-06-03T01:21:00Z</cp:lastPrinted>
  <dcterms:created xsi:type="dcterms:W3CDTF">2024-06-28T05:40:00Z</dcterms:created>
  <dcterms:modified xsi:type="dcterms:W3CDTF">2024-07-01T17:39:00Z</dcterms:modified>
</cp:coreProperties>
</file>