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21" w:rsidRDefault="00367C21" w:rsidP="008C38F8">
      <w:pPr>
        <w:spacing w:after="155" w:line="261" w:lineRule="auto"/>
        <w:ind w:right="687"/>
      </w:pPr>
      <w:bookmarkStart w:id="0" w:name="_GoBack"/>
      <w:bookmarkEnd w:id="0"/>
      <w:r>
        <w:rPr>
          <w:sz w:val="26"/>
        </w:rPr>
        <w:t xml:space="preserve"> </w:t>
      </w:r>
    </w:p>
    <w:tbl>
      <w:tblPr>
        <w:tblStyle w:val="TableGrid"/>
        <w:tblW w:w="10947" w:type="dxa"/>
        <w:tblInd w:w="192" w:type="dxa"/>
        <w:tblCellMar>
          <w:top w:w="54" w:type="dxa"/>
          <w:left w:w="105" w:type="dxa"/>
          <w:right w:w="63" w:type="dxa"/>
        </w:tblCellMar>
        <w:tblLook w:val="04A0" w:firstRow="1" w:lastRow="0" w:firstColumn="1" w:lastColumn="0" w:noHBand="0" w:noVBand="1"/>
      </w:tblPr>
      <w:tblGrid>
        <w:gridCol w:w="4623"/>
        <w:gridCol w:w="2674"/>
        <w:gridCol w:w="3650"/>
      </w:tblGrid>
      <w:tr w:rsidR="00367C21" w:rsidRPr="00AD761D" w:rsidTr="006836DE">
        <w:trPr>
          <w:trHeight w:val="638"/>
        </w:trPr>
        <w:tc>
          <w:tcPr>
            <w:tcW w:w="10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67C21" w:rsidRPr="00AD761D" w:rsidRDefault="00367C21" w:rsidP="006836DE">
            <w:pPr>
              <w:ind w:left="4"/>
              <w:rPr>
                <w:sz w:val="24"/>
              </w:rPr>
            </w:pPr>
            <w:r w:rsidRPr="00AD761D">
              <w:rPr>
                <w:sz w:val="24"/>
              </w:rPr>
              <w:t xml:space="preserve">Favorecer la gestión de emociones en los integrantes de la comunidad escolar 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367C21" w:rsidRPr="00AD761D" w:rsidTr="00AD761D">
        <w:trPr>
          <w:trHeight w:val="6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ind w:left="4"/>
              <w:rPr>
                <w:sz w:val="24"/>
              </w:rPr>
            </w:pPr>
            <w:r w:rsidRPr="00AD761D">
              <w:rPr>
                <w:sz w:val="24"/>
              </w:rPr>
              <w:t xml:space="preserve">NOMBRE DE LA ESTRATEGIA: 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rPr>
                <w:sz w:val="24"/>
              </w:rPr>
            </w:pPr>
            <w:r w:rsidRPr="00AD761D">
              <w:rPr>
                <w:sz w:val="24"/>
              </w:rPr>
              <w:t xml:space="preserve"> Diccionario de las emociones</w:t>
            </w:r>
          </w:p>
          <w:p w:rsidR="00367C21" w:rsidRPr="00AD761D" w:rsidRDefault="00367C21" w:rsidP="006836DE">
            <w:pPr>
              <w:rPr>
                <w:sz w:val="24"/>
              </w:rPr>
            </w:pPr>
            <w:r w:rsidRPr="00AD761D">
              <w:rPr>
                <w:sz w:val="24"/>
              </w:rPr>
              <w:t xml:space="preserve"> </w:t>
            </w:r>
          </w:p>
        </w:tc>
      </w:tr>
      <w:tr w:rsidR="00367C21" w:rsidRPr="00AD761D" w:rsidTr="00AD761D">
        <w:trPr>
          <w:trHeight w:val="1720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ind w:right="45"/>
              <w:jc w:val="center"/>
              <w:rPr>
                <w:b/>
                <w:sz w:val="24"/>
                <w:u w:val="single"/>
              </w:rPr>
            </w:pPr>
            <w:r w:rsidRPr="00AD761D">
              <w:rPr>
                <w:b/>
                <w:sz w:val="24"/>
                <w:u w:val="single"/>
              </w:rPr>
              <w:t xml:space="preserve">ACCIONES 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1"/>
              </w:numPr>
              <w:ind w:right="45"/>
              <w:jc w:val="both"/>
              <w:rPr>
                <w:sz w:val="24"/>
              </w:rPr>
            </w:pPr>
            <w:r w:rsidRPr="00AD761D">
              <w:rPr>
                <w:sz w:val="24"/>
              </w:rPr>
              <w:t>Elegir varias fotografías o recortes de personas, niños y personajes expresando alguna emoción</w:t>
            </w:r>
          </w:p>
          <w:p w:rsidR="00367C21" w:rsidRPr="00AD761D" w:rsidRDefault="00367C21" w:rsidP="006836DE">
            <w:pPr>
              <w:pStyle w:val="Prrafodelista"/>
              <w:numPr>
                <w:ilvl w:val="0"/>
                <w:numId w:val="1"/>
              </w:numPr>
              <w:ind w:right="45"/>
              <w:jc w:val="both"/>
              <w:rPr>
                <w:sz w:val="24"/>
              </w:rPr>
            </w:pPr>
            <w:r w:rsidRPr="00AD761D">
              <w:rPr>
                <w:sz w:val="24"/>
              </w:rPr>
              <w:t>Identificarlas de acuerdo a las emociones  y clasificarlas de acuerdo a las 4 emociones básicas. Enojo, miedo, alegría y tristeza.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1"/>
              </w:numPr>
              <w:ind w:right="45"/>
              <w:jc w:val="both"/>
              <w:rPr>
                <w:sz w:val="24"/>
              </w:rPr>
            </w:pPr>
            <w:r w:rsidRPr="00AD761D">
              <w:rPr>
                <w:sz w:val="24"/>
              </w:rPr>
              <w:t xml:space="preserve">Una vez que terminen, pregunte a su hijo lo siguiente: a) ¿En qué momentos han sentido miedo? b) ¿En qué parte de su cuerpo lo han sentido más? c) ¿Qué hicieron cuando se sintieron así? </w:t>
            </w:r>
          </w:p>
          <w:p w:rsidR="00367C21" w:rsidRPr="00AD761D" w:rsidRDefault="00367C21" w:rsidP="006836DE">
            <w:pPr>
              <w:ind w:left="360" w:right="45"/>
              <w:jc w:val="both"/>
              <w:rPr>
                <w:sz w:val="24"/>
              </w:rPr>
            </w:pP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1"/>
              </w:numPr>
              <w:ind w:right="45"/>
              <w:jc w:val="both"/>
              <w:rPr>
                <w:sz w:val="24"/>
              </w:rPr>
            </w:pPr>
            <w:r w:rsidRPr="00AD761D">
              <w:rPr>
                <w:sz w:val="24"/>
              </w:rPr>
              <w:t xml:space="preserve">Dibuja algo que te cause algunas de las emociones comparte con algunos de las emociones  miedo. Comparte con tu familia y compañeros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ind w:right="59"/>
              <w:jc w:val="center"/>
              <w:rPr>
                <w:b/>
                <w:sz w:val="24"/>
                <w:u w:val="single"/>
              </w:rPr>
            </w:pPr>
            <w:r w:rsidRPr="00AD761D">
              <w:rPr>
                <w:b/>
                <w:sz w:val="24"/>
                <w:u w:val="single"/>
              </w:rPr>
              <w:t xml:space="preserve">RECURSOS 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Fotografías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R</w:t>
            </w:r>
            <w:r w:rsidR="00AD761D" w:rsidRPr="00AD761D">
              <w:rPr>
                <w:sz w:val="24"/>
                <w:szCs w:val="26"/>
              </w:rPr>
              <w:t xml:space="preserve">ecortes </w:t>
            </w:r>
            <w:r w:rsidRPr="00AD761D">
              <w:rPr>
                <w:sz w:val="24"/>
                <w:szCs w:val="26"/>
              </w:rPr>
              <w:t>de revistas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Cartulina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Revistas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Pegamentos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3"/>
              </w:numPr>
              <w:ind w:right="59"/>
              <w:jc w:val="both"/>
              <w:rPr>
                <w:sz w:val="24"/>
              </w:rPr>
            </w:pPr>
            <w:r w:rsidRPr="00AD761D">
              <w:rPr>
                <w:sz w:val="24"/>
                <w:szCs w:val="26"/>
              </w:rPr>
              <w:t>Materiales variados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ind w:left="5"/>
              <w:rPr>
                <w:sz w:val="24"/>
              </w:rPr>
            </w:pPr>
            <w:r w:rsidRPr="00AD761D">
              <w:rPr>
                <w:sz w:val="24"/>
              </w:rPr>
              <w:t xml:space="preserve">Programación Aprende en </w:t>
            </w:r>
          </w:p>
          <w:p w:rsidR="00367C21" w:rsidRPr="00AD761D" w:rsidRDefault="00367C21" w:rsidP="006836DE">
            <w:pPr>
              <w:ind w:left="5"/>
              <w:rPr>
                <w:sz w:val="24"/>
              </w:rPr>
            </w:pPr>
            <w:r w:rsidRPr="00AD761D">
              <w:rPr>
                <w:sz w:val="24"/>
              </w:rPr>
              <w:t xml:space="preserve">Casa (Educación 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sz w:val="24"/>
              </w:rPr>
            </w:pPr>
            <w:r w:rsidRPr="00AD761D">
              <w:rPr>
                <w:sz w:val="24"/>
              </w:rPr>
              <w:t>Socioemoci</w:t>
            </w:r>
            <w:r w:rsidR="00AD761D" w:rsidRPr="00AD761D">
              <w:rPr>
                <w:sz w:val="24"/>
              </w:rPr>
              <w:t>onal)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b/>
                <w:i/>
                <w:sz w:val="24"/>
                <w:u w:val="single"/>
              </w:rPr>
            </w:pPr>
            <w:r w:rsidRPr="00AD761D">
              <w:rPr>
                <w:b/>
                <w:i/>
                <w:sz w:val="24"/>
                <w:u w:val="single"/>
              </w:rPr>
              <w:t>Aprendizaje con el que se relaciona: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b/>
                <w:sz w:val="24"/>
              </w:rPr>
            </w:pPr>
            <w:r w:rsidRPr="00AD761D">
              <w:rPr>
                <w:sz w:val="24"/>
              </w:rPr>
              <w:t>Reconoce y nombra situaciones que le generan alegría, seguridad, tristeza, miedo o enojo, y expresa lo que siente (</w:t>
            </w:r>
            <w:r w:rsidRPr="00AD761D">
              <w:rPr>
                <w:b/>
                <w:sz w:val="24"/>
              </w:rPr>
              <w:t>Autorregulación y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b/>
                <w:sz w:val="24"/>
              </w:rPr>
            </w:pPr>
            <w:r w:rsidRPr="00AD761D">
              <w:rPr>
                <w:b/>
                <w:sz w:val="24"/>
              </w:rPr>
              <w:t>Expresión de las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sz w:val="24"/>
              </w:rPr>
            </w:pPr>
            <w:r w:rsidRPr="00AD761D">
              <w:rPr>
                <w:b/>
                <w:sz w:val="24"/>
              </w:rPr>
              <w:t>Emociones</w:t>
            </w:r>
            <w:r w:rsidRPr="00AD761D">
              <w:rPr>
                <w:sz w:val="24"/>
              </w:rPr>
              <w:t>).</w:t>
            </w:r>
          </w:p>
        </w:tc>
      </w:tr>
      <w:tr w:rsidR="00367C21" w:rsidRPr="00AD761D" w:rsidTr="00AD761D">
        <w:trPr>
          <w:trHeight w:val="2235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1" w:rsidRPr="00AD761D" w:rsidRDefault="00367C21" w:rsidP="006836DE">
            <w:pPr>
              <w:rPr>
                <w:b/>
                <w:sz w:val="24"/>
                <w:u w:val="single"/>
              </w:rPr>
            </w:pPr>
          </w:p>
          <w:p w:rsidR="00367C21" w:rsidRPr="00AD761D" w:rsidRDefault="00367C21" w:rsidP="006836DE">
            <w:pPr>
              <w:ind w:left="4"/>
              <w:jc w:val="center"/>
              <w:rPr>
                <w:b/>
                <w:sz w:val="24"/>
                <w:u w:val="single"/>
              </w:rPr>
            </w:pPr>
            <w:r w:rsidRPr="00AD761D">
              <w:rPr>
                <w:b/>
                <w:sz w:val="24"/>
                <w:u w:val="single"/>
              </w:rPr>
              <w:t>ACCIONES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Se les enviarán las imágenes de las 4 caras con opción de imprimir o dibujarlas en hojas de máquina.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Realiza con la ayuda de mama y papa 4 mascaras que expresen las emociones de: tristeza, alegría, enojo y sorpresa. (envío un ejemplo).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Cada día mostraran una máscara de la emoción con la que se despertaron y de cómo se sienten.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>Después del saludo de buenos días, enviaran una foto con la máscara que elijan los niños y expresen como se sienten en ese día. Nos dará la oportunidad de preguntar y conocer porque se sienten así.</w:t>
            </w:r>
          </w:p>
          <w:p w:rsidR="00367C21" w:rsidRPr="00AD761D" w:rsidRDefault="00367C21" w:rsidP="006836DE">
            <w:pPr>
              <w:ind w:left="4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 xml:space="preserve"> </w:t>
            </w:r>
          </w:p>
          <w:p w:rsidR="00367C21" w:rsidRPr="00AD761D" w:rsidRDefault="00367C21" w:rsidP="006836DE">
            <w:pPr>
              <w:ind w:left="4"/>
              <w:rPr>
                <w:sz w:val="24"/>
                <w:szCs w:val="26"/>
              </w:rPr>
            </w:pPr>
            <w:r w:rsidRPr="00AD761D">
              <w:rPr>
                <w:sz w:val="24"/>
                <w:szCs w:val="26"/>
              </w:rPr>
              <w:t xml:space="preserve"> </w:t>
            </w:r>
          </w:p>
          <w:p w:rsidR="00367C21" w:rsidRPr="00AD761D" w:rsidRDefault="00367C21" w:rsidP="006836DE">
            <w:pPr>
              <w:ind w:left="4"/>
              <w:rPr>
                <w:sz w:val="24"/>
              </w:rPr>
            </w:pPr>
            <w:r w:rsidRPr="00AD761D">
              <w:rPr>
                <w:sz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1D" w:rsidRPr="00AD761D" w:rsidRDefault="00AD761D" w:rsidP="00AD761D">
            <w:pPr>
              <w:ind w:right="59"/>
              <w:jc w:val="center"/>
              <w:rPr>
                <w:b/>
                <w:sz w:val="24"/>
                <w:u w:val="single"/>
              </w:rPr>
            </w:pPr>
            <w:r w:rsidRPr="00AD761D">
              <w:rPr>
                <w:b/>
                <w:sz w:val="24"/>
                <w:u w:val="single"/>
              </w:rPr>
              <w:t xml:space="preserve">RECURSOS 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rPr>
                <w:sz w:val="24"/>
              </w:rPr>
            </w:pPr>
            <w:r w:rsidRPr="00AD761D">
              <w:rPr>
                <w:sz w:val="24"/>
              </w:rPr>
              <w:t>Hojas de maquina</w:t>
            </w:r>
          </w:p>
          <w:p w:rsidR="00367C21" w:rsidRPr="00AD761D" w:rsidRDefault="00367C21" w:rsidP="00367C21">
            <w:pPr>
              <w:pStyle w:val="Prrafodelista"/>
              <w:numPr>
                <w:ilvl w:val="0"/>
                <w:numId w:val="4"/>
              </w:numPr>
              <w:rPr>
                <w:sz w:val="24"/>
              </w:rPr>
            </w:pPr>
            <w:r w:rsidRPr="00AD761D">
              <w:rPr>
                <w:sz w:val="24"/>
              </w:rPr>
              <w:t>C</w:t>
            </w:r>
            <w:r w:rsidR="00AD761D" w:rsidRPr="00AD761D">
              <w:rPr>
                <w:sz w:val="24"/>
              </w:rPr>
              <w:t>olores o crayolas</w:t>
            </w:r>
          </w:p>
          <w:p w:rsidR="00367C21" w:rsidRPr="00AD761D" w:rsidRDefault="00367C21" w:rsidP="006836DE">
            <w:pPr>
              <w:rPr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1D" w:rsidRPr="00AD761D" w:rsidRDefault="00367C21" w:rsidP="006836DE">
            <w:pPr>
              <w:ind w:left="5" w:right="61"/>
              <w:jc w:val="both"/>
              <w:rPr>
                <w:sz w:val="24"/>
              </w:rPr>
            </w:pPr>
            <w:r w:rsidRPr="00AD761D">
              <w:rPr>
                <w:sz w:val="24"/>
              </w:rPr>
              <w:t xml:space="preserve"> </w:t>
            </w:r>
            <w:r w:rsidR="00AD761D" w:rsidRPr="00AD761D">
              <w:rPr>
                <w:b/>
                <w:i/>
                <w:sz w:val="24"/>
                <w:u w:val="single"/>
              </w:rPr>
              <w:t>Aprendizaje con el que se relaciona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b/>
                <w:sz w:val="24"/>
              </w:rPr>
            </w:pPr>
            <w:r w:rsidRPr="00AD761D">
              <w:rPr>
                <w:sz w:val="24"/>
              </w:rPr>
              <w:t>Reconoce y nombra situaciones que le generan alegría, seguridad, tristeza, miedo o enojo, y expresa lo que siente (</w:t>
            </w:r>
            <w:r w:rsidRPr="00AD761D">
              <w:rPr>
                <w:b/>
                <w:sz w:val="24"/>
              </w:rPr>
              <w:t>Autorregulación y</w:t>
            </w:r>
          </w:p>
          <w:p w:rsidR="00367C21" w:rsidRPr="00AD761D" w:rsidRDefault="00367C21" w:rsidP="006836DE">
            <w:pPr>
              <w:ind w:left="5" w:right="61"/>
              <w:jc w:val="both"/>
              <w:rPr>
                <w:b/>
                <w:sz w:val="24"/>
              </w:rPr>
            </w:pPr>
            <w:r w:rsidRPr="00AD761D">
              <w:rPr>
                <w:b/>
                <w:sz w:val="24"/>
              </w:rPr>
              <w:t>Expresión de las</w:t>
            </w:r>
          </w:p>
          <w:p w:rsidR="00367C21" w:rsidRPr="00AD761D" w:rsidRDefault="00367C21" w:rsidP="006836DE">
            <w:pPr>
              <w:ind w:left="5"/>
              <w:rPr>
                <w:sz w:val="24"/>
              </w:rPr>
            </w:pPr>
            <w:r w:rsidRPr="00AD761D">
              <w:rPr>
                <w:b/>
                <w:sz w:val="24"/>
              </w:rPr>
              <w:t>Emociones</w:t>
            </w:r>
            <w:r w:rsidRPr="00AD761D">
              <w:rPr>
                <w:sz w:val="24"/>
              </w:rPr>
              <w:t>).</w:t>
            </w:r>
          </w:p>
        </w:tc>
      </w:tr>
    </w:tbl>
    <w:p w:rsidR="003A626D" w:rsidRDefault="003A626D" w:rsidP="00AD761D"/>
    <w:sectPr w:rsidR="003A626D" w:rsidSect="00367C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26" w:rsidRDefault="00F01226" w:rsidP="00367C21">
      <w:pPr>
        <w:spacing w:after="0" w:line="240" w:lineRule="auto"/>
      </w:pPr>
      <w:r>
        <w:separator/>
      </w:r>
    </w:p>
  </w:endnote>
  <w:endnote w:type="continuationSeparator" w:id="0">
    <w:p w:rsidR="00F01226" w:rsidRDefault="00F01226" w:rsidP="0036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26" w:rsidRDefault="00F01226" w:rsidP="00367C21">
      <w:pPr>
        <w:spacing w:after="0" w:line="240" w:lineRule="auto"/>
      </w:pPr>
      <w:r>
        <w:separator/>
      </w:r>
    </w:p>
  </w:footnote>
  <w:footnote w:type="continuationSeparator" w:id="0">
    <w:p w:rsidR="00F01226" w:rsidRDefault="00F01226" w:rsidP="0036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A8B"/>
    <w:multiLevelType w:val="hybridMultilevel"/>
    <w:tmpl w:val="8D8C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08D"/>
    <w:multiLevelType w:val="hybridMultilevel"/>
    <w:tmpl w:val="B7469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6F0"/>
    <w:multiLevelType w:val="hybridMultilevel"/>
    <w:tmpl w:val="0D0E1E0C"/>
    <w:lvl w:ilvl="0" w:tplc="080A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7FEF39BD"/>
    <w:multiLevelType w:val="hybridMultilevel"/>
    <w:tmpl w:val="8D243642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3E"/>
    <w:rsid w:val="00130307"/>
    <w:rsid w:val="00367C21"/>
    <w:rsid w:val="003A626D"/>
    <w:rsid w:val="008C38F8"/>
    <w:rsid w:val="00AD761D"/>
    <w:rsid w:val="00D35F40"/>
    <w:rsid w:val="00E03702"/>
    <w:rsid w:val="00F01226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BD78-8C07-487E-A519-B1526A5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3E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E123E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E12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7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C21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67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C21"/>
    <w:rPr>
      <w:rFonts w:ascii="Calibri" w:eastAsia="Calibri" w:hAnsi="Calibri" w:cs="Calibri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52871</dc:creator>
  <cp:keywords/>
  <dc:description/>
  <cp:lastModifiedBy>52871</cp:lastModifiedBy>
  <cp:revision>2</cp:revision>
  <dcterms:created xsi:type="dcterms:W3CDTF">2021-02-23T17:33:00Z</dcterms:created>
  <dcterms:modified xsi:type="dcterms:W3CDTF">2021-02-23T17:33:00Z</dcterms:modified>
</cp:coreProperties>
</file>