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1418"/>
        <w:gridCol w:w="917"/>
        <w:gridCol w:w="2432"/>
        <w:gridCol w:w="904"/>
        <w:gridCol w:w="3260"/>
        <w:gridCol w:w="992"/>
        <w:gridCol w:w="550"/>
        <w:gridCol w:w="159"/>
        <w:gridCol w:w="2236"/>
        <w:gridCol w:w="6"/>
      </w:tblGrid>
      <w:tr w:rsidR="00D221BF" w:rsidRPr="005318A2" w:rsidTr="00521E42">
        <w:trPr>
          <w:gridAfter w:val="1"/>
          <w:wAfter w:w="6" w:type="dxa"/>
        </w:trPr>
        <w:tc>
          <w:tcPr>
            <w:tcW w:w="1525" w:type="dxa"/>
            <w:shd w:val="clear" w:color="auto" w:fill="FDE9D9" w:themeFill="accent6" w:themeFillTint="33"/>
          </w:tcPr>
          <w:p w:rsidR="00D221BF" w:rsidRPr="005318A2" w:rsidRDefault="00D221BF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 w:rsidRPr="005318A2"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Propósito:</w:t>
            </w:r>
          </w:p>
        </w:tc>
        <w:tc>
          <w:tcPr>
            <w:tcW w:w="8931" w:type="dxa"/>
            <w:gridSpan w:val="5"/>
          </w:tcPr>
          <w:p w:rsidR="00D221BF" w:rsidRPr="00660C2B" w:rsidRDefault="00D221BF" w:rsidP="00837301">
            <w:pPr>
              <w:jc w:val="center"/>
              <w:rPr>
                <w:rFonts w:ascii="Comic Sans MS" w:hAnsi="Comic Sans MS"/>
              </w:rPr>
            </w:pPr>
            <w:r w:rsidRPr="00660C2B">
              <w:rPr>
                <w:rFonts w:ascii="Comic Sans MS" w:hAnsi="Comic Sans MS"/>
              </w:rPr>
              <w:t xml:space="preserve">Se ha </w:t>
            </w:r>
            <w:r w:rsidRPr="00660C2B">
              <w:rPr>
                <w:rFonts w:ascii="Comic Sans MS" w:hAnsi="Comic Sans MS"/>
                <w:lang w:val="es-MX"/>
              </w:rPr>
              <w:t xml:space="preserve">identificado </w:t>
            </w:r>
            <w:r w:rsidRPr="00660C2B">
              <w:rPr>
                <w:rFonts w:ascii="Comic Sans MS" w:hAnsi="Comic Sans MS"/>
              </w:rPr>
              <w:t xml:space="preserve">que los alumnos aún están en proceso de identificar las emociones, de conocerlas, así como rescatar que experiencias les generan dicha emoción, se ha observado un interés por la pintura y escultura, así como el uso de materiales artísticos, les </w:t>
            </w:r>
            <w:r w:rsidRPr="00660C2B">
              <w:rPr>
                <w:rFonts w:ascii="Comic Sans MS" w:hAnsi="Comic Sans MS"/>
                <w:lang w:val="es-MX"/>
              </w:rPr>
              <w:t>gusta</w:t>
            </w:r>
            <w:r w:rsidRPr="00660C2B">
              <w:rPr>
                <w:rFonts w:ascii="Comic Sans MS" w:hAnsi="Comic Sans MS"/>
              </w:rPr>
              <w:t xml:space="preserve"> la escucha de melodías de diferente género y la exploración de libros de la biblioteca donde hay obras artísticas. </w:t>
            </w:r>
          </w:p>
          <w:p w:rsidR="00D221BF" w:rsidRPr="00660C2B" w:rsidRDefault="00D221BF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660C2B">
              <w:rPr>
                <w:rFonts w:ascii="Comic Sans MS" w:hAnsi="Comic Sans MS"/>
              </w:rPr>
              <w:t>Por lo que el trabajo de las artes favorecerá la gestión de las emociones, expresión artística y el lenguaje en sus diferentes dimensiones, a partir de estrategias retadoras, interesantes y que permiten libertad de expresión a los niños y niñas.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D221BF" w:rsidRPr="005318A2" w:rsidRDefault="00D221BF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Metodología a desarrollar</w:t>
            </w:r>
          </w:p>
        </w:tc>
        <w:tc>
          <w:tcPr>
            <w:tcW w:w="2236" w:type="dxa"/>
          </w:tcPr>
          <w:p w:rsidR="00D221BF" w:rsidRDefault="00D221BF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D221BF" w:rsidRPr="005318A2" w:rsidRDefault="00D221BF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sz w:val="24"/>
                <w:szCs w:val="24"/>
                <w:lang w:val="es-MX"/>
              </w:rPr>
              <w:t>Aprendizaje Servicios</w:t>
            </w:r>
          </w:p>
        </w:tc>
      </w:tr>
      <w:tr w:rsidR="00D221BF" w:rsidRPr="005318A2" w:rsidTr="00DE3072">
        <w:trPr>
          <w:gridAfter w:val="1"/>
          <w:wAfter w:w="6" w:type="dxa"/>
        </w:trPr>
        <w:tc>
          <w:tcPr>
            <w:tcW w:w="3860" w:type="dxa"/>
            <w:gridSpan w:val="3"/>
            <w:shd w:val="clear" w:color="auto" w:fill="F2DBDB" w:themeFill="accent2" w:themeFillTint="33"/>
          </w:tcPr>
          <w:p w:rsidR="00D221BF" w:rsidRPr="00660C2B" w:rsidRDefault="00D221BF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 w:rsidRPr="00660C2B"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Contextualización del problema</w:t>
            </w:r>
          </w:p>
        </w:tc>
        <w:tc>
          <w:tcPr>
            <w:tcW w:w="10533" w:type="dxa"/>
            <w:gridSpan w:val="7"/>
          </w:tcPr>
          <w:p w:rsidR="00D221BF" w:rsidRPr="00660C2B" w:rsidRDefault="000963AD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</w:rPr>
              <w:t>Los alumnus c</w:t>
            </w:r>
            <w:r w:rsidR="00D221BF" w:rsidRPr="00660C2B">
              <w:rPr>
                <w:rFonts w:ascii="Comic Sans MS" w:hAnsi="Comic Sans MS"/>
              </w:rPr>
              <w:t>arecen de autoconocimiento y autocontrol para su desenvolvimiento entre pares lo que dificulta el proceso de enseñanzaaprendizaje. Se les dificulta reconocer y regular sus emociones ante situaciones de su vida diaria y socialización</w:t>
            </w:r>
            <w:r w:rsidR="00D221BF" w:rsidRPr="00660C2B">
              <w:rPr>
                <w:rFonts w:ascii="Comic Sans MS" w:hAnsi="Comic Sans MS"/>
                <w:sz w:val="24"/>
                <w:szCs w:val="24"/>
                <w:lang w:val="es-MX"/>
              </w:rPr>
              <w:t>.</w:t>
            </w:r>
          </w:p>
        </w:tc>
      </w:tr>
      <w:tr w:rsidR="00D221BF" w:rsidRPr="005318A2" w:rsidTr="00521E42">
        <w:trPr>
          <w:gridAfter w:val="1"/>
          <w:wAfter w:w="6" w:type="dxa"/>
        </w:trPr>
        <w:tc>
          <w:tcPr>
            <w:tcW w:w="2943" w:type="dxa"/>
            <w:gridSpan w:val="2"/>
            <w:shd w:val="clear" w:color="auto" w:fill="E5DFEC" w:themeFill="accent4" w:themeFillTint="33"/>
          </w:tcPr>
          <w:p w:rsidR="00D221BF" w:rsidRPr="005318A2" w:rsidRDefault="00D221BF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Campos formativos</w:t>
            </w:r>
          </w:p>
        </w:tc>
        <w:tc>
          <w:tcPr>
            <w:tcW w:w="4253" w:type="dxa"/>
            <w:gridSpan w:val="3"/>
            <w:shd w:val="clear" w:color="auto" w:fill="E5DFEC" w:themeFill="accent4" w:themeFillTint="33"/>
          </w:tcPr>
          <w:p w:rsidR="00D221BF" w:rsidRPr="00660C2B" w:rsidRDefault="00D221BF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 w:rsidRPr="00660C2B"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4252" w:type="dxa"/>
            <w:gridSpan w:val="2"/>
            <w:shd w:val="clear" w:color="auto" w:fill="E5DFEC" w:themeFill="accent4" w:themeFillTint="33"/>
          </w:tcPr>
          <w:p w:rsidR="00D221BF" w:rsidRPr="005318A2" w:rsidRDefault="00D221BF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Procesos de desarrollo de aprendizaje</w:t>
            </w:r>
          </w:p>
        </w:tc>
        <w:tc>
          <w:tcPr>
            <w:tcW w:w="2945" w:type="dxa"/>
            <w:gridSpan w:val="3"/>
            <w:shd w:val="clear" w:color="auto" w:fill="E5DFEC" w:themeFill="accent4" w:themeFillTint="33"/>
          </w:tcPr>
          <w:p w:rsidR="00D221BF" w:rsidRPr="005318A2" w:rsidRDefault="00D221BF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Ejes articuladores</w:t>
            </w:r>
          </w:p>
        </w:tc>
      </w:tr>
      <w:tr w:rsidR="000963AD" w:rsidRPr="005318A2" w:rsidTr="001F21BD">
        <w:trPr>
          <w:gridAfter w:val="1"/>
          <w:wAfter w:w="6" w:type="dxa"/>
        </w:trPr>
        <w:tc>
          <w:tcPr>
            <w:tcW w:w="2943" w:type="dxa"/>
            <w:gridSpan w:val="2"/>
            <w:vMerge w:val="restart"/>
            <w:shd w:val="clear" w:color="auto" w:fill="E5DFEC" w:themeFill="accent4" w:themeFillTint="33"/>
          </w:tcPr>
          <w:p w:rsidR="000963AD" w:rsidRDefault="000963AD" w:rsidP="001F21BD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s-MX"/>
              </w:rPr>
            </w:pPr>
          </w:p>
          <w:p w:rsidR="000963AD" w:rsidRDefault="000963AD" w:rsidP="001F21BD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s-MX"/>
              </w:rPr>
            </w:pPr>
          </w:p>
          <w:p w:rsidR="000963AD" w:rsidRPr="003D2DB7" w:rsidRDefault="000963AD" w:rsidP="001F21BD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s-MX"/>
              </w:rPr>
            </w:pPr>
            <w:r w:rsidRPr="003D2DB7">
              <w:rPr>
                <w:rFonts w:ascii="Comic Sans MS" w:hAnsi="Comic Sans MS"/>
                <w:b/>
                <w:bCs/>
                <w:sz w:val="32"/>
                <w:szCs w:val="32"/>
                <w:lang w:val="es-MX"/>
              </w:rPr>
              <w:t>De lo humano y lo comunitario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0963AD" w:rsidRPr="00660C2B" w:rsidRDefault="000963AD" w:rsidP="001F21BD">
            <w:pPr>
              <w:jc w:val="center"/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  <w:p w:rsidR="000963AD" w:rsidRPr="00660C2B" w:rsidRDefault="000963AD" w:rsidP="001F21BD">
            <w:pPr>
              <w:jc w:val="center"/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  <w:p w:rsidR="000963AD" w:rsidRPr="00660C2B" w:rsidRDefault="000963AD" w:rsidP="001F21BD">
            <w:pPr>
              <w:jc w:val="center"/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660C2B">
              <w:rPr>
                <w:rFonts w:ascii="Comic Sans MS" w:hAnsi="Comic Sans MS"/>
                <w:sz w:val="20"/>
                <w:szCs w:val="20"/>
                <w:lang w:val="es-MX"/>
              </w:rPr>
              <w:t>Las emociones en la interacción con diversas personas y situaciones.</w:t>
            </w:r>
          </w:p>
        </w:tc>
        <w:tc>
          <w:tcPr>
            <w:tcW w:w="4252" w:type="dxa"/>
            <w:gridSpan w:val="2"/>
          </w:tcPr>
          <w:p w:rsidR="000963AD" w:rsidRPr="009333FD" w:rsidRDefault="000963AD" w:rsidP="001F21BD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  <w:r w:rsidRPr="009333FD">
              <w:rPr>
                <w:rFonts w:ascii="Comic Sans MS" w:hAnsi="Comic Sans MS"/>
                <w:sz w:val="20"/>
                <w:szCs w:val="20"/>
              </w:rPr>
              <w:t>Identifica emociones como alegría, tristeza, sorpresa, miedo, asco o enojo, al participar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 juegos de representación. (l</w:t>
            </w:r>
            <w:r w:rsidRPr="009333FD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945" w:type="dxa"/>
            <w:gridSpan w:val="3"/>
          </w:tcPr>
          <w:p w:rsidR="000963AD" w:rsidRPr="005318A2" w:rsidRDefault="000963AD" w:rsidP="001F21BD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FD3CA5">
              <w:rPr>
                <w:rFonts w:ascii="Comic Sans MS" w:hAnsi="Comic Sans MS"/>
                <w:sz w:val="20"/>
                <w:szCs w:val="24"/>
                <w:lang w:val="es-MX"/>
              </w:rPr>
              <w:t>Pensamiento crítico</w:t>
            </w:r>
          </w:p>
        </w:tc>
      </w:tr>
      <w:tr w:rsidR="000963AD" w:rsidRPr="005318A2" w:rsidTr="001F21BD">
        <w:trPr>
          <w:gridAfter w:val="1"/>
          <w:wAfter w:w="6" w:type="dxa"/>
        </w:trPr>
        <w:tc>
          <w:tcPr>
            <w:tcW w:w="2943" w:type="dxa"/>
            <w:gridSpan w:val="2"/>
            <w:vMerge/>
            <w:shd w:val="clear" w:color="auto" w:fill="E5DFEC" w:themeFill="accent4" w:themeFillTint="33"/>
          </w:tcPr>
          <w:p w:rsidR="000963AD" w:rsidRDefault="000963AD" w:rsidP="001F21BD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</w:tc>
        <w:tc>
          <w:tcPr>
            <w:tcW w:w="4253" w:type="dxa"/>
            <w:gridSpan w:val="3"/>
            <w:vMerge/>
          </w:tcPr>
          <w:p w:rsidR="000963AD" w:rsidRPr="00660C2B" w:rsidRDefault="000963AD" w:rsidP="001F21BD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gridSpan w:val="2"/>
          </w:tcPr>
          <w:p w:rsidR="000963AD" w:rsidRPr="009333FD" w:rsidRDefault="000963AD" w:rsidP="001F21BD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  <w:r w:rsidRPr="009333FD">
              <w:rPr>
                <w:rFonts w:ascii="Comic Sans MS" w:hAnsi="Comic Sans MS" w:cs="Arial"/>
                <w:sz w:val="20"/>
                <w:szCs w:val="20"/>
                <w:lang w:val="es-MX"/>
              </w:rPr>
              <w:t>Expresa lo que siente o le provocan algunas situaciones, seres vivos o personas con las que interactúa en su vida cotidiana, usando diferentes recursos de los lenguajes.</w:t>
            </w:r>
            <w:r>
              <w:rPr>
                <w:rFonts w:ascii="Comic Sans MS" w:hAnsi="Comic Sans MS" w:cs="Arial"/>
                <w:sz w:val="20"/>
                <w:szCs w:val="20"/>
                <w:lang w:val="es-MX"/>
              </w:rPr>
              <w:t xml:space="preserve"> (l)</w:t>
            </w:r>
          </w:p>
        </w:tc>
        <w:tc>
          <w:tcPr>
            <w:tcW w:w="2945" w:type="dxa"/>
            <w:gridSpan w:val="3"/>
          </w:tcPr>
          <w:p w:rsidR="000963AD" w:rsidRPr="005318A2" w:rsidRDefault="000963AD" w:rsidP="001F21BD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FD3CA5">
              <w:rPr>
                <w:rFonts w:ascii="Comic Sans MS" w:hAnsi="Comic Sans MS"/>
                <w:sz w:val="20"/>
                <w:szCs w:val="24"/>
                <w:lang w:val="es-MX"/>
              </w:rPr>
              <w:t>Pensamiento crítico</w:t>
            </w:r>
          </w:p>
        </w:tc>
      </w:tr>
      <w:tr w:rsidR="000963AD" w:rsidRPr="005318A2" w:rsidTr="001F21BD">
        <w:trPr>
          <w:gridAfter w:val="1"/>
          <w:wAfter w:w="6" w:type="dxa"/>
        </w:trPr>
        <w:tc>
          <w:tcPr>
            <w:tcW w:w="2943" w:type="dxa"/>
            <w:gridSpan w:val="2"/>
            <w:vMerge/>
            <w:shd w:val="clear" w:color="auto" w:fill="E5DFEC" w:themeFill="accent4" w:themeFillTint="33"/>
          </w:tcPr>
          <w:p w:rsidR="000963AD" w:rsidRDefault="000963AD" w:rsidP="001F21BD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</w:tc>
        <w:tc>
          <w:tcPr>
            <w:tcW w:w="4253" w:type="dxa"/>
            <w:gridSpan w:val="3"/>
            <w:vMerge/>
          </w:tcPr>
          <w:p w:rsidR="000963AD" w:rsidRPr="00660C2B" w:rsidRDefault="000963AD" w:rsidP="001F21BD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gridSpan w:val="2"/>
          </w:tcPr>
          <w:p w:rsidR="000963AD" w:rsidRPr="009333FD" w:rsidRDefault="000963AD" w:rsidP="001F21BD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  <w:r w:rsidRPr="009333FD">
              <w:rPr>
                <w:rFonts w:ascii="Comic Sans MS" w:hAnsi="Comic Sans MS" w:cs="Arial"/>
                <w:sz w:val="20"/>
                <w:szCs w:val="20"/>
                <w:lang w:val="es-MX"/>
              </w:rPr>
              <w:t>Muestra respeto y empatía hacia la expresión de emociones de las personas, comprende cuando alguien necesita ayuda y la ofrece.</w:t>
            </w:r>
            <w:r>
              <w:rPr>
                <w:rFonts w:ascii="Comic Sans MS" w:hAnsi="Comic Sans MS" w:cs="Arial"/>
                <w:sz w:val="20"/>
                <w:szCs w:val="20"/>
                <w:lang w:val="es-MX"/>
              </w:rPr>
              <w:t xml:space="preserve"> (ll)</w:t>
            </w:r>
          </w:p>
        </w:tc>
        <w:tc>
          <w:tcPr>
            <w:tcW w:w="2945" w:type="dxa"/>
            <w:gridSpan w:val="3"/>
          </w:tcPr>
          <w:p w:rsidR="000963AD" w:rsidRPr="005318A2" w:rsidRDefault="000963AD" w:rsidP="001F21BD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FD3CA5">
              <w:rPr>
                <w:rFonts w:ascii="Comic Sans MS" w:hAnsi="Comic Sans MS"/>
                <w:sz w:val="20"/>
                <w:szCs w:val="24"/>
                <w:lang w:val="es-MX"/>
              </w:rPr>
              <w:t>Pensamiento crítico</w:t>
            </w:r>
          </w:p>
        </w:tc>
      </w:tr>
      <w:tr w:rsidR="00D221BF" w:rsidRPr="002B74CA" w:rsidTr="00521E42">
        <w:trPr>
          <w:gridAfter w:val="1"/>
          <w:wAfter w:w="6" w:type="dxa"/>
        </w:trPr>
        <w:tc>
          <w:tcPr>
            <w:tcW w:w="2943" w:type="dxa"/>
            <w:gridSpan w:val="2"/>
            <w:vMerge w:val="restart"/>
            <w:shd w:val="clear" w:color="auto" w:fill="FE8C8C"/>
          </w:tcPr>
          <w:p w:rsidR="00D221BF" w:rsidRDefault="00D221BF" w:rsidP="0083730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D221BF" w:rsidRPr="003D2DB7" w:rsidRDefault="00D221BF" w:rsidP="00C13319">
            <w:pPr>
              <w:jc w:val="center"/>
              <w:rPr>
                <w:rFonts w:ascii="Comic Sans MS" w:hAnsi="Comic Sans MS" w:cs="Arial"/>
                <w:b/>
                <w:bCs/>
                <w:lang w:val="es-MX"/>
              </w:rPr>
            </w:pPr>
            <w:r w:rsidRPr="003D2DB7">
              <w:rPr>
                <w:rFonts w:ascii="Comic Sans MS" w:hAnsi="Comic Sans MS" w:cs="Arial"/>
                <w:b/>
                <w:bCs/>
                <w:sz w:val="40"/>
                <w:szCs w:val="40"/>
                <w:lang w:val="es-MX"/>
              </w:rPr>
              <w:t>Lenguajes</w:t>
            </w:r>
          </w:p>
        </w:tc>
        <w:tc>
          <w:tcPr>
            <w:tcW w:w="4253" w:type="dxa"/>
            <w:gridSpan w:val="3"/>
          </w:tcPr>
          <w:p w:rsidR="00D221BF" w:rsidRPr="00660C2B" w:rsidRDefault="000C3858" w:rsidP="00837301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  <w:r w:rsidRPr="00660C2B">
              <w:rPr>
                <w:rFonts w:ascii="Comic Sans MS" w:hAnsi="Comic Sans MS" w:cs="Arial"/>
                <w:sz w:val="20"/>
                <w:szCs w:val="20"/>
                <w:lang w:val="es-MX"/>
              </w:rPr>
              <w:lastRenderedPageBreak/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4252" w:type="dxa"/>
            <w:gridSpan w:val="2"/>
          </w:tcPr>
          <w:p w:rsidR="00D221BF" w:rsidRPr="000C3858" w:rsidRDefault="000C3858" w:rsidP="000C3858">
            <w:pPr>
              <w:rPr>
                <w:rFonts w:ascii="Comic Sans MS" w:hAnsi="Comic Sans MS" w:cs="Arial"/>
                <w:sz w:val="20"/>
                <w:szCs w:val="20"/>
                <w:lang w:val="es-MX"/>
              </w:rPr>
            </w:pPr>
            <w:r w:rsidRPr="000C3858">
              <w:rPr>
                <w:rFonts w:ascii="Comic Sans MS" w:hAnsi="Comic Sans MS" w:cs="Arial"/>
                <w:sz w:val="20"/>
                <w:szCs w:val="20"/>
                <w:lang w:val="es-MX"/>
              </w:rPr>
              <w:t>Comenta lo que le gusta, le provocan o le hacen sentir las manifestaciones artísticas  o culturales de la comunidad (esculturas, pinturas, obras de teatro, entre otras).</w:t>
            </w:r>
          </w:p>
        </w:tc>
        <w:tc>
          <w:tcPr>
            <w:tcW w:w="2945" w:type="dxa"/>
            <w:gridSpan w:val="3"/>
          </w:tcPr>
          <w:p w:rsidR="00D221BF" w:rsidRPr="002B74CA" w:rsidRDefault="00FD3CA5" w:rsidP="00837301">
            <w:pPr>
              <w:jc w:val="center"/>
              <w:rPr>
                <w:rFonts w:ascii="Comic Sans MS" w:hAnsi="Comic Sans MS"/>
                <w:lang w:val="es-MX"/>
              </w:rPr>
            </w:pPr>
            <w:r w:rsidRPr="00FD3CA5">
              <w:rPr>
                <w:rFonts w:ascii="Comic Sans MS" w:hAnsi="Comic Sans MS"/>
                <w:sz w:val="20"/>
                <w:lang w:val="es-MX"/>
              </w:rPr>
              <w:t>Artes y experiencias estéticas</w:t>
            </w:r>
          </w:p>
        </w:tc>
      </w:tr>
      <w:tr w:rsidR="00D221BF" w:rsidRPr="00F07130" w:rsidTr="00521E42">
        <w:trPr>
          <w:gridAfter w:val="1"/>
          <w:wAfter w:w="6" w:type="dxa"/>
          <w:trHeight w:val="1059"/>
        </w:trPr>
        <w:tc>
          <w:tcPr>
            <w:tcW w:w="2943" w:type="dxa"/>
            <w:gridSpan w:val="2"/>
            <w:vMerge/>
            <w:shd w:val="clear" w:color="auto" w:fill="FE8C8C"/>
          </w:tcPr>
          <w:p w:rsidR="00D221BF" w:rsidRPr="002B74CA" w:rsidRDefault="00D221BF" w:rsidP="0083730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53" w:type="dxa"/>
            <w:gridSpan w:val="3"/>
          </w:tcPr>
          <w:p w:rsidR="00D221BF" w:rsidRPr="00660C2B" w:rsidRDefault="009333FD" w:rsidP="00837301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  <w:lang w:val="es-MX"/>
              </w:rPr>
            </w:pPr>
            <w:r w:rsidRPr="00660C2B">
              <w:rPr>
                <w:rFonts w:ascii="Comic Sans MS" w:hAnsi="Comic Sans MS" w:cs="Arial"/>
                <w:bCs/>
                <w:sz w:val="20"/>
                <w:szCs w:val="20"/>
                <w:lang w:val="es-MX"/>
              </w:rPr>
              <w:t>Producción de expresiones creativas con los distintos elementos de los lenguajes artísticos.</w:t>
            </w:r>
          </w:p>
        </w:tc>
        <w:tc>
          <w:tcPr>
            <w:tcW w:w="4252" w:type="dxa"/>
            <w:gridSpan w:val="2"/>
          </w:tcPr>
          <w:p w:rsidR="00D221BF" w:rsidRPr="009333FD" w:rsidRDefault="009333FD" w:rsidP="00837301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  <w:r w:rsidRPr="009333FD">
              <w:rPr>
                <w:rFonts w:ascii="Comic Sans MS" w:hAnsi="Comic Sans MS" w:cs="Arial"/>
                <w:sz w:val="20"/>
                <w:szCs w:val="20"/>
                <w:lang w:val="es-MX"/>
              </w:rPr>
              <w:t>Aprecia con empatía las expresiones de otras personas.</w:t>
            </w:r>
          </w:p>
        </w:tc>
        <w:tc>
          <w:tcPr>
            <w:tcW w:w="2945" w:type="dxa"/>
            <w:gridSpan w:val="3"/>
          </w:tcPr>
          <w:p w:rsidR="00D221BF" w:rsidRPr="00FD3CA5" w:rsidRDefault="00FD3CA5" w:rsidP="00837301">
            <w:pPr>
              <w:jc w:val="center"/>
              <w:rPr>
                <w:rFonts w:ascii="Comic Sans MS" w:hAnsi="Comic Sans MS" w:cs="Times New Roman"/>
                <w:lang w:val="es-MX"/>
              </w:rPr>
            </w:pPr>
            <w:r w:rsidRPr="00FD3CA5">
              <w:rPr>
                <w:rFonts w:ascii="Comic Sans MS" w:hAnsi="Comic Sans MS" w:cs="Times New Roman"/>
                <w:sz w:val="20"/>
                <w:lang w:val="es-MX"/>
              </w:rPr>
              <w:t xml:space="preserve">Inclusión </w:t>
            </w:r>
          </w:p>
        </w:tc>
      </w:tr>
      <w:tr w:rsidR="00D221BF" w:rsidRPr="005318A2" w:rsidTr="00521E42">
        <w:trPr>
          <w:gridAfter w:val="1"/>
          <w:wAfter w:w="6" w:type="dxa"/>
        </w:trPr>
        <w:tc>
          <w:tcPr>
            <w:tcW w:w="2943" w:type="dxa"/>
            <w:gridSpan w:val="2"/>
            <w:shd w:val="clear" w:color="auto" w:fill="FBD4B4" w:themeFill="accent6" w:themeFillTint="66"/>
            <w:vAlign w:val="center"/>
          </w:tcPr>
          <w:p w:rsidR="00D221BF" w:rsidRDefault="00D221BF" w:rsidP="00DE3072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D221BF" w:rsidRPr="003D2DB7" w:rsidRDefault="00D221BF" w:rsidP="00DE307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 w:rsidRPr="003D2DB7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BD4B4" w:themeFill="accent6" w:themeFillTint="66"/>
                <w:lang w:val="es-MX"/>
              </w:rPr>
              <w:t>Saberes y pensamiento científico</w:t>
            </w:r>
          </w:p>
        </w:tc>
        <w:tc>
          <w:tcPr>
            <w:tcW w:w="4253" w:type="dxa"/>
            <w:gridSpan w:val="3"/>
          </w:tcPr>
          <w:p w:rsidR="00D221BF" w:rsidRPr="00660C2B" w:rsidRDefault="00DE3072" w:rsidP="00837301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  <w:r w:rsidRPr="00660C2B">
              <w:rPr>
                <w:rFonts w:ascii="Comic Sans MS" w:hAnsi="Comic Sans MS" w:cs="Arial"/>
                <w:sz w:val="20"/>
                <w:szCs w:val="20"/>
                <w:lang w:val="es-MX"/>
              </w:rPr>
              <w:t>Saberes familiares y comunitarios que resuelven situaciones y necesidades en el hogar y la comunidad.</w:t>
            </w:r>
          </w:p>
        </w:tc>
        <w:tc>
          <w:tcPr>
            <w:tcW w:w="4252" w:type="dxa"/>
            <w:gridSpan w:val="2"/>
          </w:tcPr>
          <w:p w:rsidR="00D221BF" w:rsidRPr="00DE3072" w:rsidRDefault="00DE3072" w:rsidP="00837301">
            <w:pPr>
              <w:jc w:val="both"/>
              <w:rPr>
                <w:rFonts w:ascii="Comic Sans MS" w:hAnsi="Comic Sans MS" w:cs="Arial"/>
                <w:sz w:val="20"/>
                <w:szCs w:val="20"/>
                <w:lang w:val="es-MX"/>
              </w:rPr>
            </w:pPr>
            <w:r w:rsidRPr="00DE3072">
              <w:rPr>
                <w:rFonts w:ascii="Comic Sans MS" w:hAnsi="Comic Sans MS"/>
                <w:sz w:val="20"/>
                <w:szCs w:val="20"/>
              </w:rPr>
              <w:t>Comparte algunos saberes familiares que conoce en diferentes situaciones de su vida, y descubre similitudes con los de otras familias. (I)</w:t>
            </w:r>
          </w:p>
        </w:tc>
        <w:tc>
          <w:tcPr>
            <w:tcW w:w="2945" w:type="dxa"/>
            <w:gridSpan w:val="3"/>
          </w:tcPr>
          <w:p w:rsidR="00D221BF" w:rsidRPr="005318A2" w:rsidRDefault="00FD3CA5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FD3CA5">
              <w:rPr>
                <w:rFonts w:ascii="Comic Sans MS" w:hAnsi="Comic Sans MS"/>
                <w:sz w:val="20"/>
                <w:szCs w:val="24"/>
                <w:lang w:val="es-MX"/>
              </w:rPr>
              <w:t>Pensamiento crítico</w:t>
            </w:r>
          </w:p>
        </w:tc>
      </w:tr>
      <w:tr w:rsidR="00D221BF" w:rsidRPr="005318A2" w:rsidTr="00521E42">
        <w:trPr>
          <w:gridAfter w:val="1"/>
          <w:wAfter w:w="6" w:type="dxa"/>
          <w:trHeight w:val="1188"/>
        </w:trPr>
        <w:tc>
          <w:tcPr>
            <w:tcW w:w="2943" w:type="dxa"/>
            <w:gridSpan w:val="2"/>
            <w:shd w:val="clear" w:color="auto" w:fill="B8CCE4" w:themeFill="accent1" w:themeFillTint="66"/>
          </w:tcPr>
          <w:p w:rsidR="00D221BF" w:rsidRPr="00D377F8" w:rsidRDefault="00D221BF" w:rsidP="00C13319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s-MX"/>
              </w:rPr>
            </w:pPr>
            <w:r w:rsidRPr="00D377F8">
              <w:rPr>
                <w:rFonts w:ascii="Comic Sans MS" w:hAnsi="Comic Sans MS"/>
                <w:b/>
                <w:bCs/>
                <w:sz w:val="32"/>
                <w:szCs w:val="32"/>
                <w:lang w:val="es-MX"/>
              </w:rPr>
              <w:t>Ética, naturaleza y sociedades</w:t>
            </w:r>
          </w:p>
        </w:tc>
        <w:tc>
          <w:tcPr>
            <w:tcW w:w="4253" w:type="dxa"/>
            <w:gridSpan w:val="3"/>
          </w:tcPr>
          <w:p w:rsidR="00D221BF" w:rsidRPr="00660C2B" w:rsidRDefault="00DE3072" w:rsidP="00837301">
            <w:p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660C2B">
              <w:rPr>
                <w:rFonts w:ascii="Comic Sans MS" w:hAnsi="Comic Sans MS"/>
                <w:sz w:val="20"/>
                <w:szCs w:val="24"/>
                <w:lang w:val="es-MX"/>
              </w:rPr>
              <w:t xml:space="preserve">La diversidad de personas y familias en la comunidad </w:t>
            </w:r>
            <w:r w:rsidR="00FD3CA5" w:rsidRPr="00660C2B">
              <w:rPr>
                <w:rFonts w:ascii="Comic Sans MS" w:hAnsi="Comic Sans MS"/>
                <w:sz w:val="20"/>
                <w:szCs w:val="24"/>
                <w:lang w:val="es-MX"/>
              </w:rPr>
              <w:t>y su convivencia, en un ambiente de equidad, libertad, inclusión y respeto a los derechos humanos.</w:t>
            </w:r>
          </w:p>
        </w:tc>
        <w:tc>
          <w:tcPr>
            <w:tcW w:w="4252" w:type="dxa"/>
            <w:gridSpan w:val="2"/>
          </w:tcPr>
          <w:p w:rsidR="00D221BF" w:rsidRPr="005C5B89" w:rsidRDefault="00DE3072" w:rsidP="0083730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E3072">
              <w:rPr>
                <w:rFonts w:ascii="Comic Sans MS" w:hAnsi="Comic Sans MS" w:cs="Arial"/>
                <w:sz w:val="20"/>
                <w:szCs w:val="20"/>
                <w:lang w:val="es-MX"/>
              </w:rPr>
              <w:t>Comparte con sus pares información personal acerca de sus gustos, familia, emociones, identidad, entre otros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945" w:type="dxa"/>
            <w:gridSpan w:val="3"/>
          </w:tcPr>
          <w:p w:rsidR="00D221BF" w:rsidRPr="005318A2" w:rsidRDefault="00FD3CA5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FD3CA5">
              <w:rPr>
                <w:rFonts w:ascii="Comic Sans MS" w:hAnsi="Comic Sans MS"/>
                <w:sz w:val="20"/>
                <w:szCs w:val="24"/>
                <w:lang w:val="es-MX"/>
              </w:rPr>
              <w:t>Pensamiento crítico</w:t>
            </w:r>
          </w:p>
        </w:tc>
      </w:tr>
      <w:tr w:rsidR="00D221BF" w:rsidRPr="005318A2" w:rsidTr="009333FD">
        <w:trPr>
          <w:gridAfter w:val="1"/>
          <w:wAfter w:w="6" w:type="dxa"/>
        </w:trPr>
        <w:tc>
          <w:tcPr>
            <w:tcW w:w="14393" w:type="dxa"/>
            <w:gridSpan w:val="10"/>
            <w:shd w:val="clear" w:color="auto" w:fill="DBE5F1" w:themeFill="accent1" w:themeFillTint="33"/>
          </w:tcPr>
          <w:p w:rsidR="00D221BF" w:rsidRPr="00660C2B" w:rsidRDefault="00D221BF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660C2B"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 xml:space="preserve">Particularidades de la metodología </w:t>
            </w:r>
            <w:r w:rsidRPr="00660C2B">
              <w:rPr>
                <w:rFonts w:ascii="Comic Sans MS" w:hAnsi="Comic Sans MS"/>
                <w:sz w:val="24"/>
                <w:szCs w:val="24"/>
                <w:lang w:val="es-MX"/>
              </w:rPr>
              <w:t>(Etapas, fases, momentos).</w:t>
            </w:r>
          </w:p>
        </w:tc>
      </w:tr>
      <w:tr w:rsidR="004625F8" w:rsidRPr="005318A2" w:rsidTr="00AD282D">
        <w:trPr>
          <w:gridAfter w:val="1"/>
          <w:wAfter w:w="6" w:type="dxa"/>
        </w:trPr>
        <w:tc>
          <w:tcPr>
            <w:tcW w:w="2943" w:type="dxa"/>
            <w:gridSpan w:val="2"/>
          </w:tcPr>
          <w:p w:rsidR="004625F8" w:rsidRPr="00FD7D7E" w:rsidRDefault="004625F8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 w:rsidRPr="00FD7D7E"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Etapa 1: Punto de partida</w:t>
            </w:r>
          </w:p>
        </w:tc>
        <w:tc>
          <w:tcPr>
            <w:tcW w:w="9055" w:type="dxa"/>
            <w:gridSpan w:val="6"/>
          </w:tcPr>
          <w:p w:rsidR="00E5301B" w:rsidRDefault="00E5301B" w:rsidP="00E5301B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E5301B">
              <w:rPr>
                <w:rFonts w:ascii="Comic Sans MS" w:hAnsi="Comic Sans MS"/>
              </w:rPr>
              <w:t xml:space="preserve">Se </w:t>
            </w:r>
            <w:r w:rsidR="004625F8" w:rsidRPr="00E5301B">
              <w:rPr>
                <w:rFonts w:ascii="Comic Sans MS" w:hAnsi="Comic Sans MS"/>
              </w:rPr>
              <w:t xml:space="preserve">colocarán algunas láminas con obras de diversos pintores, acompañadas de alguna melodía tranquila para ambientar y propiciar </w:t>
            </w:r>
            <w:proofErr w:type="gramStart"/>
            <w:r w:rsidR="004625F8" w:rsidRPr="00E5301B">
              <w:rPr>
                <w:rFonts w:ascii="Comic Sans MS" w:hAnsi="Comic Sans MS"/>
              </w:rPr>
              <w:t>un</w:t>
            </w:r>
            <w:proofErr w:type="gramEnd"/>
            <w:r w:rsidR="004625F8" w:rsidRPr="00E5301B">
              <w:rPr>
                <w:rFonts w:ascii="Comic Sans MS" w:hAnsi="Comic Sans MS"/>
              </w:rPr>
              <w:t xml:space="preserve"> clima de confianza en el aula. </w:t>
            </w:r>
          </w:p>
          <w:p w:rsidR="004625F8" w:rsidRPr="00E5301B" w:rsidRDefault="00E5301B" w:rsidP="00E5301B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Invitar a los alumno</w:t>
            </w:r>
            <w:r w:rsidR="00A87753" w:rsidRPr="00E5301B">
              <w:rPr>
                <w:rFonts w:ascii="Comic Sans MS" w:hAnsi="Comic Sans MS"/>
              </w:rPr>
              <w:t xml:space="preserve">s </w:t>
            </w:r>
            <w:proofErr w:type="gramStart"/>
            <w:r w:rsidR="00A87753" w:rsidRPr="00E5301B">
              <w:rPr>
                <w:rFonts w:ascii="Comic Sans MS" w:hAnsi="Comic Sans MS"/>
              </w:rPr>
              <w:t>a</w:t>
            </w:r>
            <w:proofErr w:type="gramEnd"/>
            <w:r w:rsidR="004625F8" w:rsidRPr="00E5301B">
              <w:rPr>
                <w:rFonts w:ascii="Comic Sans MS" w:hAnsi="Comic Sans MS"/>
              </w:rPr>
              <w:t xml:space="preserve"> entrar al aula y observar lo que hay dentro, motivándolos a que observen y se tomen el tiempo para rescatar caracteristicas de las obras.</w:t>
            </w:r>
          </w:p>
          <w:p w:rsidR="004625F8" w:rsidRPr="00E5301B" w:rsidRDefault="004625F8" w:rsidP="00E5301B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E5301B">
              <w:rPr>
                <w:rFonts w:ascii="Comic Sans MS" w:hAnsi="Comic Sans MS"/>
              </w:rPr>
              <w:t>Cuestionar lo siguiente, ¿Qué observan en las pinturas</w:t>
            </w:r>
            <w:proofErr w:type="gramStart"/>
            <w:r w:rsidRPr="00E5301B">
              <w:rPr>
                <w:rFonts w:ascii="Comic Sans MS" w:hAnsi="Comic Sans MS"/>
              </w:rPr>
              <w:t>?,</w:t>
            </w:r>
            <w:proofErr w:type="gramEnd"/>
            <w:r w:rsidRPr="00E5301B">
              <w:rPr>
                <w:rFonts w:ascii="Comic Sans MS" w:hAnsi="Comic Sans MS"/>
              </w:rPr>
              <w:t xml:space="preserve"> ¿Cómo son las pintoras?, ¿Qué creen que suceda en ellas?, ¿Cómo se sienten al observarlas? ¿Por qué</w:t>
            </w:r>
            <w:proofErr w:type="gramStart"/>
            <w:r w:rsidRPr="00E5301B">
              <w:rPr>
                <w:rFonts w:ascii="Comic Sans MS" w:hAnsi="Comic Sans MS"/>
              </w:rPr>
              <w:t>?,</w:t>
            </w:r>
            <w:proofErr w:type="gramEnd"/>
            <w:r w:rsidRPr="00E5301B">
              <w:rPr>
                <w:rFonts w:ascii="Comic Sans MS" w:hAnsi="Comic Sans MS"/>
              </w:rPr>
              <w:t xml:space="preserve"> etc.</w:t>
            </w:r>
          </w:p>
          <w:p w:rsidR="004625F8" w:rsidRPr="00E5301B" w:rsidRDefault="00E5301B" w:rsidP="00E5301B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Crear una </w:t>
            </w:r>
            <w:r w:rsidR="004625F8" w:rsidRPr="00E5301B">
              <w:rPr>
                <w:rFonts w:ascii="Comic Sans MS" w:hAnsi="Comic Sans MS"/>
              </w:rPr>
              <w:t>lluvia de ideas de lo observado en las pinturas.</w:t>
            </w:r>
          </w:p>
          <w:p w:rsidR="004625F8" w:rsidRPr="00C13319" w:rsidRDefault="00C13319" w:rsidP="00C13319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Cuestionar </w:t>
            </w:r>
            <w:r w:rsidR="004625F8" w:rsidRPr="00C13319">
              <w:rPr>
                <w:rFonts w:ascii="Comic Sans MS" w:hAnsi="Comic Sans MS"/>
              </w:rPr>
              <w:t>sobre ¿Qué creen que son los museos? ¿Qué hay en los museos</w:t>
            </w:r>
            <w:proofErr w:type="gramStart"/>
            <w:r w:rsidR="004625F8" w:rsidRPr="00C13319">
              <w:rPr>
                <w:rFonts w:ascii="Comic Sans MS" w:hAnsi="Comic Sans MS"/>
              </w:rPr>
              <w:t>?,</w:t>
            </w:r>
            <w:proofErr w:type="gramEnd"/>
            <w:r w:rsidR="004625F8" w:rsidRPr="00C13319">
              <w:rPr>
                <w:rFonts w:ascii="Comic Sans MS" w:hAnsi="Comic Sans MS"/>
              </w:rPr>
              <w:t xml:space="preserve"> ¿han visitado algún museo?, para después proponer la observación a un museo virtual en donde observan más obras de arte.</w:t>
            </w:r>
          </w:p>
          <w:p w:rsidR="004625F8" w:rsidRPr="00C13319" w:rsidRDefault="00C13319" w:rsidP="00C13319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Pr="00C13319">
              <w:rPr>
                <w:rFonts w:ascii="Comic Sans MS" w:hAnsi="Comic Sans MS"/>
              </w:rPr>
              <w:t>ealizar</w:t>
            </w:r>
            <w:r w:rsidR="004625F8" w:rsidRPr="00C13319">
              <w:rPr>
                <w:rFonts w:ascii="Comic Sans MS" w:hAnsi="Comic Sans MS"/>
              </w:rPr>
              <w:t xml:space="preserve"> </w:t>
            </w:r>
            <w:proofErr w:type="gramStart"/>
            <w:r w:rsidR="004625F8" w:rsidRPr="00C13319">
              <w:rPr>
                <w:rFonts w:ascii="Comic Sans MS" w:hAnsi="Comic Sans MS"/>
              </w:rPr>
              <w:t>un</w:t>
            </w:r>
            <w:proofErr w:type="gramEnd"/>
            <w:r w:rsidR="004625F8" w:rsidRPr="00C13319">
              <w:rPr>
                <w:rFonts w:ascii="Comic Sans MS" w:hAnsi="Comic Sans MS"/>
              </w:rPr>
              <w:t xml:space="preserve"> registro de lo que es un museo y de lo que hay en él, y expone</w:t>
            </w:r>
            <w:r>
              <w:rPr>
                <w:rFonts w:ascii="Comic Sans MS" w:hAnsi="Comic Sans MS"/>
              </w:rPr>
              <w:t>rlo.</w:t>
            </w:r>
          </w:p>
        </w:tc>
        <w:tc>
          <w:tcPr>
            <w:tcW w:w="2395" w:type="dxa"/>
            <w:gridSpan w:val="2"/>
          </w:tcPr>
          <w:p w:rsidR="004625F8" w:rsidRPr="00521E42" w:rsidRDefault="004625F8" w:rsidP="004625F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21E42">
              <w:rPr>
                <w:rFonts w:ascii="Comic Sans MS" w:hAnsi="Comic Sans MS"/>
              </w:rPr>
              <w:t>Laminas de obra de arte</w:t>
            </w:r>
          </w:p>
          <w:p w:rsidR="004625F8" w:rsidRPr="00521E42" w:rsidRDefault="004625F8" w:rsidP="004625F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21E42">
              <w:rPr>
                <w:rFonts w:ascii="Comic Sans MS" w:hAnsi="Comic Sans MS"/>
              </w:rPr>
              <w:t xml:space="preserve">Hojas </w:t>
            </w:r>
          </w:p>
          <w:p w:rsidR="004625F8" w:rsidRPr="00521E42" w:rsidRDefault="004625F8" w:rsidP="004625F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21E42">
              <w:rPr>
                <w:rFonts w:ascii="Comic Sans MS" w:hAnsi="Comic Sans MS"/>
              </w:rPr>
              <w:t xml:space="preserve">Lápices </w:t>
            </w:r>
          </w:p>
          <w:p w:rsidR="004625F8" w:rsidRPr="00521E42" w:rsidRDefault="004625F8" w:rsidP="004625F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21E42">
              <w:rPr>
                <w:rFonts w:ascii="Comic Sans MS" w:hAnsi="Comic Sans MS"/>
              </w:rPr>
              <w:t>Colores</w:t>
            </w:r>
          </w:p>
          <w:p w:rsidR="004625F8" w:rsidRPr="00521E42" w:rsidRDefault="004625F8" w:rsidP="004625F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21E42">
              <w:rPr>
                <w:rFonts w:ascii="Comic Sans MS" w:hAnsi="Comic Sans MS"/>
              </w:rPr>
              <w:t>Bocina</w:t>
            </w:r>
          </w:p>
          <w:p w:rsidR="004625F8" w:rsidRPr="00521E42" w:rsidRDefault="004625F8" w:rsidP="004625F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21E42">
              <w:rPr>
                <w:rFonts w:ascii="Comic Sans MS" w:hAnsi="Comic Sans MS"/>
              </w:rPr>
              <w:t xml:space="preserve">Computadora </w:t>
            </w:r>
          </w:p>
          <w:p w:rsidR="004625F8" w:rsidRPr="00521E42" w:rsidRDefault="004625F8" w:rsidP="004625F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Video del museo virtual</w:t>
            </w:r>
          </w:p>
        </w:tc>
      </w:tr>
      <w:tr w:rsidR="004625F8" w:rsidRPr="005318A2" w:rsidTr="00AD282D">
        <w:trPr>
          <w:gridAfter w:val="1"/>
          <w:wAfter w:w="6" w:type="dxa"/>
        </w:trPr>
        <w:tc>
          <w:tcPr>
            <w:tcW w:w="2943" w:type="dxa"/>
            <w:gridSpan w:val="2"/>
          </w:tcPr>
          <w:p w:rsidR="004625F8" w:rsidRPr="00161A86" w:rsidRDefault="004625F8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 xml:space="preserve">Etapa 2: Lo que se y lo que quiero saber. </w:t>
            </w:r>
          </w:p>
        </w:tc>
        <w:tc>
          <w:tcPr>
            <w:tcW w:w="9055" w:type="dxa"/>
            <w:gridSpan w:val="6"/>
          </w:tcPr>
          <w:p w:rsidR="00E5301B" w:rsidRDefault="00E5301B" w:rsidP="00E5301B">
            <w:pPr>
              <w:pStyle w:val="Prrafodelista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E5301B">
              <w:rPr>
                <w:rFonts w:ascii="Comic Sans MS" w:hAnsi="Comic Sans MS"/>
              </w:rPr>
              <w:t>Rescatar</w:t>
            </w:r>
            <w:r w:rsidR="0086656C" w:rsidRPr="00E5301B">
              <w:rPr>
                <w:rFonts w:ascii="Comic Sans MS" w:hAnsi="Comic Sans MS"/>
              </w:rPr>
              <w:t xml:space="preserve"> los conocimientos previos</w:t>
            </w:r>
            <w:r w:rsidRPr="00E5301B">
              <w:rPr>
                <w:rFonts w:ascii="Comic Sans MS" w:hAnsi="Comic Sans MS"/>
              </w:rPr>
              <w:t xml:space="preserve"> </w:t>
            </w:r>
            <w:r w:rsidR="0086656C" w:rsidRPr="00E5301B">
              <w:rPr>
                <w:rFonts w:ascii="Comic Sans MS" w:hAnsi="Comic Sans MS"/>
              </w:rPr>
              <w:t>¿saben lo que es un museo</w:t>
            </w:r>
            <w:proofErr w:type="gramStart"/>
            <w:r w:rsidR="0086656C" w:rsidRPr="00E5301B">
              <w:rPr>
                <w:rFonts w:ascii="Comic Sans MS" w:hAnsi="Comic Sans MS"/>
              </w:rPr>
              <w:t>?,</w:t>
            </w:r>
            <w:proofErr w:type="gramEnd"/>
            <w:r w:rsidR="0086656C" w:rsidRPr="00E5301B">
              <w:rPr>
                <w:rFonts w:ascii="Comic Sans MS" w:hAnsi="Comic Sans MS"/>
              </w:rPr>
              <w:t xml:space="preserve"> ¿Qué hay en un museo?, ¿en qué lugares podremos encontrar un museo?, ¿Qué son las emociones?, ¿qué emociones conoces? </w:t>
            </w:r>
          </w:p>
          <w:p w:rsidR="00E5301B" w:rsidRDefault="0086656C" w:rsidP="00E5301B">
            <w:pPr>
              <w:pStyle w:val="Prrafodelista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E5301B">
              <w:rPr>
                <w:rFonts w:ascii="Comic Sans MS" w:hAnsi="Comic Sans MS"/>
              </w:rPr>
              <w:t>Se propondrá la visita a un museo virtual, donde por medio de videos los niños exploren y conozcan lo que hay en el museo, dando pie a cuestionamientos como ¿Qué es un artista (pintor-escultor</w:t>
            </w:r>
            <w:proofErr w:type="gramStart"/>
            <w:r w:rsidRPr="00E5301B">
              <w:rPr>
                <w:rFonts w:ascii="Comic Sans MS" w:hAnsi="Comic Sans MS"/>
              </w:rPr>
              <w:t>) ?</w:t>
            </w:r>
            <w:proofErr w:type="gramEnd"/>
            <w:r w:rsidRPr="00E5301B">
              <w:rPr>
                <w:rFonts w:ascii="Comic Sans MS" w:hAnsi="Comic Sans MS"/>
              </w:rPr>
              <w:t xml:space="preserve">, que observamos, que hay en el museo, motivando a que expresen ideas previas. </w:t>
            </w:r>
          </w:p>
          <w:p w:rsidR="004625F8" w:rsidRPr="00E5301B" w:rsidRDefault="0086656C" w:rsidP="00E5301B">
            <w:pPr>
              <w:pStyle w:val="Prrafodelista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E5301B">
              <w:rPr>
                <w:rFonts w:ascii="Comic Sans MS" w:hAnsi="Comic Sans MS"/>
              </w:rPr>
              <w:lastRenderedPageBreak/>
              <w:t xml:space="preserve">Las ideas se registrarán en </w:t>
            </w:r>
            <w:proofErr w:type="gramStart"/>
            <w:r w:rsidRPr="00E5301B">
              <w:rPr>
                <w:rFonts w:ascii="Comic Sans MS" w:hAnsi="Comic Sans MS"/>
              </w:rPr>
              <w:t>un</w:t>
            </w:r>
            <w:proofErr w:type="gramEnd"/>
            <w:r w:rsidRPr="00E5301B">
              <w:rPr>
                <w:rFonts w:ascii="Comic Sans MS" w:hAnsi="Comic Sans MS"/>
              </w:rPr>
              <w:t xml:space="preserve"> cartel titulado “lo que sabemos”.</w:t>
            </w:r>
          </w:p>
          <w:p w:rsidR="00E5301B" w:rsidRPr="00E5301B" w:rsidRDefault="00E5301B" w:rsidP="00E5301B">
            <w:pPr>
              <w:pStyle w:val="Prrafodelista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</w:rPr>
              <w:t>E</w:t>
            </w:r>
            <w:r w:rsidR="0086656C" w:rsidRPr="00E5301B">
              <w:rPr>
                <w:rFonts w:ascii="Comic Sans MS" w:hAnsi="Comic Sans MS"/>
              </w:rPr>
              <w:t xml:space="preserve">xposición de obras de arte alusivas </w:t>
            </w:r>
            <w:proofErr w:type="gramStart"/>
            <w:r w:rsidR="0086656C" w:rsidRPr="00E5301B">
              <w:rPr>
                <w:rFonts w:ascii="Comic Sans MS" w:hAnsi="Comic Sans MS"/>
              </w:rPr>
              <w:t>a</w:t>
            </w:r>
            <w:proofErr w:type="gramEnd"/>
            <w:r w:rsidR="0086656C" w:rsidRPr="00E5301B">
              <w:rPr>
                <w:rFonts w:ascii="Comic Sans MS" w:hAnsi="Comic Sans MS"/>
              </w:rPr>
              <w:t xml:space="preserve"> alguna emoción: El grito de Edvard Munch, el Cielo estrellado de Vangoh, el asceta de Picasso, el baño de Joaquín Sorolla, El beso de Gustav Klimt. Dar oportunidad para que los niños observen y comenten sobre cada una de la</w:t>
            </w:r>
            <w:r>
              <w:rPr>
                <w:rFonts w:ascii="Comic Sans MS" w:hAnsi="Comic Sans MS"/>
              </w:rPr>
              <w:t>s pinturas.</w:t>
            </w:r>
          </w:p>
          <w:p w:rsidR="00E5301B" w:rsidRPr="00E5301B" w:rsidRDefault="0086656C" w:rsidP="00E5301B">
            <w:pPr>
              <w:pStyle w:val="Prrafodelista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E5301B">
              <w:rPr>
                <w:rFonts w:ascii="Comic Sans MS" w:hAnsi="Comic Sans MS"/>
              </w:rPr>
              <w:t xml:space="preserve">Para continuar se solicitará que cada uno de los niños seleccione alguna de las pinturas vistas para que la lleve a cabo, primeramente, elaboraran el esbozo y posteriormente la pintura con acuarela. </w:t>
            </w:r>
          </w:p>
          <w:p w:rsidR="0086656C" w:rsidRPr="00E5301B" w:rsidRDefault="0086656C" w:rsidP="00E5301B">
            <w:pPr>
              <w:pStyle w:val="Prrafodelista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E5301B">
              <w:rPr>
                <w:rFonts w:ascii="Comic Sans MS" w:hAnsi="Comic Sans MS"/>
              </w:rPr>
              <w:t>Al termino se invitará a los niños a que inviten a sus demás compañeros a observar sus producciones y las expongan, como se llaman, que emoción represe</w:t>
            </w:r>
            <w:r w:rsidR="00E5301B">
              <w:rPr>
                <w:rFonts w:ascii="Comic Sans MS" w:hAnsi="Comic Sans MS"/>
              </w:rPr>
              <w:t>ntan y describan.</w:t>
            </w:r>
          </w:p>
        </w:tc>
        <w:tc>
          <w:tcPr>
            <w:tcW w:w="2395" w:type="dxa"/>
            <w:gridSpan w:val="2"/>
          </w:tcPr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lastRenderedPageBreak/>
              <w:t>Obras de arte</w:t>
            </w:r>
          </w:p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Hojas de máquina</w:t>
            </w:r>
          </w:p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Acuarelas</w:t>
            </w:r>
          </w:p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Lápices</w:t>
            </w:r>
          </w:p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Plumones</w:t>
            </w:r>
          </w:p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Cartulina.</w:t>
            </w:r>
          </w:p>
        </w:tc>
      </w:tr>
      <w:tr w:rsidR="004625F8" w:rsidRPr="005318A2" w:rsidTr="00AD282D">
        <w:trPr>
          <w:gridAfter w:val="1"/>
          <w:wAfter w:w="6" w:type="dxa"/>
        </w:trPr>
        <w:tc>
          <w:tcPr>
            <w:tcW w:w="2943" w:type="dxa"/>
            <w:gridSpan w:val="2"/>
          </w:tcPr>
          <w:p w:rsidR="004625F8" w:rsidRPr="002B74CA" w:rsidRDefault="004625F8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lastRenderedPageBreak/>
              <w:t>Etapa 3: Organicemos las actividades</w:t>
            </w:r>
          </w:p>
        </w:tc>
        <w:tc>
          <w:tcPr>
            <w:tcW w:w="9055" w:type="dxa"/>
            <w:gridSpan w:val="6"/>
          </w:tcPr>
          <w:p w:rsidR="00FD7D7E" w:rsidRPr="00E5301B" w:rsidRDefault="00FD7D7E" w:rsidP="00E5301B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E5301B">
              <w:rPr>
                <w:rFonts w:ascii="Comic Sans MS" w:hAnsi="Comic Sans MS"/>
              </w:rPr>
              <w:t>Iniciar retomando lo visto en las sesiones anteriores, ¿Qué obras se observaron</w:t>
            </w:r>
            <w:proofErr w:type="gramStart"/>
            <w:r w:rsidRPr="00E5301B">
              <w:rPr>
                <w:rFonts w:ascii="Comic Sans MS" w:hAnsi="Comic Sans MS"/>
              </w:rPr>
              <w:t>?,</w:t>
            </w:r>
            <w:proofErr w:type="gramEnd"/>
            <w:r w:rsidRPr="00E5301B">
              <w:rPr>
                <w:rFonts w:ascii="Comic Sans MS" w:hAnsi="Comic Sans MS"/>
              </w:rPr>
              <w:t xml:space="preserve"> ¿Cómo son?, ¿Qué emociones se vieron en las pinturas?, ¿Cuál seleccionaste y por qué?, motivando la participación de todos los niños y niñas. </w:t>
            </w:r>
          </w:p>
          <w:p w:rsidR="00FD7D7E" w:rsidRDefault="00E5301B" w:rsidP="00E5301B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E5301B">
              <w:rPr>
                <w:rFonts w:ascii="Comic Sans MS" w:hAnsi="Comic Sans MS"/>
              </w:rPr>
              <w:t>S</w:t>
            </w:r>
            <w:r w:rsidR="00FD7D7E" w:rsidRPr="00E5301B">
              <w:rPr>
                <w:rFonts w:ascii="Comic Sans MS" w:hAnsi="Comic Sans MS"/>
              </w:rPr>
              <w:t xml:space="preserve">e propondrá la exposición de propuestas de acciones, juegos y actividades que pueden apoyar a conocer mas sobre las emociones y obras de arte, motivando a que reflexionen sobre lo que observan a su alrededor </w:t>
            </w:r>
            <w:proofErr w:type="gramStart"/>
            <w:r w:rsidR="00FD7D7E" w:rsidRPr="00E5301B">
              <w:rPr>
                <w:rFonts w:ascii="Comic Sans MS" w:hAnsi="Comic Sans MS"/>
              </w:rPr>
              <w:t>como</w:t>
            </w:r>
            <w:proofErr w:type="gramEnd"/>
            <w:r w:rsidR="00FD7D7E" w:rsidRPr="00E5301B">
              <w:rPr>
                <w:rFonts w:ascii="Comic Sans MS" w:hAnsi="Comic Sans MS"/>
              </w:rPr>
              <w:t xml:space="preserve"> las pinturas. Las ideas se irán registrando en el pizarrón. </w:t>
            </w:r>
          </w:p>
          <w:p w:rsidR="004625F8" w:rsidRPr="00E5301B" w:rsidRDefault="00E5301B" w:rsidP="00E5301B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Escribir sus propuestas en su libreta para tener el registro individual.</w:t>
            </w:r>
          </w:p>
        </w:tc>
        <w:tc>
          <w:tcPr>
            <w:tcW w:w="2395" w:type="dxa"/>
            <w:gridSpan w:val="2"/>
          </w:tcPr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Obras de arte</w:t>
            </w:r>
          </w:p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Plumones</w:t>
            </w:r>
          </w:p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Libreta</w:t>
            </w:r>
          </w:p>
          <w:p w:rsidR="00FD7D7E" w:rsidRPr="00521E42" w:rsidRDefault="00FD7D7E" w:rsidP="00FD7D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Colores</w:t>
            </w:r>
          </w:p>
          <w:p w:rsidR="004625F8" w:rsidRPr="00521E42" w:rsidRDefault="00FD7D7E" w:rsidP="00FD7D7E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Lapices.</w:t>
            </w:r>
          </w:p>
        </w:tc>
      </w:tr>
      <w:tr w:rsidR="00105546" w:rsidTr="00AD282D">
        <w:trPr>
          <w:gridAfter w:val="1"/>
          <w:wAfter w:w="6" w:type="dxa"/>
        </w:trPr>
        <w:tc>
          <w:tcPr>
            <w:tcW w:w="2943" w:type="dxa"/>
            <w:gridSpan w:val="2"/>
            <w:shd w:val="clear" w:color="auto" w:fill="FFFFFF" w:themeFill="background1"/>
          </w:tcPr>
          <w:p w:rsidR="00105546" w:rsidRPr="00DD32F9" w:rsidRDefault="00105546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Etapa 4: Creatividad en marcha</w:t>
            </w:r>
          </w:p>
        </w:tc>
        <w:tc>
          <w:tcPr>
            <w:tcW w:w="9055" w:type="dxa"/>
            <w:gridSpan w:val="6"/>
          </w:tcPr>
          <w:p w:rsidR="00BF017B" w:rsidRPr="00521E42" w:rsidRDefault="00BF017B" w:rsidP="00BF017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D</w:t>
            </w:r>
            <w:r w:rsidR="00105546" w:rsidRPr="00521E42">
              <w:rPr>
                <w:rFonts w:ascii="Comic Sans MS" w:hAnsi="Comic Sans MS"/>
              </w:rPr>
              <w:t xml:space="preserve">inámica la caja de las emociones, donde se concentrarán algunas tarjetas con diferentes emociones, los niños al sacarlas comentaran sobre qué situación o persona lo hace sentir esa emoción, motivando a que participen y expresen ideas. </w:t>
            </w:r>
          </w:p>
          <w:p w:rsidR="00BF017B" w:rsidRPr="00521E42" w:rsidRDefault="00BF017B" w:rsidP="00BF017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Observar video</w:t>
            </w:r>
            <w:r w:rsidR="00105546" w:rsidRPr="00521E42">
              <w:rPr>
                <w:rFonts w:ascii="Comic Sans MS" w:hAnsi="Comic Sans MS"/>
              </w:rPr>
              <w:t xml:space="preserve"> alusivo a las emociones, enfocado al miedo </w:t>
            </w:r>
            <w:hyperlink r:id="rId8" w:history="1">
              <w:r w:rsidRPr="00521E42">
                <w:rPr>
                  <w:rStyle w:val="Hipervnculo"/>
                  <w:rFonts w:ascii="Comic Sans MS" w:hAnsi="Comic Sans MS"/>
                </w:rPr>
                <w:t>https://www.youtube.com/watch?v=myWOeFcCSO8</w:t>
              </w:r>
            </w:hyperlink>
            <w:r w:rsidR="00E619A5" w:rsidRPr="00521E42">
              <w:rPr>
                <w:rFonts w:ascii="Comic Sans MS" w:hAnsi="Comic Sans MS"/>
              </w:rPr>
              <w:t xml:space="preserve">  y c</w:t>
            </w:r>
            <w:r w:rsidR="00105546" w:rsidRPr="00521E42">
              <w:rPr>
                <w:rFonts w:ascii="Comic Sans MS" w:hAnsi="Comic Sans MS"/>
              </w:rPr>
              <w:t xml:space="preserve">uestionar a los niños sobre lo que se observó, cuando sentimos miedo, que sentimos cuando tenemos miedo, a que le tienen miedo. </w:t>
            </w:r>
          </w:p>
          <w:p w:rsidR="00BF017B" w:rsidRPr="00521E42" w:rsidRDefault="00105546" w:rsidP="00BF017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Se presentará la obra de arte “El grito” dándoles oportunidad que expongan lo que ven, que emoción representa, motivándolos al dialogo y expresión de puntos de vista. </w:t>
            </w:r>
          </w:p>
          <w:p w:rsidR="00BF017B" w:rsidRPr="00521E42" w:rsidRDefault="00BF017B" w:rsidP="00BF017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R</w:t>
            </w:r>
            <w:r w:rsidR="00105546" w:rsidRPr="00521E42">
              <w:rPr>
                <w:rFonts w:ascii="Comic Sans MS" w:hAnsi="Comic Sans MS"/>
              </w:rPr>
              <w:t>ealizar la obra de arte “el grito” utilizand</w:t>
            </w:r>
            <w:r w:rsidRPr="00521E42">
              <w:rPr>
                <w:rFonts w:ascii="Comic Sans MS" w:hAnsi="Comic Sans MS"/>
              </w:rPr>
              <w:t>o pinturas y dedos para crearla</w:t>
            </w:r>
            <w:r w:rsidR="00105546" w:rsidRPr="00521E42">
              <w:rPr>
                <w:rFonts w:ascii="Comic Sans MS" w:hAnsi="Comic Sans MS"/>
              </w:rPr>
              <w:t>.</w:t>
            </w:r>
          </w:p>
          <w:p w:rsidR="00A02E5B" w:rsidRPr="00521E42" w:rsidRDefault="00BF017B" w:rsidP="00A02E5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Exponer las producciones </w:t>
            </w:r>
            <w:r w:rsidR="00105546" w:rsidRPr="00521E42">
              <w:rPr>
                <w:rFonts w:ascii="Comic Sans MS" w:hAnsi="Comic Sans MS"/>
              </w:rPr>
              <w:t xml:space="preserve">donde compartan </w:t>
            </w:r>
            <w:proofErr w:type="gramStart"/>
            <w:r w:rsidR="00105546" w:rsidRPr="00521E42">
              <w:rPr>
                <w:rFonts w:ascii="Comic Sans MS" w:hAnsi="Comic Sans MS"/>
              </w:rPr>
              <w:t>como</w:t>
            </w:r>
            <w:proofErr w:type="gramEnd"/>
            <w:r w:rsidR="00105546" w:rsidRPr="00521E42">
              <w:rPr>
                <w:rFonts w:ascii="Comic Sans MS" w:hAnsi="Comic Sans MS"/>
              </w:rPr>
              <w:t xml:space="preserve"> se llamó la obra, como lo hicieron y</w:t>
            </w:r>
            <w:r w:rsidR="00837301" w:rsidRPr="00521E42">
              <w:rPr>
                <w:rFonts w:ascii="Comic Sans MS" w:hAnsi="Comic Sans MS"/>
              </w:rPr>
              <w:t xml:space="preserve"> que emoción les género. </w:t>
            </w:r>
          </w:p>
          <w:p w:rsidR="00105546" w:rsidRPr="00521E42" w:rsidRDefault="00A02E5B" w:rsidP="00A02E5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Proporcionar</w:t>
            </w:r>
            <w:r w:rsidR="00837301" w:rsidRPr="00521E42">
              <w:rPr>
                <w:rFonts w:ascii="Comic Sans MS" w:hAnsi="Comic Sans MS"/>
              </w:rPr>
              <w:t xml:space="preserve"> un</w:t>
            </w:r>
            <w:r w:rsidRPr="00521E42">
              <w:rPr>
                <w:rFonts w:ascii="Comic Sans MS" w:hAnsi="Comic Sans MS"/>
              </w:rPr>
              <w:t>a tarjeta de cartulina, donde se registrará</w:t>
            </w:r>
            <w:r w:rsidR="00837301" w:rsidRPr="00521E42">
              <w:rPr>
                <w:rFonts w:ascii="Comic Sans MS" w:hAnsi="Comic Sans MS"/>
              </w:rPr>
              <w:t xml:space="preserve"> ¿Qué me hace sentir triste? La cual se compartirá y se guardará para la caja de las emociones.</w:t>
            </w:r>
          </w:p>
          <w:p w:rsidR="00A02E5B" w:rsidRPr="00521E42" w:rsidRDefault="00A02E5B" w:rsidP="00A02E5B">
            <w:pPr>
              <w:pStyle w:val="Prrafodelista"/>
              <w:rPr>
                <w:rFonts w:ascii="Comic Sans MS" w:hAnsi="Comic Sans MS"/>
              </w:rPr>
            </w:pPr>
          </w:p>
          <w:p w:rsidR="00A02E5B" w:rsidRPr="00521E42" w:rsidRDefault="00A02E5B" w:rsidP="00A02E5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proofErr w:type="gramStart"/>
            <w:r w:rsidRPr="00521E42">
              <w:rPr>
                <w:rFonts w:ascii="Comic Sans MS" w:hAnsi="Comic Sans MS"/>
              </w:rPr>
              <w:lastRenderedPageBreak/>
              <w:t>Distribuir  diferentes</w:t>
            </w:r>
            <w:proofErr w:type="gramEnd"/>
            <w:r w:rsidRPr="00521E42">
              <w:rPr>
                <w:rFonts w:ascii="Comic Sans MS" w:hAnsi="Comic Sans MS"/>
              </w:rPr>
              <w:t xml:space="preserve"> tarjetas de las emociones, donde los niños expresen a que emoción se atribuye.</w:t>
            </w:r>
          </w:p>
          <w:p w:rsidR="00A02E5B" w:rsidRPr="00521E42" w:rsidRDefault="00A02E5B" w:rsidP="00A02E5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Construir las palabras de las tarjetas </w:t>
            </w:r>
            <w:proofErr w:type="gramStart"/>
            <w:r w:rsidRPr="00521E42">
              <w:rPr>
                <w:rFonts w:ascii="Comic Sans MS" w:hAnsi="Comic Sans MS"/>
              </w:rPr>
              <w:t>como</w:t>
            </w:r>
            <w:proofErr w:type="gramEnd"/>
            <w:r w:rsidRPr="00521E42">
              <w:rPr>
                <w:rFonts w:ascii="Comic Sans MS" w:hAnsi="Comic Sans MS"/>
              </w:rPr>
              <w:t>: tristeza, alegría, miedo, enojo con Alfabeto movil.</w:t>
            </w:r>
          </w:p>
          <w:p w:rsidR="00A02E5B" w:rsidRPr="00521E42" w:rsidRDefault="00AD282D" w:rsidP="00AD282D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proofErr w:type="gramStart"/>
            <w:r w:rsidRPr="00521E42">
              <w:rPr>
                <w:rFonts w:ascii="Comic Sans MS" w:hAnsi="Comic Sans MS"/>
              </w:rPr>
              <w:t xml:space="preserve">Observar </w:t>
            </w:r>
            <w:r w:rsidR="00A02E5B" w:rsidRPr="00521E42">
              <w:rPr>
                <w:rFonts w:ascii="Comic Sans MS" w:hAnsi="Comic Sans MS"/>
              </w:rPr>
              <w:t xml:space="preserve"> imágenes</w:t>
            </w:r>
            <w:proofErr w:type="gramEnd"/>
            <w:r w:rsidR="00A02E5B" w:rsidRPr="00521E42">
              <w:rPr>
                <w:rFonts w:ascii="Comic Sans MS" w:hAnsi="Comic Sans MS"/>
              </w:rPr>
              <w:t xml:space="preserve"> alusivas a la emoción </w:t>
            </w:r>
            <w:r w:rsidRPr="00521E42">
              <w:rPr>
                <w:rFonts w:ascii="Comic Sans MS" w:hAnsi="Comic Sans MS"/>
              </w:rPr>
              <w:t>de la felicidad.</w:t>
            </w:r>
          </w:p>
          <w:p w:rsidR="00AD282D" w:rsidRPr="00521E42" w:rsidRDefault="00AD282D" w:rsidP="00AD282D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Describir la emoción que se está presen</w:t>
            </w:r>
            <w:bookmarkStart w:id="0" w:name="_GoBack"/>
            <w:bookmarkEnd w:id="0"/>
            <w:r w:rsidRPr="00521E42">
              <w:rPr>
                <w:rFonts w:ascii="Comic Sans MS" w:hAnsi="Comic Sans MS"/>
              </w:rPr>
              <w:t>tando y compartir experiencias que les generan dicha emoción.</w:t>
            </w:r>
          </w:p>
          <w:p w:rsidR="00AD282D" w:rsidRPr="00521E42" w:rsidRDefault="00AD282D" w:rsidP="00AD282D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Presentar la obra de arte el baño de Joaquín Sorolla, la observar y compartir su sentir sobre </w:t>
            </w:r>
            <w:proofErr w:type="gramStart"/>
            <w:r w:rsidRPr="00521E42">
              <w:rPr>
                <w:rFonts w:ascii="Comic Sans MS" w:hAnsi="Comic Sans MS"/>
              </w:rPr>
              <w:t>ella</w:t>
            </w:r>
            <w:proofErr w:type="gramEnd"/>
            <w:r w:rsidRPr="00521E42">
              <w:rPr>
                <w:rFonts w:ascii="Comic Sans MS" w:hAnsi="Comic Sans MS"/>
              </w:rPr>
              <w:t>.</w:t>
            </w:r>
          </w:p>
          <w:p w:rsidR="00AD282D" w:rsidRPr="00521E42" w:rsidRDefault="00AD282D" w:rsidP="00AD282D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Obervar el video “El vendedor de humo” </w:t>
            </w:r>
            <w:hyperlink r:id="rId9" w:history="1">
              <w:r w:rsidRPr="00521E42">
                <w:rPr>
                  <w:rStyle w:val="Hipervnculo"/>
                  <w:rFonts w:ascii="Comic Sans MS" w:hAnsi="Comic Sans MS"/>
                </w:rPr>
                <w:t>https://www.youtube.com/watch?v=GIjCzw4s2nE</w:t>
              </w:r>
            </w:hyperlink>
            <w:r w:rsidRPr="00521E42">
              <w:rPr>
                <w:rFonts w:ascii="Comic Sans MS" w:hAnsi="Comic Sans MS"/>
              </w:rPr>
              <w:t xml:space="preserve">  y cuestionar ¿Qué sucedía con el mago</w:t>
            </w:r>
            <w:proofErr w:type="gramStart"/>
            <w:r w:rsidRPr="00521E42">
              <w:rPr>
                <w:rFonts w:ascii="Comic Sans MS" w:hAnsi="Comic Sans MS"/>
              </w:rPr>
              <w:t>?,</w:t>
            </w:r>
            <w:proofErr w:type="gramEnd"/>
            <w:r w:rsidRPr="00521E42">
              <w:rPr>
                <w:rFonts w:ascii="Comic Sans MS" w:hAnsi="Comic Sans MS"/>
              </w:rPr>
              <w:t xml:space="preserve"> ¿Qué pasaba en el público?, ¿Cómo tomaron los habitantes al mago después de sus actuaciones?, ¿Qué sucedió después?, ¿Cómo finalizo el cuento?</w:t>
            </w:r>
          </w:p>
          <w:p w:rsidR="00AD282D" w:rsidRPr="00521E42" w:rsidRDefault="00AD282D" w:rsidP="00AD282D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Elaborar una obra de arte “Feliz” en la que los alumnos utilizando recursos artísticos expresaran alguna anécdota familiar y exponer sus producciones.</w:t>
            </w:r>
          </w:p>
          <w:p w:rsidR="00AD282D" w:rsidRPr="00521E42" w:rsidRDefault="00AD282D" w:rsidP="00AD282D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AD282D" w:rsidRPr="00521E42" w:rsidRDefault="0069761C" w:rsidP="0069761C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Juego del dado de las emociones, donde los niños lanzaran el dado y compartirán la emoción que les salió y una situación que les genere dicha emoción.</w:t>
            </w:r>
          </w:p>
          <w:p w:rsidR="0069761C" w:rsidRPr="00521E42" w:rsidRDefault="0069761C" w:rsidP="0069761C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Se cuestionará sobre ¿Qué es el enojo</w:t>
            </w:r>
            <w:proofErr w:type="gramStart"/>
            <w:r w:rsidRPr="00521E42">
              <w:rPr>
                <w:rFonts w:ascii="Comic Sans MS" w:hAnsi="Comic Sans MS"/>
              </w:rPr>
              <w:t>?,</w:t>
            </w:r>
            <w:proofErr w:type="gramEnd"/>
            <w:r w:rsidRPr="00521E42">
              <w:rPr>
                <w:rFonts w:ascii="Comic Sans MS" w:hAnsi="Comic Sans MS"/>
              </w:rPr>
              <w:t xml:space="preserve"> ¿Cómo se siente estar enojado?, ¿Qué los hace enojar? ¿en qué situación has experimentado el enojo? Propiciando la exposición de ideas.</w:t>
            </w:r>
          </w:p>
          <w:p w:rsidR="0069761C" w:rsidRPr="00521E42" w:rsidRDefault="0069761C" w:rsidP="0069761C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Observar el video cuento “Tengo un volcán” </w:t>
            </w:r>
            <w:hyperlink r:id="rId10" w:history="1">
              <w:r w:rsidRPr="00521E42">
                <w:rPr>
                  <w:rStyle w:val="Hipervnculo"/>
                  <w:rFonts w:ascii="Comic Sans MS" w:hAnsi="Comic Sans MS"/>
                </w:rPr>
                <w:t>https://www.youtube.com/watch?v=AlR8-B2lefI</w:t>
              </w:r>
            </w:hyperlink>
            <w:r w:rsidRPr="00521E42">
              <w:rPr>
                <w:rFonts w:ascii="Comic Sans MS" w:hAnsi="Comic Sans MS"/>
              </w:rPr>
              <w:t>, ¿Qué sucedía con Alba</w:t>
            </w:r>
            <w:proofErr w:type="gramStart"/>
            <w:r w:rsidRPr="00521E42">
              <w:rPr>
                <w:rFonts w:ascii="Comic Sans MS" w:hAnsi="Comic Sans MS"/>
              </w:rPr>
              <w:t>?,</w:t>
            </w:r>
            <w:proofErr w:type="gramEnd"/>
            <w:r w:rsidRPr="00521E42">
              <w:rPr>
                <w:rFonts w:ascii="Comic Sans MS" w:hAnsi="Comic Sans MS"/>
              </w:rPr>
              <w:t xml:space="preserve"> ¿Qué pasaba con alba y su volcán?, ¿Qué le dijo el hada?, ¿Qué le enseño el hada sobre el volcán y como controlarlo? Dialogar y compartir momentos en los que ha experimentado el enojo.</w:t>
            </w:r>
          </w:p>
          <w:p w:rsidR="0069761C" w:rsidRPr="00521E42" w:rsidRDefault="0069761C" w:rsidP="0069761C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Observar diferentes pinturas que expresan enfado/enojo y </w:t>
            </w:r>
            <w:r w:rsidR="00522CFB" w:rsidRPr="00521E42">
              <w:rPr>
                <w:rFonts w:ascii="Comic Sans MS" w:hAnsi="Comic Sans MS"/>
              </w:rPr>
              <w:t>converser sobre ello.</w:t>
            </w:r>
          </w:p>
          <w:p w:rsidR="00522CFB" w:rsidRPr="00521E42" w:rsidRDefault="00522CFB" w:rsidP="0069761C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Llevar a cabo la producción “Mi enojo” utilizando pintura y dedos llevaran a cabo </w:t>
            </w:r>
            <w:proofErr w:type="gramStart"/>
            <w:r w:rsidRPr="00521E42">
              <w:rPr>
                <w:rFonts w:ascii="Comic Sans MS" w:hAnsi="Comic Sans MS"/>
              </w:rPr>
              <w:t>un</w:t>
            </w:r>
            <w:proofErr w:type="gramEnd"/>
            <w:r w:rsidRPr="00521E42">
              <w:rPr>
                <w:rFonts w:ascii="Comic Sans MS" w:hAnsi="Comic Sans MS"/>
              </w:rPr>
              <w:t xml:space="preserve"> registro de como creen que se ven cuando están molestos.</w:t>
            </w:r>
          </w:p>
          <w:p w:rsidR="00522CFB" w:rsidRPr="00521E42" w:rsidRDefault="00522CFB" w:rsidP="0069761C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Exponer sus producciones describiendo que fue lo que hicieron, </w:t>
            </w:r>
            <w:proofErr w:type="gramStart"/>
            <w:r w:rsidRPr="00521E42">
              <w:rPr>
                <w:rFonts w:ascii="Comic Sans MS" w:hAnsi="Comic Sans MS"/>
              </w:rPr>
              <w:t>como</w:t>
            </w:r>
            <w:proofErr w:type="gramEnd"/>
            <w:r w:rsidRPr="00521E42">
              <w:rPr>
                <w:rFonts w:ascii="Comic Sans MS" w:hAnsi="Comic Sans MS"/>
              </w:rPr>
              <w:t xml:space="preserve"> lo hicieron, que situaciones o personas le generan dicha emoción.</w:t>
            </w:r>
          </w:p>
          <w:p w:rsidR="00522CFB" w:rsidRPr="00521E42" w:rsidRDefault="00522CFB" w:rsidP="0069761C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Observar y llevar a cabo diferentes técnicas para mantenerse en calma </w:t>
            </w:r>
            <w:proofErr w:type="gramStart"/>
            <w:r w:rsidRPr="00521E42">
              <w:rPr>
                <w:rFonts w:ascii="Comic Sans MS" w:hAnsi="Comic Sans MS"/>
              </w:rPr>
              <w:t>durante</w:t>
            </w:r>
            <w:proofErr w:type="gramEnd"/>
            <w:r w:rsidRPr="00521E42">
              <w:rPr>
                <w:rFonts w:ascii="Comic Sans MS" w:hAnsi="Comic Sans MS"/>
              </w:rPr>
              <w:t xml:space="preserve"> la emoción.</w:t>
            </w:r>
          </w:p>
          <w:p w:rsidR="00522CFB" w:rsidRPr="00521E42" w:rsidRDefault="00522CFB" w:rsidP="009675A1">
            <w:pPr>
              <w:pStyle w:val="Prrafodelista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9675A1" w:rsidRPr="00521E42" w:rsidRDefault="009675A1" w:rsidP="009675A1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Cs w:val="24"/>
                <w:lang w:val="es-MX"/>
              </w:rPr>
              <w:lastRenderedPageBreak/>
              <w:t>Conversar sobre lo trabajado durante las sesiones anteriores.</w:t>
            </w:r>
          </w:p>
          <w:p w:rsidR="009675A1" w:rsidRPr="00521E42" w:rsidRDefault="009675A1" w:rsidP="009675A1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Cs w:val="24"/>
                <w:lang w:val="es-MX"/>
              </w:rPr>
              <w:t>Observar algunas imágenes de la emociones, enfatizando en la del amor, invitándolos a participar compartiendo personas o situaciones que les generen dicha emoción.</w:t>
            </w:r>
          </w:p>
          <w:p w:rsidR="00EC3EF7" w:rsidRPr="00521E42" w:rsidRDefault="00EC3EF7" w:rsidP="00EC3EF7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Cs w:val="24"/>
                <w:lang w:val="es-MX"/>
              </w:rPr>
              <w:t xml:space="preserve">Observar imágenes de esculturas que expresan amor, </w:t>
            </w:r>
            <w:r w:rsidRPr="00521E42">
              <w:rPr>
                <w:rFonts w:ascii="Comic Sans MS" w:hAnsi="Comic Sans MS"/>
              </w:rPr>
              <w:t xml:space="preserve">asimismo cuestionar ¿Qué sucede?, ¿Qué emoción esta pasando?, ¿Qué otras </w:t>
            </w:r>
            <w:r w:rsidRPr="00521E42">
              <w:rPr>
                <w:rFonts w:ascii="Comic Sans MS" w:hAnsi="Comic Sans MS"/>
              </w:rPr>
              <w:t>situaciones generan dicho amor?</w:t>
            </w:r>
          </w:p>
          <w:p w:rsidR="00EC3EF7" w:rsidRPr="00521E42" w:rsidRDefault="00EC3EF7" w:rsidP="009675A1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Elaborar una escultura de plastilina </w:t>
            </w:r>
            <w:r w:rsidRPr="00521E42">
              <w:rPr>
                <w:rFonts w:ascii="Comic Sans MS" w:hAnsi="Comic Sans MS"/>
              </w:rPr>
              <w:t xml:space="preserve">que represente la emoción </w:t>
            </w:r>
            <w:proofErr w:type="gramStart"/>
            <w:r w:rsidRPr="00521E42">
              <w:rPr>
                <w:rFonts w:ascii="Comic Sans MS" w:hAnsi="Comic Sans MS"/>
              </w:rPr>
              <w:t>del</w:t>
            </w:r>
            <w:proofErr w:type="gramEnd"/>
            <w:r w:rsidRPr="00521E42">
              <w:rPr>
                <w:rFonts w:ascii="Comic Sans MS" w:hAnsi="Comic Sans MS"/>
              </w:rPr>
              <w:t xml:space="preserve"> amor, ya sea una persona que amen, una situación que recuerden con amor o el significado que tengan de la emoción.</w:t>
            </w:r>
          </w:p>
          <w:p w:rsidR="00EC3EF7" w:rsidRPr="00521E42" w:rsidRDefault="00EC3EF7" w:rsidP="009675A1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Exponer su creación.</w:t>
            </w:r>
          </w:p>
          <w:p w:rsidR="00EC3EF7" w:rsidRPr="00521E42" w:rsidRDefault="00EC3EF7" w:rsidP="009675A1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Llevar </w:t>
            </w:r>
            <w:proofErr w:type="gramStart"/>
            <w:r w:rsidRPr="00521E42">
              <w:rPr>
                <w:rFonts w:ascii="Comic Sans MS" w:hAnsi="Comic Sans MS"/>
              </w:rPr>
              <w:t>a</w:t>
            </w:r>
            <w:proofErr w:type="gramEnd"/>
            <w:r w:rsidRPr="00521E42">
              <w:rPr>
                <w:rFonts w:ascii="Comic Sans MS" w:hAnsi="Comic Sans MS"/>
              </w:rPr>
              <w:t xml:space="preserve"> acabo el juego de mímica de emociones, donde representen diferentes emociones de acuerdo al dado que se vaya aventando.</w:t>
            </w:r>
          </w:p>
          <w:p w:rsidR="00EC3EF7" w:rsidRPr="00521E42" w:rsidRDefault="00EC3EF7" w:rsidP="00EC3EF7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EC3EF7" w:rsidRPr="00521E42" w:rsidRDefault="00EC3EF7" w:rsidP="004C52B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Iniciar con el juego </w:t>
            </w:r>
            <w:proofErr w:type="gramStart"/>
            <w:r w:rsidRPr="00521E42">
              <w:rPr>
                <w:rFonts w:ascii="Comic Sans MS" w:hAnsi="Comic Sans MS"/>
              </w:rPr>
              <w:t>del</w:t>
            </w:r>
            <w:proofErr w:type="gramEnd"/>
            <w:r w:rsidRPr="00521E42">
              <w:rPr>
                <w:rFonts w:ascii="Comic Sans MS" w:hAnsi="Comic Sans MS"/>
              </w:rPr>
              <w:t xml:space="preserve"> rompecabezas de emociones, el cual se llevará a cabo en equipos de 3-4 integrantes</w:t>
            </w:r>
            <w:r w:rsidRPr="00521E42">
              <w:rPr>
                <w:rFonts w:ascii="Comic Sans MS" w:hAnsi="Comic Sans MS"/>
              </w:rPr>
              <w:t>.</w:t>
            </w:r>
          </w:p>
          <w:p w:rsidR="00EC3EF7" w:rsidRPr="00521E42" w:rsidRDefault="00EC3EF7" w:rsidP="004C52B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Cs w:val="24"/>
                <w:lang w:val="es-MX"/>
              </w:rPr>
              <w:t>Exponer la emoción que descubrieron al construir el rompecabezas.</w:t>
            </w:r>
          </w:p>
          <w:p w:rsidR="00EC3EF7" w:rsidRPr="00521E42" w:rsidRDefault="004C52B2" w:rsidP="00EC3EF7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Cs w:val="24"/>
                <w:lang w:val="es-MX"/>
              </w:rPr>
              <w:t>Observar la obra “La columna rota” de Frida Khalo.</w:t>
            </w:r>
          </w:p>
          <w:p w:rsidR="004C52B2" w:rsidRPr="00521E42" w:rsidRDefault="004C52B2" w:rsidP="00EC3EF7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proofErr w:type="gramStart"/>
            <w:r w:rsidRPr="00521E42">
              <w:rPr>
                <w:rFonts w:ascii="Comic Sans MS" w:hAnsi="Comic Sans MS"/>
              </w:rPr>
              <w:t xml:space="preserve">Cuestionar </w:t>
            </w:r>
            <w:r w:rsidRPr="00521E42">
              <w:rPr>
                <w:rFonts w:ascii="Comic Sans MS" w:hAnsi="Comic Sans MS"/>
              </w:rPr>
              <w:t xml:space="preserve"> ¿</w:t>
            </w:r>
            <w:proofErr w:type="gramEnd"/>
            <w:r w:rsidRPr="00521E42">
              <w:rPr>
                <w:rFonts w:ascii="Comic Sans MS" w:hAnsi="Comic Sans MS"/>
              </w:rPr>
              <w:t>Cómo se siente estar triste?, ¿Qué me hace sentir triste?, movilizando saberes y anécdotas sobre la tristeza, motivando a la escucha</w:t>
            </w:r>
            <w:r w:rsidRPr="00521E42">
              <w:rPr>
                <w:rFonts w:ascii="Comic Sans MS" w:hAnsi="Comic Sans MS"/>
              </w:rPr>
              <w:t>.</w:t>
            </w: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Escucharemos el cuento “Lagrimas bajo la cama”, Se compatira lo escuchado y reflexionaran sobre lo que trato.</w:t>
            </w: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Crearan su propia lagrima utiizando diferentes materiales grafico- plasticos.</w:t>
            </w: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Escribiran una situación que le genere tristeza y lo compartiran con sus compañeros.</w:t>
            </w:r>
          </w:p>
          <w:p w:rsidR="00660C2B" w:rsidRPr="00521E42" w:rsidRDefault="00660C2B" w:rsidP="00660C2B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Realizar </w:t>
            </w:r>
            <w:r w:rsidRPr="00521E42">
              <w:rPr>
                <w:rFonts w:ascii="Comic Sans MS" w:hAnsi="Comic Sans MS"/>
              </w:rPr>
              <w:t xml:space="preserve">actividad de las tarjetas de las emociones, en donde los niños llevaran a cabo </w:t>
            </w:r>
            <w:proofErr w:type="gramStart"/>
            <w:r w:rsidRPr="00521E42">
              <w:rPr>
                <w:rFonts w:ascii="Comic Sans MS" w:hAnsi="Comic Sans MS"/>
              </w:rPr>
              <w:t>caras</w:t>
            </w:r>
            <w:proofErr w:type="gramEnd"/>
            <w:r w:rsidRPr="00521E42">
              <w:rPr>
                <w:rFonts w:ascii="Comic Sans MS" w:hAnsi="Comic Sans MS"/>
              </w:rPr>
              <w:t xml:space="preserve"> y gestos de acuerdo a la emoción de la tarjeta presentada</w:t>
            </w:r>
            <w:r w:rsidRPr="00521E42">
              <w:rPr>
                <w:rFonts w:ascii="Comic Sans MS" w:hAnsi="Comic Sans MS"/>
              </w:rPr>
              <w:t>.</w:t>
            </w: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Llevar a cabo una retroalimentación en donde los niños reflexionen sobre las emociones, cuales son, que situaciones o personas generan dicha emoción, que acciones se </w:t>
            </w:r>
            <w:proofErr w:type="gramStart"/>
            <w:r w:rsidRPr="00521E42">
              <w:rPr>
                <w:rFonts w:ascii="Comic Sans MS" w:hAnsi="Comic Sans MS"/>
              </w:rPr>
              <w:t>han</w:t>
            </w:r>
            <w:proofErr w:type="gramEnd"/>
            <w:r w:rsidRPr="00521E42">
              <w:rPr>
                <w:rFonts w:ascii="Comic Sans MS" w:hAnsi="Comic Sans MS"/>
              </w:rPr>
              <w:t xml:space="preserve"> llevado a cabo para aprender sobre ellas</w:t>
            </w:r>
            <w:r w:rsidRPr="00521E42">
              <w:rPr>
                <w:rFonts w:ascii="Comic Sans MS" w:hAnsi="Comic Sans MS"/>
              </w:rPr>
              <w:t>.</w:t>
            </w: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P</w:t>
            </w:r>
            <w:r w:rsidRPr="00521E42">
              <w:rPr>
                <w:rFonts w:ascii="Comic Sans MS" w:hAnsi="Comic Sans MS"/>
              </w:rPr>
              <w:t xml:space="preserve">resentación de </w:t>
            </w:r>
            <w:proofErr w:type="gramStart"/>
            <w:r w:rsidRPr="00521E42">
              <w:rPr>
                <w:rFonts w:ascii="Comic Sans MS" w:hAnsi="Comic Sans MS"/>
              </w:rPr>
              <w:t>un</w:t>
            </w:r>
            <w:proofErr w:type="gramEnd"/>
            <w:r w:rsidRPr="00521E42">
              <w:rPr>
                <w:rFonts w:ascii="Comic Sans MS" w:hAnsi="Comic Sans MS"/>
              </w:rPr>
              <w:t xml:space="preserve"> fragmento de la película intensamente (45 minutos como máximo)</w:t>
            </w:r>
            <w:r w:rsidRPr="00521E42">
              <w:rPr>
                <w:rFonts w:ascii="Comic Sans MS" w:hAnsi="Comic Sans MS"/>
              </w:rPr>
              <w:t>.</w:t>
            </w: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proofErr w:type="gramStart"/>
            <w:r w:rsidRPr="00521E42">
              <w:rPr>
                <w:rFonts w:ascii="Comic Sans MS" w:hAnsi="Comic Sans MS"/>
              </w:rPr>
              <w:t xml:space="preserve">Retroalimentación </w:t>
            </w:r>
            <w:r w:rsidRPr="00521E42">
              <w:rPr>
                <w:rFonts w:ascii="Comic Sans MS" w:hAnsi="Comic Sans MS"/>
              </w:rPr>
              <w:t xml:space="preserve"> sobre</w:t>
            </w:r>
            <w:proofErr w:type="gramEnd"/>
            <w:r w:rsidRPr="00521E42">
              <w:rPr>
                <w:rFonts w:ascii="Comic Sans MS" w:hAnsi="Comic Sans MS"/>
              </w:rPr>
              <w:t xml:space="preserve"> la película donde se rescate, que sucedía con la niña, que </w:t>
            </w:r>
            <w:r w:rsidRPr="00521E42">
              <w:rPr>
                <w:rFonts w:ascii="Comic Sans MS" w:hAnsi="Comic Sans MS"/>
              </w:rPr>
              <w:lastRenderedPageBreak/>
              <w:t>emociones vivía, como eran esas emociones, que paso después y como finalizo, como se sienten cuando están tristes, felices, que piensas al estar enojado, motivando a que compartan ideas y emociones.</w:t>
            </w: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Realizar</w:t>
            </w:r>
            <w:r w:rsidRPr="00521E42">
              <w:rPr>
                <w:rFonts w:ascii="Comic Sans MS" w:hAnsi="Comic Sans MS"/>
              </w:rPr>
              <w:t xml:space="preserve"> por equipos de un “mural de las emociones”</w:t>
            </w:r>
            <w:r w:rsidRPr="00521E42">
              <w:rPr>
                <w:rFonts w:ascii="Comic Sans MS" w:hAnsi="Comic Sans MS"/>
              </w:rPr>
              <w:t>, utiizando registros</w:t>
            </w:r>
            <w:proofErr w:type="gramStart"/>
            <w:r w:rsidRPr="00521E42">
              <w:rPr>
                <w:rFonts w:ascii="Comic Sans MS" w:hAnsi="Comic Sans MS"/>
              </w:rPr>
              <w:t>,  recortes</w:t>
            </w:r>
            <w:proofErr w:type="gramEnd"/>
            <w:r w:rsidRPr="00521E42">
              <w:rPr>
                <w:rFonts w:ascii="Comic Sans MS" w:hAnsi="Comic Sans MS"/>
              </w:rPr>
              <w:t xml:space="preserve"> y dibujos, exponiendo lo visto y aprendido.</w:t>
            </w: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Presenter </w:t>
            </w:r>
            <w:r w:rsidRPr="00521E42">
              <w:rPr>
                <w:rFonts w:ascii="Comic Sans MS" w:hAnsi="Comic Sans MS"/>
              </w:rPr>
              <w:t xml:space="preserve">por equipo los murales a sus compañeros </w:t>
            </w:r>
            <w:proofErr w:type="gramStart"/>
            <w:r w:rsidRPr="00521E42">
              <w:rPr>
                <w:rFonts w:ascii="Comic Sans MS" w:hAnsi="Comic Sans MS"/>
              </w:rPr>
              <w:t>del</w:t>
            </w:r>
            <w:proofErr w:type="gramEnd"/>
            <w:r w:rsidRPr="00521E42">
              <w:rPr>
                <w:rFonts w:ascii="Comic Sans MS" w:hAnsi="Comic Sans MS"/>
              </w:rPr>
              <w:t xml:space="preserve"> aula y posterior a compañeros de otras aulas</w:t>
            </w:r>
            <w:r w:rsidRPr="00521E42">
              <w:rPr>
                <w:rFonts w:ascii="Comic Sans MS" w:hAnsi="Comic Sans MS"/>
              </w:rPr>
              <w:t>.</w:t>
            </w:r>
          </w:p>
          <w:p w:rsidR="00660C2B" w:rsidRPr="00521E42" w:rsidRDefault="00660C2B" w:rsidP="00660C2B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660C2B" w:rsidRPr="00521E42" w:rsidRDefault="00660C2B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N</w:t>
            </w:r>
            <w:r w:rsidRPr="00521E42">
              <w:rPr>
                <w:rFonts w:ascii="Comic Sans MS" w:hAnsi="Comic Sans MS"/>
              </w:rPr>
              <w:t>arración del cuento “El monstro de colores”</w:t>
            </w:r>
            <w:r w:rsidRPr="00521E42">
              <w:rPr>
                <w:rFonts w:ascii="Comic Sans MS" w:hAnsi="Comic Sans MS"/>
              </w:rPr>
              <w:t>.</w:t>
            </w:r>
          </w:p>
          <w:p w:rsidR="00660C2B" w:rsidRPr="00521E42" w:rsidRDefault="00D07C01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Se </w:t>
            </w:r>
            <w:r w:rsidRPr="00521E42">
              <w:rPr>
                <w:rFonts w:ascii="Comic Sans MS" w:hAnsi="Comic Sans MS"/>
              </w:rPr>
              <w:t xml:space="preserve">proporcionará una hoja de evidencia donde se coloquen diferentes monstros, </w:t>
            </w:r>
            <w:proofErr w:type="gramStart"/>
            <w:r w:rsidRPr="00521E42">
              <w:rPr>
                <w:rFonts w:ascii="Comic Sans MS" w:hAnsi="Comic Sans MS"/>
              </w:rPr>
              <w:t>el</w:t>
            </w:r>
            <w:proofErr w:type="gramEnd"/>
            <w:r w:rsidRPr="00521E42">
              <w:rPr>
                <w:rFonts w:ascii="Comic Sans MS" w:hAnsi="Comic Sans MS"/>
              </w:rPr>
              <w:t xml:space="preserve"> niño registrará de acuerdo a como se siente el monstruo y el color correspondiente</w:t>
            </w:r>
            <w:r w:rsidRPr="00521E42">
              <w:rPr>
                <w:rFonts w:ascii="Comic Sans MS" w:hAnsi="Comic Sans MS"/>
              </w:rPr>
              <w:t>.</w:t>
            </w:r>
          </w:p>
          <w:p w:rsidR="00D07C01" w:rsidRPr="00521E42" w:rsidRDefault="00D07C01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proofErr w:type="gramStart"/>
            <w:r w:rsidRPr="00521E42">
              <w:rPr>
                <w:rFonts w:ascii="Comic Sans MS" w:hAnsi="Comic Sans MS"/>
              </w:rPr>
              <w:t>por</w:t>
            </w:r>
            <w:proofErr w:type="gramEnd"/>
            <w:r w:rsidRPr="00521E42">
              <w:rPr>
                <w:rFonts w:ascii="Comic Sans MS" w:hAnsi="Comic Sans MS"/>
              </w:rPr>
              <w:t xml:space="preserve"> equipo elaborar </w:t>
            </w:r>
            <w:r w:rsidRPr="00521E42">
              <w:rPr>
                <w:rFonts w:ascii="Comic Sans MS" w:hAnsi="Comic Sans MS"/>
              </w:rPr>
              <w:t>títeres para la narración del cuento “El monstruo de las emociones”</w:t>
            </w:r>
            <w:r w:rsidRPr="00521E42">
              <w:rPr>
                <w:rFonts w:ascii="Comic Sans MS" w:hAnsi="Comic Sans MS"/>
              </w:rPr>
              <w:t>.</w:t>
            </w:r>
          </w:p>
          <w:p w:rsidR="00D07C01" w:rsidRPr="00521E42" w:rsidRDefault="00D07C01" w:rsidP="00660C2B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proofErr w:type="gramStart"/>
            <w:r w:rsidRPr="00521E42">
              <w:rPr>
                <w:rFonts w:ascii="Comic Sans MS" w:hAnsi="Comic Sans MS"/>
              </w:rPr>
              <w:t>presentar</w:t>
            </w:r>
            <w:proofErr w:type="gramEnd"/>
            <w:r w:rsidRPr="00521E42">
              <w:rPr>
                <w:rFonts w:ascii="Comic Sans MS" w:hAnsi="Comic Sans MS"/>
              </w:rPr>
              <w:t xml:space="preserve"> los cuentos por equipo motivando a la participación, exposición de ideas y trabajo colaborativo</w:t>
            </w:r>
            <w:r w:rsidRPr="00521E42">
              <w:rPr>
                <w:rFonts w:ascii="Comic Sans MS" w:hAnsi="Comic Sans MS"/>
              </w:rPr>
              <w:t>.</w:t>
            </w:r>
          </w:p>
        </w:tc>
        <w:tc>
          <w:tcPr>
            <w:tcW w:w="2395" w:type="dxa"/>
            <w:gridSpan w:val="2"/>
          </w:tcPr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lastRenderedPageBreak/>
              <w:t>T</w:t>
            </w:r>
            <w:r w:rsidRPr="00521E42">
              <w:rPr>
                <w:rFonts w:ascii="Comic Sans MS" w:hAnsi="Comic Sans MS"/>
              </w:rPr>
              <w:t>arjet</w:t>
            </w:r>
            <w:r w:rsidRPr="00521E42">
              <w:rPr>
                <w:rFonts w:ascii="Comic Sans MS" w:hAnsi="Comic Sans MS"/>
              </w:rPr>
              <w:t>as de emociones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Computadora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Imágen </w:t>
            </w:r>
            <w:r w:rsidRPr="00521E42">
              <w:rPr>
                <w:rFonts w:ascii="Comic Sans MS" w:hAnsi="Comic Sans MS"/>
              </w:rPr>
              <w:t xml:space="preserve">la pintura del grito 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Hojas de máquina</w:t>
            </w:r>
            <w:r w:rsidRPr="00521E42">
              <w:rPr>
                <w:rFonts w:ascii="Comic Sans MS" w:hAnsi="Comic Sans MS"/>
              </w:rPr>
              <w:t xml:space="preserve"> 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Lápices </w:t>
            </w:r>
          </w:p>
          <w:p w:rsidR="00105546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Acuarela</w:t>
            </w: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ind w:left="360"/>
              <w:rPr>
                <w:rFonts w:ascii="Comic Sans MS" w:hAnsi="Comic Sans MS"/>
              </w:rPr>
            </w:pP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Tarjeta de las emociones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Alfabeto movil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Imágenes sobre las emociones 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imágen</w:t>
            </w:r>
            <w:r w:rsidRPr="00521E42">
              <w:rPr>
                <w:rFonts w:ascii="Comic Sans MS" w:hAnsi="Comic Sans MS"/>
              </w:rPr>
              <w:t xml:space="preserve"> de la </w:t>
            </w:r>
            <w:r w:rsidRPr="00521E42">
              <w:rPr>
                <w:rFonts w:ascii="Comic Sans MS" w:hAnsi="Comic Sans MS"/>
              </w:rPr>
              <w:t>pintura el baño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Computadora 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Hojas de máquina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 Lápices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 Plumones 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Pintura 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Pinceles</w:t>
            </w: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Dado de las emociones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Computadora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Imagen de </w:t>
            </w:r>
            <w:r w:rsidRPr="00521E42">
              <w:rPr>
                <w:rFonts w:ascii="Comic Sans MS" w:hAnsi="Comic Sans MS"/>
              </w:rPr>
              <w:t>obra</w:t>
            </w:r>
            <w:r w:rsidRPr="00521E42">
              <w:rPr>
                <w:rFonts w:ascii="Comic Sans MS" w:hAnsi="Comic Sans MS"/>
              </w:rPr>
              <w:t>s de arte.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Pintura 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Hojas de máquina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Lápices</w:t>
            </w:r>
          </w:p>
          <w:p w:rsidR="00C13319" w:rsidRPr="00521E42" w:rsidRDefault="00C13319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Cuento Tengo un volcán</w:t>
            </w: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lastRenderedPageBreak/>
              <w:t>Imágenes de emociones</w:t>
            </w:r>
          </w:p>
          <w:p w:rsidR="00C13319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Imágenes de esculturas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Plastilina</w:t>
            </w:r>
          </w:p>
          <w:p w:rsidR="00521E42" w:rsidRPr="00521E42" w:rsidRDefault="00521E42" w:rsidP="00521E42">
            <w:pPr>
              <w:pStyle w:val="Prrafodelista"/>
              <w:ind w:left="360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ind w:left="360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ind w:left="360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ind w:left="360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ind w:left="360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ind w:left="360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Rompecabezas de las emociones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Imagen de obra de arte “ La columna rota”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Cuento “Lagrimas bajo la cama”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  <w:sz w:val="24"/>
                <w:szCs w:val="24"/>
                <w:lang w:val="es-MX"/>
              </w:rPr>
              <w:t>Materiales de artes diversos</w:t>
            </w:r>
          </w:p>
          <w:p w:rsidR="00521E42" w:rsidRPr="00521E42" w:rsidRDefault="00521E42" w:rsidP="00521E42">
            <w:pPr>
              <w:pStyle w:val="Prrafodelista"/>
              <w:ind w:left="360"/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Película de intensamente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Proyecto</w:t>
            </w:r>
            <w:r w:rsidRPr="00521E42">
              <w:rPr>
                <w:rFonts w:ascii="Comic Sans MS" w:hAnsi="Comic Sans MS"/>
              </w:rPr>
              <w:t>r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 Bocina 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Papel bond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Imágenes de emociones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lastRenderedPageBreak/>
              <w:t>Pegamento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Lápices 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Colores </w:t>
            </w:r>
          </w:p>
          <w:p w:rsidR="00C13319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Tijeras</w:t>
            </w: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C13319" w:rsidRPr="00521E42" w:rsidRDefault="00C13319" w:rsidP="00C13319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Cuen</w:t>
            </w:r>
            <w:r w:rsidRPr="00521E42">
              <w:rPr>
                <w:rFonts w:ascii="Comic Sans MS" w:hAnsi="Comic Sans MS"/>
              </w:rPr>
              <w:t>to del monstro de las emociones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Imágenes de monstruo 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Hoj</w:t>
            </w:r>
            <w:r w:rsidRPr="00521E42">
              <w:rPr>
                <w:rFonts w:ascii="Comic Sans MS" w:hAnsi="Comic Sans MS"/>
              </w:rPr>
              <w:t>a de evidencia de las emociones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Lápices </w:t>
            </w:r>
          </w:p>
          <w:p w:rsidR="00C13319" w:rsidRPr="00521E42" w:rsidRDefault="00521E42" w:rsidP="00C1331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Colores</w:t>
            </w:r>
          </w:p>
        </w:tc>
      </w:tr>
      <w:tr w:rsidR="00FF7573" w:rsidTr="00FF7573">
        <w:trPr>
          <w:gridAfter w:val="1"/>
          <w:wAfter w:w="6" w:type="dxa"/>
        </w:trPr>
        <w:tc>
          <w:tcPr>
            <w:tcW w:w="2943" w:type="dxa"/>
            <w:gridSpan w:val="2"/>
            <w:shd w:val="clear" w:color="auto" w:fill="FFFFFF" w:themeFill="background1"/>
          </w:tcPr>
          <w:p w:rsidR="00FF7573" w:rsidRDefault="00FF7573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lastRenderedPageBreak/>
              <w:t>Etapa 5: Compartimos y evaluamos</w:t>
            </w:r>
          </w:p>
        </w:tc>
        <w:tc>
          <w:tcPr>
            <w:tcW w:w="9055" w:type="dxa"/>
            <w:gridSpan w:val="6"/>
          </w:tcPr>
          <w:p w:rsidR="00FF7573" w:rsidRPr="00521E42" w:rsidRDefault="00FF7573" w:rsidP="00D07C01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Se llevará a cabo una mañana de trabajo, iniciando con el juego </w:t>
            </w:r>
            <w:proofErr w:type="gramStart"/>
            <w:r w:rsidRPr="00521E42">
              <w:rPr>
                <w:rFonts w:ascii="Comic Sans MS" w:hAnsi="Comic Sans MS"/>
              </w:rPr>
              <w:t>del</w:t>
            </w:r>
            <w:proofErr w:type="gramEnd"/>
            <w:r w:rsidRPr="00521E42">
              <w:rPr>
                <w:rFonts w:ascii="Comic Sans MS" w:hAnsi="Comic Sans MS"/>
              </w:rPr>
              <w:t xml:space="preserve"> dado de las emociones, propiciando la participación de papás y niños donde expresen situaciones que les generará alguna emoción.</w:t>
            </w:r>
          </w:p>
          <w:p w:rsidR="00FF7573" w:rsidRPr="00521E42" w:rsidRDefault="00FF7573" w:rsidP="00D07C01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S</w:t>
            </w:r>
            <w:r w:rsidRPr="00521E42">
              <w:rPr>
                <w:rFonts w:ascii="Comic Sans MS" w:hAnsi="Comic Sans MS"/>
              </w:rPr>
              <w:t>e presentarán las producciones elaboradas por los niños, donde por turnos tengan la oportunidad de exponer que fue lo que hicieron a que emoción lo relacionaron y descripción de la obra</w:t>
            </w:r>
            <w:r w:rsidRPr="00521E42">
              <w:rPr>
                <w:rFonts w:ascii="Comic Sans MS" w:hAnsi="Comic Sans MS"/>
              </w:rPr>
              <w:t>.</w:t>
            </w:r>
          </w:p>
          <w:p w:rsidR="00FF7573" w:rsidRPr="00521E42" w:rsidRDefault="00FF7573" w:rsidP="00D07C01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S</w:t>
            </w:r>
            <w:r w:rsidRPr="00521E42">
              <w:rPr>
                <w:rFonts w:ascii="Comic Sans MS" w:hAnsi="Comic Sans MS"/>
              </w:rPr>
              <w:t xml:space="preserve">e propondrá la realización de la actividad “el color de mis emociones” donde papa o mama, así </w:t>
            </w:r>
            <w:proofErr w:type="gramStart"/>
            <w:r w:rsidRPr="00521E42">
              <w:rPr>
                <w:rFonts w:ascii="Comic Sans MS" w:hAnsi="Comic Sans MS"/>
              </w:rPr>
              <w:t>como</w:t>
            </w:r>
            <w:proofErr w:type="gramEnd"/>
            <w:r w:rsidRPr="00521E42">
              <w:rPr>
                <w:rFonts w:ascii="Comic Sans MS" w:hAnsi="Comic Sans MS"/>
              </w:rPr>
              <w:t xml:space="preserve"> el niño elaboraran una obra de arte utilizando el material de su elección colores, pintura, acuarelas o gises y exponga lo aprendido sobre las emociones.</w:t>
            </w:r>
          </w:p>
        </w:tc>
        <w:tc>
          <w:tcPr>
            <w:tcW w:w="2395" w:type="dxa"/>
            <w:gridSpan w:val="2"/>
          </w:tcPr>
          <w:p w:rsidR="00521E42" w:rsidRPr="00521E42" w:rsidRDefault="00521E42" w:rsidP="00521E42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Dado de las emociones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Producciones elaboradas por los niños 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Carteles 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Cartulina 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Lápices </w:t>
            </w:r>
          </w:p>
          <w:p w:rsidR="00521E42" w:rsidRPr="00521E42" w:rsidRDefault="00521E42" w:rsidP="00521E42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 xml:space="preserve">Pintura </w:t>
            </w:r>
          </w:p>
          <w:p w:rsidR="00FF7573" w:rsidRPr="00521E42" w:rsidRDefault="00521E42" w:rsidP="00521E42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521E42">
              <w:rPr>
                <w:rFonts w:ascii="Comic Sans MS" w:hAnsi="Comic Sans MS"/>
              </w:rPr>
              <w:t>Pinceles</w:t>
            </w:r>
          </w:p>
        </w:tc>
      </w:tr>
      <w:tr w:rsidR="00D221BF" w:rsidRPr="005318A2" w:rsidTr="00AD282D">
        <w:trPr>
          <w:gridAfter w:val="1"/>
          <w:wAfter w:w="6" w:type="dxa"/>
        </w:trPr>
        <w:tc>
          <w:tcPr>
            <w:tcW w:w="1525" w:type="dxa"/>
            <w:shd w:val="clear" w:color="auto" w:fill="FDE9D9" w:themeFill="accent6" w:themeFillTint="33"/>
          </w:tcPr>
          <w:p w:rsidR="00D221BF" w:rsidRPr="005318A2" w:rsidRDefault="00D221BF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sz w:val="24"/>
                <w:szCs w:val="24"/>
                <w:lang w:val="es-MX"/>
              </w:rPr>
              <w:t>Tiempo</w:t>
            </w:r>
          </w:p>
        </w:tc>
        <w:tc>
          <w:tcPr>
            <w:tcW w:w="1418" w:type="dxa"/>
          </w:tcPr>
          <w:p w:rsidR="00D221BF" w:rsidRPr="005318A2" w:rsidRDefault="00FD7D7E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sz w:val="24"/>
                <w:szCs w:val="24"/>
                <w:lang w:val="es-MX"/>
              </w:rPr>
              <w:t>2 semanas</w:t>
            </w:r>
          </w:p>
        </w:tc>
        <w:tc>
          <w:tcPr>
            <w:tcW w:w="3349" w:type="dxa"/>
            <w:gridSpan w:val="2"/>
            <w:shd w:val="clear" w:color="auto" w:fill="F2DBDB" w:themeFill="accent2" w:themeFillTint="33"/>
          </w:tcPr>
          <w:p w:rsidR="00D221BF" w:rsidRPr="00B87C98" w:rsidRDefault="00FF7573" w:rsidP="008373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  <w:tc>
          <w:tcPr>
            <w:tcW w:w="8101" w:type="dxa"/>
            <w:gridSpan w:val="6"/>
          </w:tcPr>
          <w:p w:rsidR="00D221BF" w:rsidRPr="005318A2" w:rsidRDefault="00FF7573" w:rsidP="00837301">
            <w:pPr>
              <w:jc w:val="center"/>
              <w:rPr>
                <w:rFonts w:ascii="Comic Sans MS" w:hAnsi="Comic Sans MS"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sz w:val="24"/>
                <w:szCs w:val="24"/>
                <w:lang w:val="es-MX"/>
              </w:rPr>
              <w:t>Diario y Rúbrica de desempeño.</w:t>
            </w:r>
          </w:p>
        </w:tc>
      </w:tr>
      <w:tr w:rsidR="00D221BF" w:rsidTr="009333FD">
        <w:trPr>
          <w:trHeight w:val="324"/>
        </w:trPr>
        <w:tc>
          <w:tcPr>
            <w:tcW w:w="7196" w:type="dxa"/>
            <w:gridSpan w:val="5"/>
            <w:shd w:val="clear" w:color="auto" w:fill="auto"/>
          </w:tcPr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s-MX"/>
              </w:rPr>
              <w:t xml:space="preserve">Fecha, Sello y firma de revisado </w:t>
            </w: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s-MX"/>
              </w:rPr>
              <w:t>Mtra: Alma Leticia Cano Rodríguez</w:t>
            </w:r>
          </w:p>
        </w:tc>
        <w:tc>
          <w:tcPr>
            <w:tcW w:w="7203" w:type="dxa"/>
            <w:gridSpan w:val="6"/>
            <w:shd w:val="clear" w:color="auto" w:fill="auto"/>
          </w:tcPr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s-MX"/>
              </w:rPr>
              <w:t xml:space="preserve">Fecha, Sello y firma de revisado </w:t>
            </w: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</w:p>
          <w:p w:rsidR="00D221BF" w:rsidRDefault="00D221BF" w:rsidP="0083730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s-MX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s-MX"/>
              </w:rPr>
              <w:t>Mtra: Marian Montes Sánchez</w:t>
            </w:r>
          </w:p>
        </w:tc>
      </w:tr>
    </w:tbl>
    <w:p w:rsidR="00DF6307" w:rsidRDefault="00DF6307" w:rsidP="00246BB0"/>
    <w:sectPr w:rsidR="00DF6307" w:rsidSect="00837301">
      <w:head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24" w:rsidRDefault="00223224" w:rsidP="00D221BF">
      <w:pPr>
        <w:spacing w:after="0" w:line="240" w:lineRule="auto"/>
      </w:pPr>
      <w:r>
        <w:separator/>
      </w:r>
    </w:p>
  </w:endnote>
  <w:endnote w:type="continuationSeparator" w:id="0">
    <w:p w:rsidR="00223224" w:rsidRDefault="00223224" w:rsidP="00D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24" w:rsidRDefault="00223224" w:rsidP="00D221BF">
      <w:pPr>
        <w:spacing w:after="0" w:line="240" w:lineRule="auto"/>
      </w:pPr>
      <w:r>
        <w:separator/>
      </w:r>
    </w:p>
  </w:footnote>
  <w:footnote w:type="continuationSeparator" w:id="0">
    <w:p w:rsidR="00223224" w:rsidRDefault="00223224" w:rsidP="00D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01" w:rsidRPr="00A22A8D" w:rsidRDefault="00837301" w:rsidP="00837301">
    <w:pPr>
      <w:pStyle w:val="Sinespaciado"/>
      <w:jc w:val="center"/>
      <w:rPr>
        <w:rFonts w:ascii="Comic Sans MS" w:hAnsi="Comic Sans MS" w:cs="Arial"/>
        <w:b/>
        <w:sz w:val="18"/>
        <w:szCs w:val="20"/>
        <w:lang w:val="es-MX"/>
      </w:rPr>
    </w:pPr>
    <w:r w:rsidRPr="00BD28FC">
      <w:rPr>
        <w:b/>
        <w:noProof/>
        <w:color w:val="FF0000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B8AFB9" wp14:editId="7C3A22BF">
          <wp:simplePos x="0" y="0"/>
          <wp:positionH relativeFrom="column">
            <wp:posOffset>6704330</wp:posOffset>
          </wp:positionH>
          <wp:positionV relativeFrom="paragraph">
            <wp:posOffset>-136525</wp:posOffset>
          </wp:positionV>
          <wp:extent cx="1327785" cy="982980"/>
          <wp:effectExtent l="0" t="0" r="5715" b="7620"/>
          <wp:wrapNone/>
          <wp:docPr id="736967468" name="Picture 736967468" descr="http://img.bebesmundo.com/wp-content/uploads/2009/11/ni%C3%B1os-juga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img.bebesmundo.com/wp-content/uploads/2009/11/ni%C3%B1os-jugand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8FC">
      <w:rPr>
        <w:b/>
        <w:noProof/>
        <w:color w:val="FF0000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5D53F1B8" wp14:editId="786D1541">
          <wp:simplePos x="0" y="0"/>
          <wp:positionH relativeFrom="column">
            <wp:posOffset>76200</wp:posOffset>
          </wp:positionH>
          <wp:positionV relativeFrom="paragraph">
            <wp:posOffset>-139065</wp:posOffset>
          </wp:positionV>
          <wp:extent cx="1327785" cy="982980"/>
          <wp:effectExtent l="0" t="0" r="5715" b="7620"/>
          <wp:wrapNone/>
          <wp:docPr id="1" name="Picture 736967468" descr="http://img.bebesmundo.com/wp-content/uploads/2009/11/ni%C3%B1os-juga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img.bebesmundo.com/wp-content/uploads/2009/11/ni%C3%B1os-jugand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8FC">
      <w:rPr>
        <w:b/>
        <w:color w:val="FF0000"/>
        <w:sz w:val="20"/>
        <w:lang w:val="es-MX"/>
      </w:rPr>
      <w:t xml:space="preserve"> </w:t>
    </w:r>
    <w:r w:rsidRPr="00BD28FC">
      <w:rPr>
        <w:rFonts w:ascii="Comic Sans MS" w:hAnsi="Comic Sans MS" w:cs="Arial"/>
        <w:b/>
        <w:color w:val="FF0000"/>
        <w:sz w:val="18"/>
        <w:szCs w:val="20"/>
        <w:lang w:val="es-MX"/>
      </w:rPr>
      <w:t xml:space="preserve">JARDIN </w:t>
    </w:r>
    <w:r w:rsidRPr="00BD28FC">
      <w:rPr>
        <w:rFonts w:ascii="Comic Sans MS" w:hAnsi="Comic Sans MS" w:cs="Arial"/>
        <w:b/>
        <w:color w:val="00B050"/>
        <w:sz w:val="18"/>
        <w:szCs w:val="20"/>
        <w:lang w:val="es-MX"/>
      </w:rPr>
      <w:t>DE</w:t>
    </w:r>
    <w:r w:rsidRPr="00A22A8D">
      <w:rPr>
        <w:rFonts w:ascii="Comic Sans MS" w:hAnsi="Comic Sans MS" w:cs="Arial"/>
        <w:b/>
        <w:sz w:val="18"/>
        <w:szCs w:val="20"/>
        <w:lang w:val="es-MX"/>
      </w:rPr>
      <w:t xml:space="preserve"> </w:t>
    </w:r>
    <w:r w:rsidRPr="00BD28FC">
      <w:rPr>
        <w:rFonts w:ascii="Comic Sans MS" w:hAnsi="Comic Sans MS" w:cs="Arial"/>
        <w:b/>
        <w:color w:val="FF9933"/>
        <w:sz w:val="18"/>
        <w:szCs w:val="20"/>
        <w:lang w:val="es-MX"/>
      </w:rPr>
      <w:t>NIÑOS</w:t>
    </w:r>
    <w:r>
      <w:rPr>
        <w:rFonts w:ascii="Comic Sans MS" w:hAnsi="Comic Sans MS" w:cs="Arial"/>
        <w:b/>
        <w:color w:val="FF9933"/>
        <w:sz w:val="18"/>
        <w:szCs w:val="20"/>
        <w:lang w:val="es-MX"/>
      </w:rPr>
      <w:t xml:space="preserve"> </w:t>
    </w:r>
    <w:r w:rsidRPr="006E502D">
      <w:rPr>
        <w:rFonts w:ascii="Comic Sans MS" w:hAnsi="Comic Sans MS" w:cs="Arial"/>
        <w:b/>
        <w:sz w:val="18"/>
        <w:szCs w:val="20"/>
        <w:lang w:val="es-MX"/>
      </w:rPr>
      <w:t xml:space="preserve">PATRIA NUEVA </w:t>
    </w:r>
  </w:p>
  <w:p w:rsidR="00837301" w:rsidRPr="00A22A8D" w:rsidRDefault="00837301" w:rsidP="00837301">
    <w:pPr>
      <w:pStyle w:val="Sinespaciado"/>
      <w:tabs>
        <w:tab w:val="center" w:pos="7200"/>
        <w:tab w:val="left" w:pos="9025"/>
        <w:tab w:val="left" w:pos="11625"/>
      </w:tabs>
      <w:rPr>
        <w:rFonts w:ascii="Comic Sans MS" w:hAnsi="Comic Sans MS" w:cs="Arial"/>
        <w:b/>
        <w:sz w:val="18"/>
        <w:szCs w:val="20"/>
        <w:lang w:val="es-MX"/>
      </w:rPr>
    </w:pPr>
    <w:r w:rsidRPr="00A22A8D">
      <w:rPr>
        <w:rFonts w:ascii="Comic Sans MS" w:hAnsi="Comic Sans MS" w:cs="Arial"/>
        <w:b/>
        <w:sz w:val="18"/>
        <w:szCs w:val="20"/>
        <w:lang w:val="es-MX"/>
      </w:rPr>
      <w:tab/>
      <w:t>CCT:</w:t>
    </w:r>
    <w:r>
      <w:rPr>
        <w:rFonts w:ascii="Comic Sans MS" w:hAnsi="Comic Sans MS" w:cs="Arial"/>
        <w:b/>
        <w:sz w:val="18"/>
        <w:szCs w:val="20"/>
        <w:lang w:val="es-MX"/>
      </w:rPr>
      <w:t xml:space="preserve"> 1OEJN0069S</w:t>
    </w:r>
  </w:p>
  <w:p w:rsidR="00837301" w:rsidRPr="00A22A8D" w:rsidRDefault="00837301" w:rsidP="00837301">
    <w:pPr>
      <w:pStyle w:val="Sinespaciado"/>
      <w:tabs>
        <w:tab w:val="center" w:pos="7200"/>
        <w:tab w:val="left" w:pos="11838"/>
      </w:tabs>
      <w:rPr>
        <w:rFonts w:ascii="Comic Sans MS" w:hAnsi="Comic Sans MS" w:cs="Arial"/>
        <w:b/>
        <w:sz w:val="18"/>
        <w:szCs w:val="20"/>
        <w:lang w:val="es-MX"/>
      </w:rPr>
    </w:pPr>
    <w:r>
      <w:rPr>
        <w:rFonts w:ascii="Comic Sans MS" w:hAnsi="Comic Sans MS" w:cs="Arial"/>
        <w:b/>
        <w:sz w:val="18"/>
        <w:szCs w:val="20"/>
        <w:lang w:val="es-MX"/>
      </w:rPr>
      <w:tab/>
      <w:t xml:space="preserve">LOCALIDAD: Ejido Ignacio López Rayón </w:t>
    </w:r>
    <w:r>
      <w:rPr>
        <w:rFonts w:ascii="Comic Sans MS" w:hAnsi="Comic Sans MS" w:cs="Arial"/>
        <w:b/>
        <w:sz w:val="18"/>
        <w:szCs w:val="20"/>
        <w:lang w:val="es-MX"/>
      </w:rPr>
      <w:tab/>
    </w:r>
  </w:p>
  <w:p w:rsidR="00837301" w:rsidRPr="00A22A8D" w:rsidRDefault="00837301" w:rsidP="00837301">
    <w:pPr>
      <w:pStyle w:val="Sinespaciado"/>
      <w:tabs>
        <w:tab w:val="center" w:pos="7200"/>
        <w:tab w:val="left" w:pos="9145"/>
      </w:tabs>
      <w:rPr>
        <w:rFonts w:ascii="Comic Sans MS" w:hAnsi="Comic Sans MS" w:cs="Arial"/>
        <w:b/>
        <w:sz w:val="18"/>
        <w:szCs w:val="20"/>
        <w:lang w:val="es-MX"/>
      </w:rPr>
    </w:pPr>
    <w:r>
      <w:rPr>
        <w:rFonts w:ascii="Comic Sans MS" w:hAnsi="Comic Sans MS" w:cs="Arial"/>
        <w:b/>
        <w:sz w:val="18"/>
        <w:szCs w:val="20"/>
        <w:lang w:val="es-MX"/>
      </w:rPr>
      <w:tab/>
    </w:r>
    <w:r w:rsidRPr="00A22A8D">
      <w:rPr>
        <w:rFonts w:ascii="Comic Sans MS" w:hAnsi="Comic Sans MS" w:cs="Arial"/>
        <w:b/>
        <w:sz w:val="18"/>
        <w:szCs w:val="20"/>
        <w:lang w:val="es-MX"/>
      </w:rPr>
      <w:t>CICLO ESCOLAR 20</w:t>
    </w:r>
    <w:r>
      <w:rPr>
        <w:rFonts w:ascii="Comic Sans MS" w:hAnsi="Comic Sans MS" w:cs="Arial"/>
        <w:b/>
        <w:sz w:val="18"/>
        <w:szCs w:val="20"/>
        <w:lang w:val="es-MX"/>
      </w:rPr>
      <w:t>23-2024</w:t>
    </w:r>
    <w:r w:rsidRPr="00A22A8D">
      <w:rPr>
        <w:rFonts w:ascii="Comic Sans MS" w:hAnsi="Comic Sans MS" w:cs="Arial"/>
        <w:b/>
        <w:sz w:val="18"/>
        <w:szCs w:val="20"/>
        <w:lang w:val="es-MX"/>
      </w:rPr>
      <w:t>.</w:t>
    </w:r>
    <w:r>
      <w:rPr>
        <w:rFonts w:ascii="Comic Sans MS" w:hAnsi="Comic Sans MS" w:cs="Arial"/>
        <w:b/>
        <w:sz w:val="18"/>
        <w:szCs w:val="20"/>
        <w:lang w:val="es-MX"/>
      </w:rPr>
      <w:tab/>
    </w:r>
  </w:p>
  <w:p w:rsidR="00837301" w:rsidRPr="00BD28FC" w:rsidRDefault="00837301" w:rsidP="00837301">
    <w:pPr>
      <w:pStyle w:val="Sinespaciado"/>
      <w:jc w:val="center"/>
      <w:rPr>
        <w:rFonts w:ascii="Comic Sans MS" w:hAnsi="Comic Sans MS" w:cs="Arial"/>
        <w:b/>
        <w:color w:val="00B050"/>
        <w:sz w:val="18"/>
        <w:szCs w:val="20"/>
        <w:lang w:val="es-MX"/>
      </w:rPr>
    </w:pPr>
    <w:r>
      <w:rPr>
        <w:rFonts w:ascii="Comic Sans MS" w:hAnsi="Comic Sans MS" w:cs="Arial"/>
        <w:b/>
        <w:color w:val="00B050"/>
        <w:sz w:val="18"/>
        <w:szCs w:val="20"/>
        <w:lang w:val="es-MX"/>
      </w:rPr>
      <w:t>NOMBRE DEL PROYECTO</w:t>
    </w:r>
    <w:r w:rsidRPr="00BD28FC">
      <w:rPr>
        <w:rFonts w:ascii="Comic Sans MS" w:hAnsi="Comic Sans MS" w:cs="Arial"/>
        <w:b/>
        <w:color w:val="00B050"/>
        <w:sz w:val="18"/>
        <w:szCs w:val="20"/>
        <w:lang w:val="es-MX"/>
      </w:rPr>
      <w:t>:</w:t>
    </w:r>
    <w:r>
      <w:rPr>
        <w:rFonts w:ascii="Comic Sans MS" w:hAnsi="Comic Sans MS" w:cs="Arial"/>
        <w:b/>
        <w:color w:val="00B050"/>
        <w:sz w:val="18"/>
        <w:szCs w:val="20"/>
        <w:lang w:val="es-MX"/>
      </w:rPr>
      <w:t xml:space="preserve"> </w:t>
    </w:r>
    <w:r w:rsidRPr="00D221BF">
      <w:rPr>
        <w:rFonts w:ascii="Comic Sans MS" w:hAnsi="Comic Sans MS" w:cs="Arial"/>
        <w:b/>
        <w:color w:val="4F81BD" w:themeColor="accent1"/>
        <w:sz w:val="18"/>
        <w:szCs w:val="20"/>
        <w:lang w:val="es-MX"/>
      </w:rPr>
      <w:t xml:space="preserve">MUSEO DE LAS EMOCIONES  </w:t>
    </w:r>
  </w:p>
  <w:p w:rsidR="00837301" w:rsidRPr="0011709A" w:rsidRDefault="00837301" w:rsidP="00837301">
    <w:pPr>
      <w:pStyle w:val="Sinespaciado"/>
      <w:ind w:left="720" w:firstLine="720"/>
      <w:rPr>
        <w:rFonts w:ascii="Comic Sans MS" w:hAnsi="Comic Sans MS" w:cs="Arial"/>
        <w:b/>
        <w:sz w:val="18"/>
        <w:szCs w:val="20"/>
        <w:u w:val="single"/>
        <w:lang w:val="es-MX"/>
      </w:rPr>
    </w:pPr>
    <w:r w:rsidRPr="006542A4">
      <w:rPr>
        <w:rFonts w:ascii="Comic Sans MS" w:hAnsi="Comic Sans MS" w:cs="Arial"/>
        <w:b/>
        <w:sz w:val="18"/>
        <w:szCs w:val="20"/>
        <w:lang w:val="es-MX"/>
      </w:rPr>
      <w:t>Educadora:</w:t>
    </w:r>
    <w:r w:rsidRPr="006542A4">
      <w:rPr>
        <w:rFonts w:ascii="Comic Sans MS" w:hAnsi="Comic Sans MS" w:cs="Arial"/>
        <w:b/>
        <w:sz w:val="18"/>
        <w:szCs w:val="20"/>
        <w:u w:val="single"/>
        <w:lang w:val="es-MX"/>
      </w:rPr>
      <w:t xml:space="preserve"> Marian Montes Sánchez</w:t>
    </w:r>
    <w:r>
      <w:rPr>
        <w:rFonts w:ascii="Comic Sans MS" w:hAnsi="Comic Sans MS" w:cs="Arial"/>
        <w:b/>
        <w:sz w:val="18"/>
        <w:szCs w:val="20"/>
        <w:u w:val="single"/>
        <w:lang w:val="es-MX"/>
      </w:rPr>
      <w:t>______</w:t>
    </w:r>
    <w:r w:rsidRPr="006542A4">
      <w:rPr>
        <w:rFonts w:ascii="Comic Sans MS" w:hAnsi="Comic Sans MS" w:cs="Arial"/>
        <w:b/>
        <w:sz w:val="18"/>
        <w:szCs w:val="20"/>
        <w:u w:val="single"/>
        <w:lang w:val="es-MX"/>
      </w:rPr>
      <w:t>____________________________</w:t>
    </w:r>
    <w:r w:rsidRPr="006542A4">
      <w:rPr>
        <w:rFonts w:ascii="Comic Sans MS" w:hAnsi="Comic Sans MS" w:cs="Arial"/>
        <w:b/>
        <w:sz w:val="18"/>
        <w:szCs w:val="20"/>
        <w:lang w:val="es-MX"/>
      </w:rPr>
      <w:tab/>
    </w:r>
    <w:r w:rsidRPr="006542A4">
      <w:rPr>
        <w:rFonts w:ascii="Comic Sans MS" w:hAnsi="Comic Sans MS" w:cs="Arial"/>
        <w:b/>
        <w:sz w:val="18"/>
        <w:szCs w:val="20"/>
        <w:lang w:val="es-MX"/>
      </w:rPr>
      <w:tab/>
    </w:r>
    <w:r w:rsidRPr="0011709A">
      <w:rPr>
        <w:rFonts w:ascii="Comic Sans MS" w:hAnsi="Comic Sans MS" w:cs="Arial"/>
        <w:b/>
        <w:sz w:val="18"/>
        <w:szCs w:val="20"/>
        <w:lang w:val="es-MX"/>
      </w:rPr>
      <w:tab/>
    </w:r>
    <w:r w:rsidRPr="00A22A8D">
      <w:rPr>
        <w:rFonts w:ascii="Comic Sans MS" w:hAnsi="Comic Sans MS" w:cs="Arial"/>
        <w:b/>
        <w:sz w:val="18"/>
        <w:szCs w:val="20"/>
        <w:lang w:val="es-MX"/>
      </w:rPr>
      <w:t>Grupo:</w:t>
    </w:r>
    <w:r>
      <w:rPr>
        <w:rFonts w:ascii="Comic Sans MS" w:hAnsi="Comic Sans MS" w:cs="Arial"/>
        <w:b/>
        <w:sz w:val="18"/>
        <w:szCs w:val="20"/>
        <w:u w:val="single"/>
        <w:lang w:val="es-MX"/>
      </w:rPr>
      <w:t xml:space="preserve"> 3° “A”___________</w:t>
    </w:r>
  </w:p>
  <w:p w:rsidR="00837301" w:rsidRDefault="008373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C18"/>
    <w:multiLevelType w:val="hybridMultilevel"/>
    <w:tmpl w:val="90881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1430E"/>
    <w:multiLevelType w:val="hybridMultilevel"/>
    <w:tmpl w:val="3E361CE2"/>
    <w:lvl w:ilvl="0" w:tplc="080A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3ACB"/>
    <w:multiLevelType w:val="hybridMultilevel"/>
    <w:tmpl w:val="5B1A6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A11F9"/>
    <w:multiLevelType w:val="hybridMultilevel"/>
    <w:tmpl w:val="73A275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142D0"/>
    <w:multiLevelType w:val="hybridMultilevel"/>
    <w:tmpl w:val="633A00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6E67CC"/>
    <w:multiLevelType w:val="hybridMultilevel"/>
    <w:tmpl w:val="8E109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82305"/>
    <w:multiLevelType w:val="hybridMultilevel"/>
    <w:tmpl w:val="D3EC95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32991"/>
    <w:multiLevelType w:val="hybridMultilevel"/>
    <w:tmpl w:val="B7164C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30ABD"/>
    <w:multiLevelType w:val="hybridMultilevel"/>
    <w:tmpl w:val="384AFB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DD1F5F"/>
    <w:multiLevelType w:val="hybridMultilevel"/>
    <w:tmpl w:val="D36A3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BF"/>
    <w:rsid w:val="000963AD"/>
    <w:rsid w:val="000C22FD"/>
    <w:rsid w:val="000C3858"/>
    <w:rsid w:val="00105546"/>
    <w:rsid w:val="00223224"/>
    <w:rsid w:val="00246BB0"/>
    <w:rsid w:val="002E45EC"/>
    <w:rsid w:val="004625F8"/>
    <w:rsid w:val="004C52B2"/>
    <w:rsid w:val="00521E42"/>
    <w:rsid w:val="00522CFB"/>
    <w:rsid w:val="00660C2B"/>
    <w:rsid w:val="0069761C"/>
    <w:rsid w:val="006D608B"/>
    <w:rsid w:val="00830DD5"/>
    <w:rsid w:val="00837301"/>
    <w:rsid w:val="0086656C"/>
    <w:rsid w:val="00876DC9"/>
    <w:rsid w:val="009333FD"/>
    <w:rsid w:val="009675A1"/>
    <w:rsid w:val="00992962"/>
    <w:rsid w:val="009A51DF"/>
    <w:rsid w:val="009B48C8"/>
    <w:rsid w:val="00A02E5B"/>
    <w:rsid w:val="00A87753"/>
    <w:rsid w:val="00AD282D"/>
    <w:rsid w:val="00B02D15"/>
    <w:rsid w:val="00BF017B"/>
    <w:rsid w:val="00C13319"/>
    <w:rsid w:val="00CA67D9"/>
    <w:rsid w:val="00D07C01"/>
    <w:rsid w:val="00D221BF"/>
    <w:rsid w:val="00DE3072"/>
    <w:rsid w:val="00DF6307"/>
    <w:rsid w:val="00E5301B"/>
    <w:rsid w:val="00E619A5"/>
    <w:rsid w:val="00EC3EF7"/>
    <w:rsid w:val="00FD3CA5"/>
    <w:rsid w:val="00FD7D7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BF"/>
    <w:rPr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1BF"/>
    <w:pPr>
      <w:spacing w:after="0" w:line="240" w:lineRule="auto"/>
    </w:pPr>
    <w:rPr>
      <w:kern w:val="2"/>
      <w:lang w:val="en-U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D2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1BF"/>
    <w:rPr>
      <w:kern w:val="2"/>
      <w:lang w:val="en-US"/>
      <w14:ligatures w14:val="standardContextual"/>
    </w:rPr>
  </w:style>
  <w:style w:type="table" w:styleId="Tablaconcuadrcula">
    <w:name w:val="Table Grid"/>
    <w:basedOn w:val="Tablanormal"/>
    <w:uiPriority w:val="39"/>
    <w:rsid w:val="00D221BF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22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1BF"/>
    <w:rPr>
      <w:kern w:val="2"/>
      <w:lang w:val="en-US"/>
      <w14:ligatures w14:val="standardContextual"/>
    </w:rPr>
  </w:style>
  <w:style w:type="paragraph" w:styleId="Prrafodelista">
    <w:name w:val="List Paragraph"/>
    <w:basedOn w:val="Normal"/>
    <w:uiPriority w:val="34"/>
    <w:qFormat/>
    <w:rsid w:val="004625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01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DD5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BF"/>
    <w:rPr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1BF"/>
    <w:pPr>
      <w:spacing w:after="0" w:line="240" w:lineRule="auto"/>
    </w:pPr>
    <w:rPr>
      <w:kern w:val="2"/>
      <w:lang w:val="en-U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D2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1BF"/>
    <w:rPr>
      <w:kern w:val="2"/>
      <w:lang w:val="en-US"/>
      <w14:ligatures w14:val="standardContextual"/>
    </w:rPr>
  </w:style>
  <w:style w:type="table" w:styleId="Tablaconcuadrcula">
    <w:name w:val="Table Grid"/>
    <w:basedOn w:val="Tablanormal"/>
    <w:uiPriority w:val="39"/>
    <w:rsid w:val="00D221BF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22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1BF"/>
    <w:rPr>
      <w:kern w:val="2"/>
      <w:lang w:val="en-US"/>
      <w14:ligatures w14:val="standardContextual"/>
    </w:rPr>
  </w:style>
  <w:style w:type="paragraph" w:styleId="Prrafodelista">
    <w:name w:val="List Paragraph"/>
    <w:basedOn w:val="Normal"/>
    <w:uiPriority w:val="34"/>
    <w:qFormat/>
    <w:rsid w:val="004625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01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DD5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WOeFcCSO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lR8-B2le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IjCzw4s2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mg.bebesmundo.com/wp-content/uploads/2009/11/ni%C3%B1os-jugand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</Pages>
  <Words>2063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Montes</dc:creator>
  <cp:lastModifiedBy>Marian Montes</cp:lastModifiedBy>
  <cp:revision>6</cp:revision>
  <cp:lastPrinted>2023-09-27T05:15:00Z</cp:lastPrinted>
  <dcterms:created xsi:type="dcterms:W3CDTF">2023-09-20T01:03:00Z</dcterms:created>
  <dcterms:modified xsi:type="dcterms:W3CDTF">2023-09-27T05:28:00Z</dcterms:modified>
</cp:coreProperties>
</file>