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C6120" w:rsidRDefault="00F91CF0">
      <w:r>
        <w:t>12-FEB-2021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4548505</wp:posOffset>
            </wp:positionH>
            <wp:positionV relativeFrom="paragraph">
              <wp:posOffset>0</wp:posOffset>
            </wp:positionV>
            <wp:extent cx="1063625" cy="1341120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 l="13948" t="13625" r="3550"/>
                    <a:stretch>
                      <a:fillRect/>
                    </a:stretch>
                  </pic:blipFill>
                  <pic:spPr>
                    <a:xfrm>
                      <a:off x="0" y="0"/>
                      <a:ext cx="1063625" cy="13411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C6120" w:rsidRPr="001A4BAD" w:rsidRDefault="00F91CF0">
      <w:pPr>
        <w:spacing w:after="0"/>
        <w:rPr>
          <w:rFonts w:ascii="Cambria Math" w:eastAsia="Cambria Math" w:hAnsi="Cambria Math" w:cs="Cambria Math"/>
          <w:b/>
          <w:bCs/>
          <w:color w:val="222A35"/>
          <w:sz w:val="36"/>
          <w:szCs w:val="36"/>
        </w:rPr>
      </w:pPr>
      <w:r w:rsidRPr="001A4BAD">
        <w:rPr>
          <w:rFonts w:ascii="Cambria Math" w:eastAsia="Cambria Math" w:hAnsi="Cambria Math" w:cs="Cambria Math"/>
          <w:b/>
          <w:bCs/>
          <w:color w:val="222A35"/>
          <w:sz w:val="36"/>
          <w:szCs w:val="36"/>
        </w:rPr>
        <w:t>María Fernanda Peña Luna</w:t>
      </w:r>
    </w:p>
    <w:p w:rsidR="00BC6120" w:rsidRDefault="00F91CF0">
      <w:pPr>
        <w:spacing w:after="0"/>
        <w:rPr>
          <w:sz w:val="24"/>
          <w:szCs w:val="24"/>
        </w:rPr>
      </w:pPr>
      <w:r>
        <w:rPr>
          <w:sz w:val="24"/>
          <w:szCs w:val="24"/>
        </w:rPr>
        <w:t>871-409-4789</w:t>
      </w:r>
    </w:p>
    <w:p w:rsidR="00BC6120" w:rsidRDefault="00F91CF0">
      <w:pPr>
        <w:spacing w:after="0"/>
      </w:pPr>
      <w:hyperlink r:id="rId6">
        <w:r>
          <w:rPr>
            <w:color w:val="0563C1"/>
            <w:u w:val="single"/>
          </w:rPr>
          <w:t>Mary.fer03@hotmail.com</w:t>
        </w:r>
      </w:hyperlink>
    </w:p>
    <w:p w:rsidR="00E64B3C" w:rsidRPr="00E64B3C" w:rsidRDefault="00F91CF0" w:rsidP="00E64B3C">
      <w:r>
        <w:t>A</w:t>
      </w:r>
      <w:r>
        <w:t>bedules #934 Col. Jardines Universidad 27087</w:t>
      </w:r>
    </w:p>
    <w:p w:rsidR="00BC6120" w:rsidRPr="00DE5786" w:rsidRDefault="00F91CF0">
      <w:pPr>
        <w:spacing w:after="0"/>
        <w:rPr>
          <w:rFonts w:asciiTheme="majorHAnsi" w:eastAsia="Cambria Math" w:hAnsiTheme="majorHAnsi" w:cs="Cambria Math"/>
          <w:b/>
          <w:bCs/>
          <w:color w:val="222A35"/>
          <w:sz w:val="24"/>
          <w:szCs w:val="24"/>
        </w:rPr>
      </w:pPr>
      <w:r w:rsidRPr="00DE5786">
        <w:rPr>
          <w:rFonts w:asciiTheme="majorHAnsi" w:eastAsia="Cambria Math" w:hAnsiTheme="majorHAnsi" w:cs="Cambria Math"/>
          <w:b/>
          <w:bCs/>
          <w:color w:val="222A35"/>
          <w:sz w:val="24"/>
          <w:szCs w:val="24"/>
        </w:rPr>
        <w:t xml:space="preserve">Educación </w:t>
      </w:r>
    </w:p>
    <w:p w:rsidR="00BC6120" w:rsidRPr="00A31A5A" w:rsidRDefault="0005212D">
      <w:pPr>
        <w:spacing w:after="0"/>
        <w:rPr>
          <w:rFonts w:asciiTheme="majorHAnsi" w:eastAsia="Cambria Math" w:hAnsiTheme="majorHAnsi" w:cs="Cambria Math"/>
          <w:color w:val="222A35"/>
          <w:sz w:val="20"/>
          <w:szCs w:val="20"/>
        </w:rPr>
      </w:pPr>
      <w:r w:rsidRPr="00DE5786">
        <w:rPr>
          <w:rFonts w:asciiTheme="majorHAnsi" w:hAnsiTheme="maj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3635375</wp:posOffset>
                </wp:positionH>
                <wp:positionV relativeFrom="paragraph">
                  <wp:posOffset>40005</wp:posOffset>
                </wp:positionV>
                <wp:extent cx="2713990" cy="6666865"/>
                <wp:effectExtent l="0" t="0" r="10160" b="1968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3990" cy="666686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43A07" w:rsidRPr="00BC5AF0" w:rsidRDefault="00943A07" w:rsidP="00BC5AF0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color w:val="222A35"/>
                              </w:rPr>
                            </w:pPr>
                            <w:r w:rsidRPr="00BC5AF0">
                              <w:rPr>
                                <w:rFonts w:asciiTheme="majorHAnsi" w:hAnsiTheme="majorHAnsi"/>
                                <w:b/>
                                <w:bCs/>
                                <w:color w:val="222A35"/>
                              </w:rPr>
                              <w:t>Experiencia laboral</w:t>
                            </w:r>
                          </w:p>
                          <w:p w:rsidR="00943A07" w:rsidRPr="00A31A5A" w:rsidRDefault="00943A07" w:rsidP="00C91462">
                            <w:pPr>
                              <w:spacing w:after="0"/>
                              <w:rPr>
                                <w:rFonts w:asciiTheme="majorHAnsi" w:hAnsiTheme="majorHAnsi"/>
                                <w:color w:val="222A35"/>
                                <w:sz w:val="20"/>
                                <w:szCs w:val="20"/>
                              </w:rPr>
                            </w:pPr>
                          </w:p>
                          <w:p w:rsidR="00943A07" w:rsidRPr="00BC5AF0" w:rsidRDefault="00943A07" w:rsidP="00C91462">
                            <w:pPr>
                              <w:spacing w:after="0"/>
                              <w:rPr>
                                <w:rFonts w:asciiTheme="majorHAnsi" w:hAnsiTheme="majorHAnsi"/>
                                <w:b/>
                                <w:bCs/>
                                <w:color w:val="222A35"/>
                                <w:sz w:val="20"/>
                                <w:szCs w:val="20"/>
                              </w:rPr>
                            </w:pPr>
                            <w:r w:rsidRPr="00BC5AF0">
                              <w:rPr>
                                <w:rFonts w:asciiTheme="majorHAnsi" w:hAnsiTheme="majorHAnsi"/>
                                <w:b/>
                                <w:bCs/>
                                <w:color w:val="222A35"/>
                                <w:sz w:val="20"/>
                                <w:szCs w:val="20"/>
                              </w:rPr>
                              <w:t>Abarrotes del real</w:t>
                            </w:r>
                          </w:p>
                          <w:p w:rsidR="00943A07" w:rsidRPr="00A31A5A" w:rsidRDefault="00943A07" w:rsidP="00C91462">
                            <w:pPr>
                              <w:spacing w:after="0"/>
                              <w:rPr>
                                <w:rFonts w:asciiTheme="majorHAnsi" w:hAnsiTheme="majorHAnsi"/>
                                <w:color w:val="222A35"/>
                                <w:sz w:val="20"/>
                                <w:szCs w:val="20"/>
                              </w:rPr>
                            </w:pPr>
                          </w:p>
                          <w:p w:rsidR="00943A07" w:rsidRPr="00A31A5A" w:rsidRDefault="00943A07" w:rsidP="00C91462">
                            <w:pPr>
                              <w:spacing w:after="0"/>
                              <w:rPr>
                                <w:rFonts w:asciiTheme="majorHAnsi" w:hAnsiTheme="majorHAnsi"/>
                                <w:color w:val="222A35"/>
                                <w:sz w:val="20"/>
                                <w:szCs w:val="20"/>
                              </w:rPr>
                            </w:pPr>
                            <w:r w:rsidRPr="00A31A5A">
                              <w:rPr>
                                <w:rFonts w:asciiTheme="majorHAnsi" w:hAnsiTheme="majorHAnsi"/>
                                <w:color w:val="222A35"/>
                                <w:sz w:val="20"/>
                                <w:szCs w:val="20"/>
                              </w:rPr>
                              <w:t>6 meses laborado</w:t>
                            </w:r>
                          </w:p>
                          <w:p w:rsidR="00943A07" w:rsidRPr="00A31A5A" w:rsidRDefault="00943A07" w:rsidP="00C91462">
                            <w:pPr>
                              <w:spacing w:after="0"/>
                              <w:rPr>
                                <w:rFonts w:asciiTheme="majorHAnsi" w:hAnsiTheme="majorHAnsi"/>
                                <w:color w:val="222A35"/>
                                <w:sz w:val="20"/>
                                <w:szCs w:val="20"/>
                              </w:rPr>
                            </w:pPr>
                            <w:r w:rsidRPr="00A31A5A">
                              <w:rPr>
                                <w:rFonts w:asciiTheme="majorHAnsi" w:hAnsiTheme="majorHAnsi"/>
                                <w:color w:val="222A35"/>
                                <w:sz w:val="20"/>
                                <w:szCs w:val="20"/>
                              </w:rPr>
                              <w:t>Puesto desempeñando: cajera</w:t>
                            </w:r>
                          </w:p>
                          <w:p w:rsidR="00943A07" w:rsidRPr="00A31A5A" w:rsidRDefault="00943A07" w:rsidP="00C91462">
                            <w:pPr>
                              <w:spacing w:after="0"/>
                              <w:rPr>
                                <w:rFonts w:asciiTheme="majorHAnsi" w:hAnsiTheme="majorHAnsi"/>
                                <w:color w:val="222A35"/>
                                <w:sz w:val="20"/>
                                <w:szCs w:val="20"/>
                              </w:rPr>
                            </w:pPr>
                            <w:r w:rsidRPr="00A31A5A">
                              <w:rPr>
                                <w:rFonts w:asciiTheme="majorHAnsi" w:hAnsiTheme="majorHAnsi"/>
                                <w:color w:val="222A35"/>
                                <w:sz w:val="20"/>
                                <w:szCs w:val="20"/>
                              </w:rPr>
                              <w:t>Sueldo: $1,689.00</w:t>
                            </w:r>
                          </w:p>
                          <w:p w:rsidR="00943A07" w:rsidRPr="00A31A5A" w:rsidRDefault="00943A07" w:rsidP="00C91462">
                            <w:pPr>
                              <w:spacing w:after="0"/>
                              <w:rPr>
                                <w:rFonts w:asciiTheme="majorHAnsi" w:hAnsiTheme="majorHAnsi"/>
                                <w:color w:val="222A35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A31A5A">
                              <w:rPr>
                                <w:rFonts w:asciiTheme="majorHAnsi" w:hAnsiTheme="majorHAnsi"/>
                                <w:color w:val="222A35"/>
                                <w:sz w:val="20"/>
                                <w:szCs w:val="20"/>
                              </w:rPr>
                              <w:t>Av.universidad</w:t>
                            </w:r>
                            <w:proofErr w:type="spellEnd"/>
                            <w:r w:rsidRPr="00A31A5A">
                              <w:rPr>
                                <w:rFonts w:asciiTheme="majorHAnsi" w:hAnsiTheme="majorHAnsi"/>
                                <w:color w:val="222A35"/>
                                <w:sz w:val="20"/>
                                <w:szCs w:val="20"/>
                              </w:rPr>
                              <w:t xml:space="preserve"> s/n Col. Jardines Universidad</w:t>
                            </w:r>
                          </w:p>
                          <w:p w:rsidR="00943A07" w:rsidRPr="00A31A5A" w:rsidRDefault="00943A07" w:rsidP="00C91462">
                            <w:pPr>
                              <w:spacing w:after="0"/>
                              <w:rPr>
                                <w:rFonts w:asciiTheme="majorHAnsi" w:hAnsiTheme="majorHAnsi"/>
                                <w:color w:val="222A35"/>
                                <w:sz w:val="20"/>
                                <w:szCs w:val="20"/>
                              </w:rPr>
                            </w:pPr>
                            <w:r w:rsidRPr="00A31A5A">
                              <w:rPr>
                                <w:rFonts w:asciiTheme="majorHAnsi" w:hAnsiTheme="majorHAnsi"/>
                                <w:color w:val="222A35"/>
                                <w:sz w:val="20"/>
                                <w:szCs w:val="20"/>
                              </w:rPr>
                              <w:t xml:space="preserve">Jefe directo: francisco </w:t>
                            </w:r>
                            <w:proofErr w:type="spellStart"/>
                            <w:r w:rsidRPr="00A31A5A">
                              <w:rPr>
                                <w:rFonts w:asciiTheme="majorHAnsi" w:hAnsiTheme="majorHAnsi"/>
                                <w:color w:val="222A35"/>
                                <w:sz w:val="20"/>
                                <w:szCs w:val="20"/>
                              </w:rPr>
                              <w:t>lopez</w:t>
                            </w:r>
                            <w:proofErr w:type="spellEnd"/>
                          </w:p>
                          <w:p w:rsidR="00943A07" w:rsidRPr="00A31A5A" w:rsidRDefault="00943A07" w:rsidP="00C91462">
                            <w:pPr>
                              <w:spacing w:after="0"/>
                              <w:rPr>
                                <w:rFonts w:asciiTheme="majorHAnsi" w:hAnsiTheme="majorHAnsi"/>
                                <w:color w:val="222A35"/>
                                <w:sz w:val="20"/>
                                <w:szCs w:val="20"/>
                              </w:rPr>
                            </w:pPr>
                            <w:r w:rsidRPr="00A31A5A">
                              <w:rPr>
                                <w:rFonts w:asciiTheme="majorHAnsi" w:hAnsiTheme="majorHAnsi"/>
                                <w:color w:val="222A35"/>
                                <w:sz w:val="20"/>
                                <w:szCs w:val="20"/>
                              </w:rPr>
                              <w:t xml:space="preserve">Motivo de </w:t>
                            </w:r>
                            <w:proofErr w:type="spellStart"/>
                            <w:r w:rsidRPr="00A31A5A">
                              <w:rPr>
                                <w:rFonts w:asciiTheme="majorHAnsi" w:hAnsiTheme="majorHAnsi"/>
                                <w:color w:val="222A35"/>
                                <w:sz w:val="20"/>
                                <w:szCs w:val="20"/>
                              </w:rPr>
                              <w:t>separacion</w:t>
                            </w:r>
                            <w:proofErr w:type="spellEnd"/>
                            <w:r w:rsidRPr="00A31A5A">
                              <w:rPr>
                                <w:rFonts w:asciiTheme="majorHAnsi" w:hAnsiTheme="majorHAnsi"/>
                                <w:color w:val="222A35"/>
                                <w:sz w:val="20"/>
                                <w:szCs w:val="20"/>
                              </w:rPr>
                              <w:t>: renuncia</w:t>
                            </w:r>
                          </w:p>
                          <w:p w:rsidR="00943A07" w:rsidRPr="00A31A5A" w:rsidRDefault="00943A07" w:rsidP="00C91462">
                            <w:pPr>
                              <w:spacing w:after="0"/>
                              <w:rPr>
                                <w:rFonts w:asciiTheme="majorHAnsi" w:hAnsiTheme="majorHAnsi"/>
                                <w:color w:val="222A35"/>
                                <w:sz w:val="20"/>
                                <w:szCs w:val="20"/>
                              </w:rPr>
                            </w:pPr>
                          </w:p>
                          <w:p w:rsidR="00943A07" w:rsidRPr="00BC5AF0" w:rsidRDefault="00943A07" w:rsidP="00C91462">
                            <w:pPr>
                              <w:spacing w:after="0"/>
                              <w:rPr>
                                <w:rFonts w:asciiTheme="majorHAnsi" w:hAnsiTheme="majorHAnsi"/>
                                <w:b/>
                                <w:bCs/>
                                <w:color w:val="222A35"/>
                                <w:sz w:val="20"/>
                                <w:szCs w:val="20"/>
                              </w:rPr>
                            </w:pPr>
                          </w:p>
                          <w:p w:rsidR="00943A07" w:rsidRPr="00BC5AF0" w:rsidRDefault="00943A07" w:rsidP="00C91462">
                            <w:pPr>
                              <w:spacing w:after="0"/>
                              <w:rPr>
                                <w:rFonts w:asciiTheme="majorHAnsi" w:hAnsiTheme="majorHAnsi"/>
                                <w:b/>
                                <w:bCs/>
                                <w:color w:val="222A35"/>
                                <w:sz w:val="20"/>
                                <w:szCs w:val="20"/>
                              </w:rPr>
                            </w:pPr>
                            <w:r w:rsidRPr="00BC5AF0">
                              <w:rPr>
                                <w:rFonts w:asciiTheme="majorHAnsi" w:hAnsiTheme="majorHAnsi"/>
                                <w:b/>
                                <w:bCs/>
                                <w:color w:val="222A35"/>
                                <w:sz w:val="20"/>
                                <w:szCs w:val="20"/>
                              </w:rPr>
                              <w:t>SIPSA</w:t>
                            </w:r>
                          </w:p>
                          <w:p w:rsidR="00943A07" w:rsidRPr="00BC5AF0" w:rsidRDefault="00943A07" w:rsidP="00C91462">
                            <w:pPr>
                              <w:spacing w:after="0"/>
                              <w:rPr>
                                <w:rFonts w:asciiTheme="majorHAnsi" w:hAnsiTheme="majorHAnsi"/>
                                <w:b/>
                                <w:bCs/>
                                <w:color w:val="222A35"/>
                                <w:sz w:val="20"/>
                                <w:szCs w:val="20"/>
                              </w:rPr>
                            </w:pPr>
                          </w:p>
                          <w:p w:rsidR="00943A07" w:rsidRPr="00A31A5A" w:rsidRDefault="00943A07" w:rsidP="00C91462">
                            <w:pPr>
                              <w:spacing w:after="0"/>
                              <w:rPr>
                                <w:rFonts w:asciiTheme="majorHAnsi" w:hAnsiTheme="majorHAnsi"/>
                                <w:color w:val="222A35"/>
                                <w:sz w:val="20"/>
                                <w:szCs w:val="20"/>
                              </w:rPr>
                            </w:pPr>
                            <w:r w:rsidRPr="00A31A5A">
                              <w:rPr>
                                <w:rFonts w:asciiTheme="majorHAnsi" w:hAnsiTheme="majorHAnsi"/>
                                <w:color w:val="222A35"/>
                                <w:sz w:val="20"/>
                                <w:szCs w:val="20"/>
                              </w:rPr>
                              <w:t>1 año laborado</w:t>
                            </w:r>
                          </w:p>
                          <w:p w:rsidR="00943A07" w:rsidRPr="00A31A5A" w:rsidRDefault="00943A07" w:rsidP="00C91462">
                            <w:pPr>
                              <w:spacing w:after="0"/>
                              <w:rPr>
                                <w:rFonts w:asciiTheme="majorHAnsi" w:hAnsiTheme="majorHAnsi"/>
                                <w:color w:val="222A35"/>
                                <w:sz w:val="20"/>
                                <w:szCs w:val="20"/>
                              </w:rPr>
                            </w:pPr>
                            <w:r w:rsidRPr="00A31A5A">
                              <w:rPr>
                                <w:rFonts w:asciiTheme="majorHAnsi" w:hAnsiTheme="majorHAnsi"/>
                                <w:color w:val="222A35"/>
                                <w:sz w:val="20"/>
                                <w:szCs w:val="20"/>
                              </w:rPr>
                              <w:t>Puesto desempeñado. Supervisora</w:t>
                            </w:r>
                          </w:p>
                          <w:p w:rsidR="00943A07" w:rsidRPr="00A31A5A" w:rsidRDefault="00943A07" w:rsidP="00C91462">
                            <w:pPr>
                              <w:spacing w:after="0"/>
                              <w:rPr>
                                <w:rFonts w:asciiTheme="majorHAnsi" w:hAnsiTheme="majorHAnsi"/>
                                <w:color w:val="222A35"/>
                                <w:sz w:val="20"/>
                                <w:szCs w:val="20"/>
                              </w:rPr>
                            </w:pPr>
                            <w:r w:rsidRPr="00A31A5A">
                              <w:rPr>
                                <w:rFonts w:asciiTheme="majorHAnsi" w:hAnsiTheme="majorHAnsi"/>
                                <w:color w:val="222A35"/>
                                <w:sz w:val="20"/>
                                <w:szCs w:val="20"/>
                              </w:rPr>
                              <w:t>Sueldo $2,500.00</w:t>
                            </w:r>
                          </w:p>
                          <w:p w:rsidR="00943A07" w:rsidRPr="00A31A5A" w:rsidRDefault="00943A07" w:rsidP="00C91462">
                            <w:pPr>
                              <w:spacing w:after="0"/>
                              <w:rPr>
                                <w:rFonts w:asciiTheme="majorHAnsi" w:hAnsiTheme="majorHAnsi"/>
                                <w:color w:val="222A35"/>
                                <w:sz w:val="20"/>
                                <w:szCs w:val="20"/>
                              </w:rPr>
                            </w:pPr>
                            <w:r w:rsidRPr="00A31A5A">
                              <w:rPr>
                                <w:rFonts w:asciiTheme="majorHAnsi" w:hAnsiTheme="majorHAnsi"/>
                                <w:color w:val="222A35"/>
                                <w:sz w:val="20"/>
                                <w:szCs w:val="20"/>
                              </w:rPr>
                              <w:t>Av. Ernesto che Guevara #2099, las Luisas</w:t>
                            </w:r>
                          </w:p>
                          <w:p w:rsidR="00943A07" w:rsidRPr="00A31A5A" w:rsidRDefault="00943A07" w:rsidP="00C91462">
                            <w:pPr>
                              <w:spacing w:after="0"/>
                              <w:rPr>
                                <w:rFonts w:asciiTheme="majorHAnsi" w:hAnsiTheme="majorHAnsi"/>
                                <w:color w:val="222A35"/>
                                <w:sz w:val="20"/>
                                <w:szCs w:val="20"/>
                              </w:rPr>
                            </w:pPr>
                            <w:r w:rsidRPr="00A31A5A">
                              <w:rPr>
                                <w:rFonts w:asciiTheme="majorHAnsi" w:hAnsiTheme="majorHAnsi"/>
                                <w:color w:val="222A35"/>
                                <w:sz w:val="20"/>
                                <w:szCs w:val="20"/>
                              </w:rPr>
                              <w:t>Jefe directo. Víctor Manuel Pedroza Martínez</w:t>
                            </w:r>
                          </w:p>
                          <w:p w:rsidR="00943A07" w:rsidRPr="00A31A5A" w:rsidRDefault="00943A07" w:rsidP="00C91462">
                            <w:pPr>
                              <w:spacing w:after="0"/>
                              <w:rPr>
                                <w:rFonts w:asciiTheme="majorHAnsi" w:hAnsiTheme="majorHAnsi"/>
                                <w:color w:val="222A35"/>
                                <w:sz w:val="20"/>
                                <w:szCs w:val="20"/>
                              </w:rPr>
                            </w:pPr>
                            <w:r w:rsidRPr="00A31A5A">
                              <w:rPr>
                                <w:rFonts w:asciiTheme="majorHAnsi" w:hAnsiTheme="majorHAnsi"/>
                                <w:color w:val="222A35"/>
                                <w:sz w:val="20"/>
                                <w:szCs w:val="20"/>
                              </w:rPr>
                              <w:t>Motivo de separación, Renuncia.</w:t>
                            </w:r>
                          </w:p>
                          <w:p w:rsidR="00943A07" w:rsidRPr="00A31A5A" w:rsidRDefault="00943A07" w:rsidP="00C91462">
                            <w:pPr>
                              <w:spacing w:after="0"/>
                              <w:rPr>
                                <w:rFonts w:asciiTheme="majorHAnsi" w:hAnsiTheme="majorHAnsi"/>
                                <w:color w:val="222A35"/>
                                <w:sz w:val="20"/>
                                <w:szCs w:val="20"/>
                              </w:rPr>
                            </w:pPr>
                          </w:p>
                          <w:p w:rsidR="00943A07" w:rsidRPr="00A31A5A" w:rsidRDefault="00943A07" w:rsidP="00C91462">
                            <w:pPr>
                              <w:spacing w:after="0"/>
                              <w:rPr>
                                <w:rFonts w:asciiTheme="majorHAnsi" w:hAnsiTheme="majorHAnsi"/>
                                <w:color w:val="222A35"/>
                                <w:sz w:val="20"/>
                                <w:szCs w:val="20"/>
                              </w:rPr>
                            </w:pPr>
                          </w:p>
                          <w:p w:rsidR="00943A07" w:rsidRPr="00BC5AF0" w:rsidRDefault="00943A07" w:rsidP="00C91462">
                            <w:pPr>
                              <w:spacing w:after="0"/>
                              <w:rPr>
                                <w:rFonts w:asciiTheme="majorHAnsi" w:hAnsiTheme="majorHAnsi"/>
                                <w:b/>
                                <w:bCs/>
                                <w:color w:val="222A35"/>
                                <w:sz w:val="20"/>
                                <w:szCs w:val="20"/>
                              </w:rPr>
                            </w:pPr>
                            <w:r w:rsidRPr="00BC5AF0">
                              <w:rPr>
                                <w:rFonts w:asciiTheme="majorHAnsi" w:hAnsiTheme="majorHAnsi"/>
                                <w:b/>
                                <w:bCs/>
                                <w:color w:val="222A35"/>
                                <w:sz w:val="20"/>
                                <w:szCs w:val="20"/>
                              </w:rPr>
                              <w:t xml:space="preserve">Motel </w:t>
                            </w:r>
                            <w:proofErr w:type="spellStart"/>
                            <w:r w:rsidRPr="00BC5AF0">
                              <w:rPr>
                                <w:rFonts w:asciiTheme="majorHAnsi" w:hAnsiTheme="majorHAnsi"/>
                                <w:b/>
                                <w:bCs/>
                                <w:color w:val="222A35"/>
                                <w:sz w:val="20"/>
                                <w:szCs w:val="20"/>
                              </w:rPr>
                              <w:t>Kabanna</w:t>
                            </w:r>
                            <w:proofErr w:type="spellEnd"/>
                          </w:p>
                          <w:p w:rsidR="00943A07" w:rsidRPr="00A31A5A" w:rsidRDefault="00943A07" w:rsidP="00C91462">
                            <w:pP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A31A5A">
                              <w:rPr>
                                <w:rFonts w:asciiTheme="majorHAnsi" w:eastAsia="Cambria Math" w:hAnsiTheme="majorHAnsi" w:cs="Cambria Math"/>
                                <w:color w:val="222A35"/>
                                <w:sz w:val="20"/>
                                <w:szCs w:val="20"/>
                              </w:rPr>
                              <w:t>(IDESH</w:t>
                            </w:r>
                            <w:r w:rsidRPr="00A31A5A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943A07" w:rsidRPr="00A31A5A" w:rsidRDefault="00943A07" w:rsidP="00C91462">
                            <w:pPr>
                              <w:spacing w:after="0"/>
                              <w:rPr>
                                <w:rFonts w:asciiTheme="majorHAnsi" w:eastAsia="Cambria Math" w:hAnsiTheme="majorHAnsi" w:cs="Cambria Math"/>
                                <w:sz w:val="20"/>
                                <w:szCs w:val="20"/>
                              </w:rPr>
                            </w:pPr>
                          </w:p>
                          <w:p w:rsidR="00943A07" w:rsidRPr="00A31A5A" w:rsidRDefault="00943A07" w:rsidP="00C91462">
                            <w:pPr>
                              <w:spacing w:after="0"/>
                              <w:rPr>
                                <w:rFonts w:asciiTheme="majorHAnsi" w:eastAsia="Cambria Math" w:hAnsiTheme="majorHAnsi" w:cs="Cambria Math"/>
                                <w:sz w:val="20"/>
                                <w:szCs w:val="20"/>
                              </w:rPr>
                            </w:pPr>
                            <w:r w:rsidRPr="00A31A5A">
                              <w:rPr>
                                <w:rFonts w:asciiTheme="majorHAnsi" w:eastAsia="Cambria Math" w:hAnsiTheme="majorHAnsi" w:cs="Cambria Math"/>
                                <w:sz w:val="20"/>
                                <w:szCs w:val="20"/>
                              </w:rPr>
                              <w:t xml:space="preserve">3 meses Laborados </w:t>
                            </w:r>
                          </w:p>
                          <w:p w:rsidR="00943A07" w:rsidRPr="00A31A5A" w:rsidRDefault="00943A07" w:rsidP="00C91462">
                            <w:pPr>
                              <w:spacing w:after="0"/>
                              <w:rPr>
                                <w:rFonts w:asciiTheme="majorHAnsi" w:eastAsia="Cambria Math" w:hAnsiTheme="majorHAnsi" w:cs="Cambria Math"/>
                                <w:sz w:val="20"/>
                                <w:szCs w:val="20"/>
                              </w:rPr>
                            </w:pPr>
                            <w:r w:rsidRPr="00A31A5A">
                              <w:rPr>
                                <w:rFonts w:asciiTheme="majorHAnsi" w:eastAsia="Cambria Math" w:hAnsiTheme="majorHAnsi" w:cs="Cambria Math"/>
                                <w:sz w:val="20"/>
                                <w:szCs w:val="20"/>
                              </w:rPr>
                              <w:t>Puesto desempeñado. Recepcionista</w:t>
                            </w:r>
                          </w:p>
                          <w:p w:rsidR="00943A07" w:rsidRPr="00A31A5A" w:rsidRDefault="00943A07" w:rsidP="00C91462">
                            <w:pPr>
                              <w:spacing w:after="0"/>
                              <w:rPr>
                                <w:rFonts w:asciiTheme="majorHAnsi" w:eastAsia="Cambria Math" w:hAnsiTheme="majorHAnsi" w:cs="Cambria Math"/>
                                <w:sz w:val="20"/>
                                <w:szCs w:val="20"/>
                              </w:rPr>
                            </w:pPr>
                            <w:r w:rsidRPr="00A31A5A">
                              <w:rPr>
                                <w:rFonts w:asciiTheme="majorHAnsi" w:eastAsia="Cambria Math" w:hAnsiTheme="majorHAnsi" w:cs="Cambria Math"/>
                                <w:sz w:val="20"/>
                                <w:szCs w:val="20"/>
                              </w:rPr>
                              <w:t>Sueldo $1,473.00</w:t>
                            </w:r>
                          </w:p>
                          <w:p w:rsidR="00943A07" w:rsidRPr="00A31A5A" w:rsidRDefault="00943A07" w:rsidP="00C91462">
                            <w:pPr>
                              <w:spacing w:after="0"/>
                              <w:rPr>
                                <w:rFonts w:asciiTheme="majorHAnsi" w:eastAsia="Cambria Math" w:hAnsiTheme="majorHAnsi" w:cs="Cambria Math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A31A5A">
                              <w:rPr>
                                <w:rFonts w:asciiTheme="majorHAnsi" w:eastAsia="Cambria Math" w:hAnsiTheme="majorHAnsi" w:cs="Cambria Math"/>
                                <w:sz w:val="20"/>
                                <w:szCs w:val="20"/>
                              </w:rPr>
                              <w:t>Carr</w:t>
                            </w:r>
                            <w:proofErr w:type="spellEnd"/>
                            <w:r w:rsidRPr="00A31A5A">
                              <w:rPr>
                                <w:rFonts w:asciiTheme="majorHAnsi" w:eastAsia="Cambria Math" w:hAnsiTheme="majorHAnsi" w:cs="Cambria Math"/>
                                <w:sz w:val="20"/>
                                <w:szCs w:val="20"/>
                              </w:rPr>
                              <w:t>. Torreón-Matamoros #9131</w:t>
                            </w:r>
                          </w:p>
                          <w:p w:rsidR="00943A07" w:rsidRPr="00A31A5A" w:rsidRDefault="00943A07" w:rsidP="00C91462">
                            <w:pPr>
                              <w:spacing w:after="0"/>
                              <w:rPr>
                                <w:rFonts w:asciiTheme="majorHAnsi" w:eastAsia="Cambria Math" w:hAnsiTheme="majorHAnsi" w:cs="Cambria Math"/>
                                <w:sz w:val="20"/>
                                <w:szCs w:val="20"/>
                              </w:rPr>
                            </w:pPr>
                            <w:r w:rsidRPr="00A31A5A">
                              <w:rPr>
                                <w:rFonts w:asciiTheme="majorHAnsi" w:eastAsia="Cambria Math" w:hAnsiTheme="majorHAnsi" w:cs="Cambria Math"/>
                                <w:sz w:val="20"/>
                                <w:szCs w:val="20"/>
                              </w:rPr>
                              <w:t>Jefe directo. José Armando Vázquez</w:t>
                            </w:r>
                          </w:p>
                          <w:p w:rsidR="00943A07" w:rsidRPr="00A31A5A" w:rsidRDefault="00943A07" w:rsidP="00C91462">
                            <w:pPr>
                              <w:spacing w:after="0"/>
                              <w:rPr>
                                <w:rFonts w:asciiTheme="majorHAnsi" w:eastAsia="Cambria Math" w:hAnsiTheme="majorHAnsi" w:cs="Cambria Math"/>
                                <w:sz w:val="20"/>
                                <w:szCs w:val="20"/>
                              </w:rPr>
                            </w:pPr>
                            <w:r w:rsidRPr="00A31A5A">
                              <w:rPr>
                                <w:rFonts w:asciiTheme="majorHAnsi" w:eastAsia="Cambria Math" w:hAnsiTheme="majorHAnsi" w:cs="Cambria Math"/>
                                <w:sz w:val="20"/>
                                <w:szCs w:val="20"/>
                              </w:rPr>
                              <w:t>871-715-05-93</w:t>
                            </w:r>
                          </w:p>
                          <w:p w:rsidR="00943A07" w:rsidRPr="00A31A5A" w:rsidRDefault="00943A07" w:rsidP="00C91462">
                            <w:pPr>
                              <w:rPr>
                                <w:rFonts w:asciiTheme="majorHAnsi" w:eastAsia="Cambria Math" w:hAnsiTheme="majorHAnsi" w:cs="Cambria Math"/>
                                <w:sz w:val="20"/>
                                <w:szCs w:val="20"/>
                              </w:rPr>
                            </w:pPr>
                            <w:r w:rsidRPr="00A31A5A">
                              <w:rPr>
                                <w:rFonts w:asciiTheme="majorHAnsi" w:eastAsia="Cambria Math" w:hAnsiTheme="majorHAnsi" w:cs="Cambria Math"/>
                                <w:sz w:val="20"/>
                                <w:szCs w:val="20"/>
                              </w:rPr>
                              <w:t>Motivo separación. Termino de contrato</w:t>
                            </w:r>
                          </w:p>
                          <w:p w:rsidR="00943A07" w:rsidRPr="00A31A5A" w:rsidRDefault="00943A07" w:rsidP="00C91462">
                            <w:pPr>
                              <w:rPr>
                                <w:rFonts w:asciiTheme="majorHAnsi" w:eastAsia="Cambria Math" w:hAnsiTheme="majorHAnsi" w:cs="Cambria Math"/>
                                <w:color w:val="222A35"/>
                                <w:sz w:val="20"/>
                                <w:szCs w:val="20"/>
                              </w:rPr>
                            </w:pPr>
                          </w:p>
                          <w:p w:rsidR="00943A07" w:rsidRPr="00A31A5A" w:rsidRDefault="00943A07" w:rsidP="00C91462">
                            <w:pPr>
                              <w:rPr>
                                <w:rFonts w:asciiTheme="majorHAnsi" w:eastAsia="Cambria Math" w:hAnsiTheme="majorHAnsi" w:cs="Cambria Math"/>
                                <w:color w:val="222A35"/>
                                <w:sz w:val="20"/>
                                <w:szCs w:val="20"/>
                              </w:rPr>
                            </w:pPr>
                          </w:p>
                          <w:p w:rsidR="00943A07" w:rsidRPr="00A31A5A" w:rsidRDefault="00943A07" w:rsidP="00C91462">
                            <w:pPr>
                              <w:rPr>
                                <w:rFonts w:asciiTheme="majorHAnsi" w:eastAsia="Cambria Math" w:hAnsiTheme="majorHAnsi" w:cs="Cambria Math"/>
                                <w:color w:val="222A35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A31A5A">
                              <w:rPr>
                                <w:rFonts w:asciiTheme="majorHAnsi" w:eastAsia="Cambria Math" w:hAnsiTheme="majorHAnsi" w:cs="Cambria Math"/>
                                <w:color w:val="222A35"/>
                                <w:sz w:val="20"/>
                                <w:szCs w:val="20"/>
                              </w:rPr>
                              <w:t>Denimmobel</w:t>
                            </w:r>
                            <w:proofErr w:type="spellEnd"/>
                          </w:p>
                          <w:p w:rsidR="00943A07" w:rsidRPr="00A31A5A" w:rsidRDefault="00943A07" w:rsidP="00C91462">
                            <w:pPr>
                              <w:spacing w:after="0"/>
                              <w:rPr>
                                <w:rFonts w:asciiTheme="majorHAnsi" w:eastAsia="Cambria Math" w:hAnsiTheme="majorHAnsi" w:cs="Cambria Math"/>
                                <w:sz w:val="20"/>
                                <w:szCs w:val="20"/>
                              </w:rPr>
                            </w:pPr>
                          </w:p>
                          <w:p w:rsidR="00943A07" w:rsidRPr="00A31A5A" w:rsidRDefault="00943A07" w:rsidP="00C91462">
                            <w:pPr>
                              <w:spacing w:after="0"/>
                              <w:rPr>
                                <w:rFonts w:asciiTheme="majorHAnsi" w:eastAsia="Cambria Math" w:hAnsiTheme="majorHAnsi" w:cs="Cambria Math"/>
                                <w:sz w:val="20"/>
                                <w:szCs w:val="20"/>
                              </w:rPr>
                            </w:pPr>
                            <w:r w:rsidRPr="00A31A5A">
                              <w:rPr>
                                <w:rFonts w:asciiTheme="majorHAnsi" w:eastAsia="Cambria Math" w:hAnsiTheme="majorHAnsi" w:cs="Cambria Math"/>
                                <w:sz w:val="20"/>
                                <w:szCs w:val="20"/>
                              </w:rPr>
                              <w:t>2 años Laborados</w:t>
                            </w:r>
                          </w:p>
                          <w:p w:rsidR="00943A07" w:rsidRPr="00A31A5A" w:rsidRDefault="00943A07" w:rsidP="00C91462">
                            <w:pPr>
                              <w:spacing w:after="0"/>
                              <w:rPr>
                                <w:rFonts w:asciiTheme="majorHAnsi" w:eastAsia="Cambria Math" w:hAnsiTheme="majorHAnsi" w:cs="Cambria Math"/>
                                <w:sz w:val="20"/>
                                <w:szCs w:val="20"/>
                              </w:rPr>
                            </w:pPr>
                            <w:r w:rsidRPr="00A31A5A">
                              <w:rPr>
                                <w:rFonts w:asciiTheme="majorHAnsi" w:eastAsia="Cambria Math" w:hAnsiTheme="majorHAnsi" w:cs="Cambria Math"/>
                                <w:sz w:val="20"/>
                                <w:szCs w:val="20"/>
                              </w:rPr>
                              <w:t>Puesto desempeñado. Asistente Personal</w:t>
                            </w:r>
                          </w:p>
                          <w:p w:rsidR="00943A07" w:rsidRPr="00A31A5A" w:rsidRDefault="00943A07" w:rsidP="00C91462">
                            <w:pPr>
                              <w:spacing w:after="0"/>
                              <w:rPr>
                                <w:rFonts w:asciiTheme="majorHAnsi" w:eastAsia="Cambria Math" w:hAnsiTheme="majorHAnsi" w:cs="Cambria Math"/>
                                <w:sz w:val="20"/>
                                <w:szCs w:val="20"/>
                              </w:rPr>
                            </w:pPr>
                            <w:r w:rsidRPr="00A31A5A">
                              <w:rPr>
                                <w:rFonts w:asciiTheme="majorHAnsi" w:eastAsia="Cambria Math" w:hAnsiTheme="majorHAnsi" w:cs="Cambria Math"/>
                                <w:sz w:val="20"/>
                                <w:szCs w:val="20"/>
                              </w:rPr>
                              <w:t>Sueldo $1,800.00</w:t>
                            </w:r>
                          </w:p>
                          <w:p w:rsidR="00943A07" w:rsidRPr="00A31A5A" w:rsidRDefault="00943A07" w:rsidP="00C91462">
                            <w:pPr>
                              <w:spacing w:after="0"/>
                              <w:rPr>
                                <w:rFonts w:asciiTheme="majorHAnsi" w:eastAsia="Cambria Math" w:hAnsiTheme="majorHAnsi" w:cs="Cambria Math"/>
                                <w:sz w:val="20"/>
                                <w:szCs w:val="20"/>
                              </w:rPr>
                            </w:pPr>
                            <w:r w:rsidRPr="00A31A5A">
                              <w:rPr>
                                <w:rFonts w:asciiTheme="majorHAnsi" w:eastAsia="Cambria Math" w:hAnsiTheme="majorHAnsi" w:cs="Cambria Math"/>
                                <w:sz w:val="20"/>
                                <w:szCs w:val="20"/>
                              </w:rPr>
                              <w:t>Calle 42 #267 Col. Nueva California</w:t>
                            </w:r>
                          </w:p>
                          <w:p w:rsidR="00943A07" w:rsidRPr="00A31A5A" w:rsidRDefault="00943A07" w:rsidP="00C91462">
                            <w:pPr>
                              <w:spacing w:after="0"/>
                              <w:rPr>
                                <w:rFonts w:asciiTheme="majorHAnsi" w:eastAsia="Cambria Math" w:hAnsiTheme="majorHAnsi" w:cs="Cambria Math"/>
                                <w:sz w:val="20"/>
                                <w:szCs w:val="20"/>
                              </w:rPr>
                            </w:pPr>
                            <w:r w:rsidRPr="00A31A5A">
                              <w:rPr>
                                <w:rFonts w:asciiTheme="majorHAnsi" w:eastAsia="Cambria Math" w:hAnsiTheme="majorHAnsi" w:cs="Cambria Math"/>
                                <w:sz w:val="20"/>
                                <w:szCs w:val="20"/>
                              </w:rPr>
                              <w:t>Jefe directo. Víctor M.</w:t>
                            </w:r>
                          </w:p>
                          <w:p w:rsidR="00943A07" w:rsidRPr="00A31A5A" w:rsidRDefault="00943A07" w:rsidP="00C91462">
                            <w:pPr>
                              <w:rPr>
                                <w:rFonts w:asciiTheme="majorHAnsi" w:eastAsia="Cambria Math" w:hAnsiTheme="majorHAnsi" w:cs="Cambria Math"/>
                                <w:sz w:val="20"/>
                                <w:szCs w:val="20"/>
                              </w:rPr>
                            </w:pPr>
                            <w:r w:rsidRPr="00A31A5A">
                              <w:rPr>
                                <w:rFonts w:asciiTheme="majorHAnsi" w:eastAsia="Cambria Math" w:hAnsiTheme="majorHAnsi" w:cs="Cambria Math"/>
                                <w:sz w:val="20"/>
                                <w:szCs w:val="20"/>
                              </w:rPr>
                              <w:t xml:space="preserve">Motivo de separación. Cierre de empresa </w:t>
                            </w:r>
                          </w:p>
                          <w:p w:rsidR="00943A07" w:rsidRPr="00A31A5A" w:rsidRDefault="00943A07" w:rsidP="00C91462">
                            <w:pPr>
                              <w:spacing w:after="0"/>
                              <w:rPr>
                                <w:rFonts w:asciiTheme="majorHAnsi" w:eastAsia="Cambria Math" w:hAnsiTheme="majorHAnsi" w:cs="Cambria Math"/>
                                <w:color w:val="222A35"/>
                                <w:sz w:val="20"/>
                                <w:szCs w:val="20"/>
                              </w:rPr>
                            </w:pPr>
                          </w:p>
                          <w:p w:rsidR="00943A07" w:rsidRPr="00A31A5A" w:rsidRDefault="00943A07" w:rsidP="00C91462">
                            <w:pPr>
                              <w:spacing w:after="0"/>
                              <w:rPr>
                                <w:rFonts w:asciiTheme="majorHAnsi" w:eastAsia="Cambria Math" w:hAnsiTheme="majorHAnsi" w:cs="Cambria Math"/>
                                <w:color w:val="222A35"/>
                                <w:sz w:val="20"/>
                                <w:szCs w:val="20"/>
                              </w:rPr>
                            </w:pPr>
                          </w:p>
                          <w:p w:rsidR="00943A07" w:rsidRPr="00A31A5A" w:rsidRDefault="00943A07" w:rsidP="00C91462">
                            <w:pPr>
                              <w:spacing w:after="0"/>
                              <w:rPr>
                                <w:rFonts w:asciiTheme="majorHAnsi" w:eastAsia="Cambria Math" w:hAnsiTheme="majorHAnsi" w:cs="Cambria Math"/>
                                <w:color w:val="222A35"/>
                                <w:sz w:val="20"/>
                                <w:szCs w:val="20"/>
                              </w:rPr>
                            </w:pPr>
                          </w:p>
                          <w:p w:rsidR="00943A07" w:rsidRPr="00A31A5A" w:rsidRDefault="00943A07" w:rsidP="00C91462">
                            <w:pPr>
                              <w:spacing w:after="0"/>
                              <w:rPr>
                                <w:rFonts w:asciiTheme="majorHAnsi" w:eastAsia="Cambria Math" w:hAnsiTheme="majorHAnsi" w:cs="Cambria Math"/>
                                <w:color w:val="222A35"/>
                                <w:sz w:val="20"/>
                                <w:szCs w:val="20"/>
                              </w:rPr>
                            </w:pPr>
                            <w:r w:rsidRPr="00A31A5A">
                              <w:rPr>
                                <w:rFonts w:asciiTheme="majorHAnsi" w:eastAsia="Cambria Math" w:hAnsiTheme="majorHAnsi" w:cs="Cambria Math"/>
                                <w:color w:val="222A35"/>
                                <w:sz w:val="20"/>
                                <w:szCs w:val="20"/>
                              </w:rPr>
                              <w:t>Construcciones y Servicios en General S.A de C.V</w:t>
                            </w:r>
                          </w:p>
                          <w:p w:rsidR="00943A07" w:rsidRPr="00A31A5A" w:rsidRDefault="00943A07" w:rsidP="00C91462">
                            <w:pPr>
                              <w:rPr>
                                <w:rFonts w:asciiTheme="majorHAnsi" w:eastAsia="Cambria Math" w:hAnsiTheme="majorHAnsi" w:cs="Cambria Math"/>
                                <w:color w:val="222A35"/>
                                <w:sz w:val="20"/>
                                <w:szCs w:val="20"/>
                              </w:rPr>
                            </w:pPr>
                            <w:r w:rsidRPr="00A31A5A">
                              <w:rPr>
                                <w:rFonts w:asciiTheme="majorHAnsi" w:eastAsia="Cambria Math" w:hAnsiTheme="majorHAnsi" w:cs="Cambria Math"/>
                                <w:color w:val="222A35"/>
                                <w:sz w:val="20"/>
                                <w:szCs w:val="20"/>
                              </w:rPr>
                              <w:t>(ONYSG)</w:t>
                            </w:r>
                          </w:p>
                          <w:p w:rsidR="00943A07" w:rsidRPr="00A31A5A" w:rsidRDefault="00943A07" w:rsidP="00C91462">
                            <w:pPr>
                              <w:spacing w:after="0"/>
                              <w:rPr>
                                <w:rFonts w:asciiTheme="majorHAnsi" w:eastAsia="Cambria Math" w:hAnsiTheme="majorHAnsi" w:cs="Cambria Math"/>
                                <w:sz w:val="20"/>
                                <w:szCs w:val="20"/>
                              </w:rPr>
                            </w:pPr>
                            <w:r w:rsidRPr="00A31A5A">
                              <w:rPr>
                                <w:rFonts w:asciiTheme="majorHAnsi" w:eastAsia="Cambria Math" w:hAnsiTheme="majorHAnsi" w:cs="Cambria Math"/>
                                <w:sz w:val="20"/>
                                <w:szCs w:val="20"/>
                              </w:rPr>
                              <w:t>1 año Laborado</w:t>
                            </w:r>
                          </w:p>
                          <w:p w:rsidR="00943A07" w:rsidRPr="00A31A5A" w:rsidRDefault="00943A07" w:rsidP="00C91462">
                            <w:pPr>
                              <w:spacing w:after="0"/>
                              <w:rPr>
                                <w:rFonts w:asciiTheme="majorHAnsi" w:eastAsia="Cambria Math" w:hAnsiTheme="majorHAnsi" w:cs="Cambria Math"/>
                                <w:sz w:val="20"/>
                                <w:szCs w:val="20"/>
                              </w:rPr>
                            </w:pPr>
                            <w:r w:rsidRPr="00A31A5A">
                              <w:rPr>
                                <w:rFonts w:asciiTheme="majorHAnsi" w:eastAsia="Cambria Math" w:hAnsiTheme="majorHAnsi" w:cs="Cambria Math"/>
                                <w:sz w:val="20"/>
                                <w:szCs w:val="20"/>
                              </w:rPr>
                              <w:t xml:space="preserve">Puesto desempeñado. </w:t>
                            </w:r>
                            <w:proofErr w:type="spellStart"/>
                            <w:r w:rsidRPr="00A31A5A">
                              <w:rPr>
                                <w:rFonts w:asciiTheme="majorHAnsi" w:eastAsia="Cambria Math" w:hAnsiTheme="majorHAnsi" w:cs="Cambria Math"/>
                                <w:sz w:val="20"/>
                                <w:szCs w:val="20"/>
                              </w:rPr>
                              <w:t>Enc</w:t>
                            </w:r>
                            <w:proofErr w:type="spellEnd"/>
                            <w:r w:rsidRPr="00A31A5A">
                              <w:rPr>
                                <w:rFonts w:asciiTheme="majorHAnsi" w:eastAsia="Cambria Math" w:hAnsiTheme="majorHAnsi" w:cs="Cambria Math"/>
                                <w:sz w:val="20"/>
                                <w:szCs w:val="20"/>
                              </w:rPr>
                              <w:t>. De suministros en general</w:t>
                            </w:r>
                          </w:p>
                          <w:p w:rsidR="00943A07" w:rsidRPr="00A31A5A" w:rsidRDefault="00943A07" w:rsidP="00C91462">
                            <w:pPr>
                              <w:spacing w:after="0"/>
                              <w:rPr>
                                <w:rFonts w:asciiTheme="majorHAnsi" w:eastAsia="Cambria Math" w:hAnsiTheme="majorHAnsi" w:cs="Cambria Math"/>
                                <w:sz w:val="20"/>
                                <w:szCs w:val="20"/>
                              </w:rPr>
                            </w:pPr>
                            <w:r w:rsidRPr="00A31A5A">
                              <w:rPr>
                                <w:rFonts w:asciiTheme="majorHAnsi" w:eastAsia="Cambria Math" w:hAnsiTheme="majorHAnsi" w:cs="Cambria Math"/>
                                <w:sz w:val="20"/>
                                <w:szCs w:val="20"/>
                              </w:rPr>
                              <w:t>Sueldo $3,000.00</w:t>
                            </w:r>
                          </w:p>
                          <w:p w:rsidR="00943A07" w:rsidRPr="00A31A5A" w:rsidRDefault="00943A07" w:rsidP="00C91462">
                            <w:pPr>
                              <w:spacing w:after="0"/>
                              <w:rPr>
                                <w:rFonts w:asciiTheme="majorHAnsi" w:eastAsia="Cambria Math" w:hAnsiTheme="majorHAnsi" w:cs="Cambria Math"/>
                                <w:sz w:val="20"/>
                                <w:szCs w:val="20"/>
                              </w:rPr>
                            </w:pPr>
                            <w:r w:rsidRPr="00A31A5A">
                              <w:rPr>
                                <w:rFonts w:asciiTheme="majorHAnsi" w:eastAsia="Cambria Math" w:hAnsiTheme="majorHAnsi" w:cs="Cambria Math"/>
                                <w:sz w:val="20"/>
                                <w:szCs w:val="20"/>
                              </w:rPr>
                              <w:t>Zapopan, Jalisco Mx.</w:t>
                            </w:r>
                          </w:p>
                          <w:p w:rsidR="00943A07" w:rsidRPr="00A31A5A" w:rsidRDefault="00943A07" w:rsidP="00C91462">
                            <w:pPr>
                              <w:spacing w:after="0"/>
                              <w:rPr>
                                <w:rFonts w:asciiTheme="majorHAnsi" w:eastAsia="Cambria Math" w:hAnsiTheme="majorHAnsi" w:cs="Cambria Math"/>
                                <w:sz w:val="20"/>
                                <w:szCs w:val="20"/>
                              </w:rPr>
                            </w:pPr>
                            <w:r w:rsidRPr="00A31A5A">
                              <w:rPr>
                                <w:rFonts w:asciiTheme="majorHAnsi" w:eastAsia="Cambria Math" w:hAnsiTheme="majorHAnsi" w:cs="Cambria Math"/>
                                <w:sz w:val="20"/>
                                <w:szCs w:val="20"/>
                              </w:rPr>
                              <w:t xml:space="preserve">Jefe Directo. Antonio </w:t>
                            </w:r>
                            <w:proofErr w:type="spellStart"/>
                            <w:r w:rsidRPr="00A31A5A">
                              <w:rPr>
                                <w:rFonts w:asciiTheme="majorHAnsi" w:eastAsia="Cambria Math" w:hAnsiTheme="majorHAnsi" w:cs="Cambria Math"/>
                                <w:sz w:val="20"/>
                                <w:szCs w:val="20"/>
                              </w:rPr>
                              <w:t>Azpilcueta</w:t>
                            </w:r>
                            <w:proofErr w:type="spellEnd"/>
                            <w:r w:rsidRPr="00A31A5A">
                              <w:rPr>
                                <w:rFonts w:asciiTheme="majorHAnsi" w:eastAsia="Cambria Math" w:hAnsiTheme="majorHAnsi" w:cs="Cambria Math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943A07" w:rsidRPr="00A31A5A" w:rsidRDefault="00943A07" w:rsidP="00C91462">
                            <w:pPr>
                              <w:rPr>
                                <w:rFonts w:asciiTheme="majorHAnsi" w:eastAsia="Cambria Math" w:hAnsiTheme="majorHAnsi" w:cs="Cambria Math"/>
                                <w:sz w:val="20"/>
                                <w:szCs w:val="20"/>
                              </w:rPr>
                            </w:pPr>
                            <w:r w:rsidRPr="00A31A5A">
                              <w:rPr>
                                <w:rFonts w:asciiTheme="majorHAnsi" w:eastAsia="Cambria Math" w:hAnsiTheme="majorHAnsi" w:cs="Cambria Math"/>
                                <w:sz w:val="20"/>
                                <w:szCs w:val="20"/>
                              </w:rPr>
                              <w:t>Motivo de separación. Cierre de empresa</w:t>
                            </w:r>
                          </w:p>
                          <w:p w:rsidR="00C354F7" w:rsidRDefault="00C354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86.25pt;margin-top:3.15pt;width:213.7pt;height:52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" fillcolor="#f2dbdb [661]" strokeweight=".5pt">
                <v:textbox>
                  <w:txbxContent>
                    <w:p w:rsidR="00943A07" w:rsidRPr="00BC5AF0" w:rsidRDefault="00943A07" w:rsidP="00BC5AF0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b/>
                          <w:bCs/>
                          <w:color w:val="222A35"/>
                        </w:rPr>
                      </w:pPr>
                      <w:r w:rsidRPr="00BC5AF0">
                        <w:rPr>
                          <w:rFonts w:asciiTheme="majorHAnsi" w:hAnsiTheme="majorHAnsi"/>
                          <w:b/>
                          <w:bCs/>
                          <w:color w:val="222A35"/>
                        </w:rPr>
                        <w:t>Experiencia laboral</w:t>
                      </w:r>
                    </w:p>
                    <w:p w:rsidR="00943A07" w:rsidRPr="00A31A5A" w:rsidRDefault="00943A07" w:rsidP="00C91462">
                      <w:pPr>
                        <w:spacing w:after="0"/>
                        <w:rPr>
                          <w:rFonts w:asciiTheme="majorHAnsi" w:hAnsiTheme="majorHAnsi"/>
                          <w:color w:val="222A35"/>
                          <w:sz w:val="20"/>
                          <w:szCs w:val="20"/>
                        </w:rPr>
                      </w:pPr>
                    </w:p>
                    <w:p w:rsidR="00943A07" w:rsidRPr="00BC5AF0" w:rsidRDefault="00943A07" w:rsidP="00C91462">
                      <w:pPr>
                        <w:spacing w:after="0"/>
                        <w:rPr>
                          <w:rFonts w:asciiTheme="majorHAnsi" w:hAnsiTheme="majorHAnsi"/>
                          <w:b/>
                          <w:bCs/>
                          <w:color w:val="222A35"/>
                          <w:sz w:val="20"/>
                          <w:szCs w:val="20"/>
                        </w:rPr>
                      </w:pPr>
                      <w:r w:rsidRPr="00BC5AF0">
                        <w:rPr>
                          <w:rFonts w:asciiTheme="majorHAnsi" w:hAnsiTheme="majorHAnsi"/>
                          <w:b/>
                          <w:bCs/>
                          <w:color w:val="222A35"/>
                          <w:sz w:val="20"/>
                          <w:szCs w:val="20"/>
                        </w:rPr>
                        <w:t>Abarrotes del real</w:t>
                      </w:r>
                    </w:p>
                    <w:p w:rsidR="00943A07" w:rsidRPr="00A31A5A" w:rsidRDefault="00943A07" w:rsidP="00C91462">
                      <w:pPr>
                        <w:spacing w:after="0"/>
                        <w:rPr>
                          <w:rFonts w:asciiTheme="majorHAnsi" w:hAnsiTheme="majorHAnsi"/>
                          <w:color w:val="222A35"/>
                          <w:sz w:val="20"/>
                          <w:szCs w:val="20"/>
                        </w:rPr>
                      </w:pPr>
                    </w:p>
                    <w:p w:rsidR="00943A07" w:rsidRPr="00A31A5A" w:rsidRDefault="00943A07" w:rsidP="00C91462">
                      <w:pPr>
                        <w:spacing w:after="0"/>
                        <w:rPr>
                          <w:rFonts w:asciiTheme="majorHAnsi" w:hAnsiTheme="majorHAnsi"/>
                          <w:color w:val="222A35"/>
                          <w:sz w:val="20"/>
                          <w:szCs w:val="20"/>
                        </w:rPr>
                      </w:pPr>
                      <w:r w:rsidRPr="00A31A5A">
                        <w:rPr>
                          <w:rFonts w:asciiTheme="majorHAnsi" w:hAnsiTheme="majorHAnsi"/>
                          <w:color w:val="222A35"/>
                          <w:sz w:val="20"/>
                          <w:szCs w:val="20"/>
                        </w:rPr>
                        <w:t>6 meses laborado</w:t>
                      </w:r>
                    </w:p>
                    <w:p w:rsidR="00943A07" w:rsidRPr="00A31A5A" w:rsidRDefault="00943A07" w:rsidP="00C91462">
                      <w:pPr>
                        <w:spacing w:after="0"/>
                        <w:rPr>
                          <w:rFonts w:asciiTheme="majorHAnsi" w:hAnsiTheme="majorHAnsi"/>
                          <w:color w:val="222A35"/>
                          <w:sz w:val="20"/>
                          <w:szCs w:val="20"/>
                        </w:rPr>
                      </w:pPr>
                      <w:r w:rsidRPr="00A31A5A">
                        <w:rPr>
                          <w:rFonts w:asciiTheme="majorHAnsi" w:hAnsiTheme="majorHAnsi"/>
                          <w:color w:val="222A35"/>
                          <w:sz w:val="20"/>
                          <w:szCs w:val="20"/>
                        </w:rPr>
                        <w:t>Puesto desempeñando: cajera</w:t>
                      </w:r>
                    </w:p>
                    <w:p w:rsidR="00943A07" w:rsidRPr="00A31A5A" w:rsidRDefault="00943A07" w:rsidP="00C91462">
                      <w:pPr>
                        <w:spacing w:after="0"/>
                        <w:rPr>
                          <w:rFonts w:asciiTheme="majorHAnsi" w:hAnsiTheme="majorHAnsi"/>
                          <w:color w:val="222A35"/>
                          <w:sz w:val="20"/>
                          <w:szCs w:val="20"/>
                        </w:rPr>
                      </w:pPr>
                      <w:r w:rsidRPr="00A31A5A">
                        <w:rPr>
                          <w:rFonts w:asciiTheme="majorHAnsi" w:hAnsiTheme="majorHAnsi"/>
                          <w:color w:val="222A35"/>
                          <w:sz w:val="20"/>
                          <w:szCs w:val="20"/>
                        </w:rPr>
                        <w:t>Sueldo: $1,689.00</w:t>
                      </w:r>
                    </w:p>
                    <w:p w:rsidR="00943A07" w:rsidRPr="00A31A5A" w:rsidRDefault="00943A07" w:rsidP="00C91462">
                      <w:pPr>
                        <w:spacing w:after="0"/>
                        <w:rPr>
                          <w:rFonts w:asciiTheme="majorHAnsi" w:hAnsiTheme="majorHAnsi"/>
                          <w:color w:val="222A35"/>
                          <w:sz w:val="20"/>
                          <w:szCs w:val="20"/>
                        </w:rPr>
                      </w:pPr>
                      <w:proofErr w:type="spellStart"/>
                      <w:r w:rsidRPr="00A31A5A">
                        <w:rPr>
                          <w:rFonts w:asciiTheme="majorHAnsi" w:hAnsiTheme="majorHAnsi"/>
                          <w:color w:val="222A35"/>
                          <w:sz w:val="20"/>
                          <w:szCs w:val="20"/>
                        </w:rPr>
                        <w:t>Av.universidad</w:t>
                      </w:r>
                      <w:proofErr w:type="spellEnd"/>
                      <w:r w:rsidRPr="00A31A5A">
                        <w:rPr>
                          <w:rFonts w:asciiTheme="majorHAnsi" w:hAnsiTheme="majorHAnsi"/>
                          <w:color w:val="222A35"/>
                          <w:sz w:val="20"/>
                          <w:szCs w:val="20"/>
                        </w:rPr>
                        <w:t xml:space="preserve"> s/n Col. Jardines Universidad</w:t>
                      </w:r>
                    </w:p>
                    <w:p w:rsidR="00943A07" w:rsidRPr="00A31A5A" w:rsidRDefault="00943A07" w:rsidP="00C91462">
                      <w:pPr>
                        <w:spacing w:after="0"/>
                        <w:rPr>
                          <w:rFonts w:asciiTheme="majorHAnsi" w:hAnsiTheme="majorHAnsi"/>
                          <w:color w:val="222A35"/>
                          <w:sz w:val="20"/>
                          <w:szCs w:val="20"/>
                        </w:rPr>
                      </w:pPr>
                      <w:r w:rsidRPr="00A31A5A">
                        <w:rPr>
                          <w:rFonts w:asciiTheme="majorHAnsi" w:hAnsiTheme="majorHAnsi"/>
                          <w:color w:val="222A35"/>
                          <w:sz w:val="20"/>
                          <w:szCs w:val="20"/>
                        </w:rPr>
                        <w:t xml:space="preserve">Jefe directo: francisco </w:t>
                      </w:r>
                      <w:proofErr w:type="spellStart"/>
                      <w:r w:rsidRPr="00A31A5A">
                        <w:rPr>
                          <w:rFonts w:asciiTheme="majorHAnsi" w:hAnsiTheme="majorHAnsi"/>
                          <w:color w:val="222A35"/>
                          <w:sz w:val="20"/>
                          <w:szCs w:val="20"/>
                        </w:rPr>
                        <w:t>lopez</w:t>
                      </w:r>
                      <w:proofErr w:type="spellEnd"/>
                    </w:p>
                    <w:p w:rsidR="00943A07" w:rsidRPr="00A31A5A" w:rsidRDefault="00943A07" w:rsidP="00C91462">
                      <w:pPr>
                        <w:spacing w:after="0"/>
                        <w:rPr>
                          <w:rFonts w:asciiTheme="majorHAnsi" w:hAnsiTheme="majorHAnsi"/>
                          <w:color w:val="222A35"/>
                          <w:sz w:val="20"/>
                          <w:szCs w:val="20"/>
                        </w:rPr>
                      </w:pPr>
                      <w:r w:rsidRPr="00A31A5A">
                        <w:rPr>
                          <w:rFonts w:asciiTheme="majorHAnsi" w:hAnsiTheme="majorHAnsi"/>
                          <w:color w:val="222A35"/>
                          <w:sz w:val="20"/>
                          <w:szCs w:val="20"/>
                        </w:rPr>
                        <w:t xml:space="preserve">Motivo de </w:t>
                      </w:r>
                      <w:proofErr w:type="spellStart"/>
                      <w:r w:rsidRPr="00A31A5A">
                        <w:rPr>
                          <w:rFonts w:asciiTheme="majorHAnsi" w:hAnsiTheme="majorHAnsi"/>
                          <w:color w:val="222A35"/>
                          <w:sz w:val="20"/>
                          <w:szCs w:val="20"/>
                        </w:rPr>
                        <w:t>separacion</w:t>
                      </w:r>
                      <w:proofErr w:type="spellEnd"/>
                      <w:r w:rsidRPr="00A31A5A">
                        <w:rPr>
                          <w:rFonts w:asciiTheme="majorHAnsi" w:hAnsiTheme="majorHAnsi"/>
                          <w:color w:val="222A35"/>
                          <w:sz w:val="20"/>
                          <w:szCs w:val="20"/>
                        </w:rPr>
                        <w:t>: renuncia</w:t>
                      </w:r>
                    </w:p>
                    <w:p w:rsidR="00943A07" w:rsidRPr="00A31A5A" w:rsidRDefault="00943A07" w:rsidP="00C91462">
                      <w:pPr>
                        <w:spacing w:after="0"/>
                        <w:rPr>
                          <w:rFonts w:asciiTheme="majorHAnsi" w:hAnsiTheme="majorHAnsi"/>
                          <w:color w:val="222A35"/>
                          <w:sz w:val="20"/>
                          <w:szCs w:val="20"/>
                        </w:rPr>
                      </w:pPr>
                    </w:p>
                    <w:p w:rsidR="00943A07" w:rsidRPr="00BC5AF0" w:rsidRDefault="00943A07" w:rsidP="00C91462">
                      <w:pPr>
                        <w:spacing w:after="0"/>
                        <w:rPr>
                          <w:rFonts w:asciiTheme="majorHAnsi" w:hAnsiTheme="majorHAnsi"/>
                          <w:b/>
                          <w:bCs/>
                          <w:color w:val="222A35"/>
                          <w:sz w:val="20"/>
                          <w:szCs w:val="20"/>
                        </w:rPr>
                      </w:pPr>
                    </w:p>
                    <w:p w:rsidR="00943A07" w:rsidRPr="00BC5AF0" w:rsidRDefault="00943A07" w:rsidP="00C91462">
                      <w:pPr>
                        <w:spacing w:after="0"/>
                        <w:rPr>
                          <w:rFonts w:asciiTheme="majorHAnsi" w:hAnsiTheme="majorHAnsi"/>
                          <w:b/>
                          <w:bCs/>
                          <w:color w:val="222A35"/>
                          <w:sz w:val="20"/>
                          <w:szCs w:val="20"/>
                        </w:rPr>
                      </w:pPr>
                      <w:r w:rsidRPr="00BC5AF0">
                        <w:rPr>
                          <w:rFonts w:asciiTheme="majorHAnsi" w:hAnsiTheme="majorHAnsi"/>
                          <w:b/>
                          <w:bCs/>
                          <w:color w:val="222A35"/>
                          <w:sz w:val="20"/>
                          <w:szCs w:val="20"/>
                        </w:rPr>
                        <w:t>SIPSA</w:t>
                      </w:r>
                    </w:p>
                    <w:p w:rsidR="00943A07" w:rsidRPr="00BC5AF0" w:rsidRDefault="00943A07" w:rsidP="00C91462">
                      <w:pPr>
                        <w:spacing w:after="0"/>
                        <w:rPr>
                          <w:rFonts w:asciiTheme="majorHAnsi" w:hAnsiTheme="majorHAnsi"/>
                          <w:b/>
                          <w:bCs/>
                          <w:color w:val="222A35"/>
                          <w:sz w:val="20"/>
                          <w:szCs w:val="20"/>
                        </w:rPr>
                      </w:pPr>
                    </w:p>
                    <w:p w:rsidR="00943A07" w:rsidRPr="00A31A5A" w:rsidRDefault="00943A07" w:rsidP="00C91462">
                      <w:pPr>
                        <w:spacing w:after="0"/>
                        <w:rPr>
                          <w:rFonts w:asciiTheme="majorHAnsi" w:hAnsiTheme="majorHAnsi"/>
                          <w:color w:val="222A35"/>
                          <w:sz w:val="20"/>
                          <w:szCs w:val="20"/>
                        </w:rPr>
                      </w:pPr>
                      <w:r w:rsidRPr="00A31A5A">
                        <w:rPr>
                          <w:rFonts w:asciiTheme="majorHAnsi" w:hAnsiTheme="majorHAnsi"/>
                          <w:color w:val="222A35"/>
                          <w:sz w:val="20"/>
                          <w:szCs w:val="20"/>
                        </w:rPr>
                        <w:t>1 año laborado</w:t>
                      </w:r>
                    </w:p>
                    <w:p w:rsidR="00943A07" w:rsidRPr="00A31A5A" w:rsidRDefault="00943A07" w:rsidP="00C91462">
                      <w:pPr>
                        <w:spacing w:after="0"/>
                        <w:rPr>
                          <w:rFonts w:asciiTheme="majorHAnsi" w:hAnsiTheme="majorHAnsi"/>
                          <w:color w:val="222A35"/>
                          <w:sz w:val="20"/>
                          <w:szCs w:val="20"/>
                        </w:rPr>
                      </w:pPr>
                      <w:r w:rsidRPr="00A31A5A">
                        <w:rPr>
                          <w:rFonts w:asciiTheme="majorHAnsi" w:hAnsiTheme="majorHAnsi"/>
                          <w:color w:val="222A35"/>
                          <w:sz w:val="20"/>
                          <w:szCs w:val="20"/>
                        </w:rPr>
                        <w:t>Puesto desempeñado. Supervisora</w:t>
                      </w:r>
                    </w:p>
                    <w:p w:rsidR="00943A07" w:rsidRPr="00A31A5A" w:rsidRDefault="00943A07" w:rsidP="00C91462">
                      <w:pPr>
                        <w:spacing w:after="0"/>
                        <w:rPr>
                          <w:rFonts w:asciiTheme="majorHAnsi" w:hAnsiTheme="majorHAnsi"/>
                          <w:color w:val="222A35"/>
                          <w:sz w:val="20"/>
                          <w:szCs w:val="20"/>
                        </w:rPr>
                      </w:pPr>
                      <w:r w:rsidRPr="00A31A5A">
                        <w:rPr>
                          <w:rFonts w:asciiTheme="majorHAnsi" w:hAnsiTheme="majorHAnsi"/>
                          <w:color w:val="222A35"/>
                          <w:sz w:val="20"/>
                          <w:szCs w:val="20"/>
                        </w:rPr>
                        <w:t>Sueldo $2,500.00</w:t>
                      </w:r>
                    </w:p>
                    <w:p w:rsidR="00943A07" w:rsidRPr="00A31A5A" w:rsidRDefault="00943A07" w:rsidP="00C91462">
                      <w:pPr>
                        <w:spacing w:after="0"/>
                        <w:rPr>
                          <w:rFonts w:asciiTheme="majorHAnsi" w:hAnsiTheme="majorHAnsi"/>
                          <w:color w:val="222A35"/>
                          <w:sz w:val="20"/>
                          <w:szCs w:val="20"/>
                        </w:rPr>
                      </w:pPr>
                      <w:r w:rsidRPr="00A31A5A">
                        <w:rPr>
                          <w:rFonts w:asciiTheme="majorHAnsi" w:hAnsiTheme="majorHAnsi"/>
                          <w:color w:val="222A35"/>
                          <w:sz w:val="20"/>
                          <w:szCs w:val="20"/>
                        </w:rPr>
                        <w:t>Av. Ernesto che Guevara #2099, las Luisas</w:t>
                      </w:r>
                    </w:p>
                    <w:p w:rsidR="00943A07" w:rsidRPr="00A31A5A" w:rsidRDefault="00943A07" w:rsidP="00C91462">
                      <w:pPr>
                        <w:spacing w:after="0"/>
                        <w:rPr>
                          <w:rFonts w:asciiTheme="majorHAnsi" w:hAnsiTheme="majorHAnsi"/>
                          <w:color w:val="222A35"/>
                          <w:sz w:val="20"/>
                          <w:szCs w:val="20"/>
                        </w:rPr>
                      </w:pPr>
                      <w:r w:rsidRPr="00A31A5A">
                        <w:rPr>
                          <w:rFonts w:asciiTheme="majorHAnsi" w:hAnsiTheme="majorHAnsi"/>
                          <w:color w:val="222A35"/>
                          <w:sz w:val="20"/>
                          <w:szCs w:val="20"/>
                        </w:rPr>
                        <w:t>Jefe directo. Víctor Manuel Pedroza Martínez</w:t>
                      </w:r>
                    </w:p>
                    <w:p w:rsidR="00943A07" w:rsidRPr="00A31A5A" w:rsidRDefault="00943A07" w:rsidP="00C91462">
                      <w:pPr>
                        <w:spacing w:after="0"/>
                        <w:rPr>
                          <w:rFonts w:asciiTheme="majorHAnsi" w:hAnsiTheme="majorHAnsi"/>
                          <w:color w:val="222A35"/>
                          <w:sz w:val="20"/>
                          <w:szCs w:val="20"/>
                        </w:rPr>
                      </w:pPr>
                      <w:r w:rsidRPr="00A31A5A">
                        <w:rPr>
                          <w:rFonts w:asciiTheme="majorHAnsi" w:hAnsiTheme="majorHAnsi"/>
                          <w:color w:val="222A35"/>
                          <w:sz w:val="20"/>
                          <w:szCs w:val="20"/>
                        </w:rPr>
                        <w:t>Motivo de separación, Renuncia.</w:t>
                      </w:r>
                    </w:p>
                    <w:p w:rsidR="00943A07" w:rsidRPr="00A31A5A" w:rsidRDefault="00943A07" w:rsidP="00C91462">
                      <w:pPr>
                        <w:spacing w:after="0"/>
                        <w:rPr>
                          <w:rFonts w:asciiTheme="majorHAnsi" w:hAnsiTheme="majorHAnsi"/>
                          <w:color w:val="222A35"/>
                          <w:sz w:val="20"/>
                          <w:szCs w:val="20"/>
                        </w:rPr>
                      </w:pPr>
                    </w:p>
                    <w:p w:rsidR="00943A07" w:rsidRPr="00A31A5A" w:rsidRDefault="00943A07" w:rsidP="00C91462">
                      <w:pPr>
                        <w:spacing w:after="0"/>
                        <w:rPr>
                          <w:rFonts w:asciiTheme="majorHAnsi" w:hAnsiTheme="majorHAnsi"/>
                          <w:color w:val="222A35"/>
                          <w:sz w:val="20"/>
                          <w:szCs w:val="20"/>
                        </w:rPr>
                      </w:pPr>
                    </w:p>
                    <w:p w:rsidR="00943A07" w:rsidRPr="00BC5AF0" w:rsidRDefault="00943A07" w:rsidP="00C91462">
                      <w:pPr>
                        <w:spacing w:after="0"/>
                        <w:rPr>
                          <w:rFonts w:asciiTheme="majorHAnsi" w:hAnsiTheme="majorHAnsi"/>
                          <w:b/>
                          <w:bCs/>
                          <w:color w:val="222A35"/>
                          <w:sz w:val="20"/>
                          <w:szCs w:val="20"/>
                        </w:rPr>
                      </w:pPr>
                      <w:r w:rsidRPr="00BC5AF0">
                        <w:rPr>
                          <w:rFonts w:asciiTheme="majorHAnsi" w:hAnsiTheme="majorHAnsi"/>
                          <w:b/>
                          <w:bCs/>
                          <w:color w:val="222A35"/>
                          <w:sz w:val="20"/>
                          <w:szCs w:val="20"/>
                        </w:rPr>
                        <w:t xml:space="preserve">Motel </w:t>
                      </w:r>
                      <w:proofErr w:type="spellStart"/>
                      <w:r w:rsidRPr="00BC5AF0">
                        <w:rPr>
                          <w:rFonts w:asciiTheme="majorHAnsi" w:hAnsiTheme="majorHAnsi"/>
                          <w:b/>
                          <w:bCs/>
                          <w:color w:val="222A35"/>
                          <w:sz w:val="20"/>
                          <w:szCs w:val="20"/>
                        </w:rPr>
                        <w:t>Kabanna</w:t>
                      </w:r>
                      <w:proofErr w:type="spellEnd"/>
                    </w:p>
                    <w:p w:rsidR="00943A07" w:rsidRPr="00A31A5A" w:rsidRDefault="00943A07" w:rsidP="00C91462">
                      <w:pPr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A31A5A">
                        <w:rPr>
                          <w:rFonts w:asciiTheme="majorHAnsi" w:eastAsia="Cambria Math" w:hAnsiTheme="majorHAnsi" w:cs="Cambria Math"/>
                          <w:color w:val="222A35"/>
                          <w:sz w:val="20"/>
                          <w:szCs w:val="20"/>
                        </w:rPr>
                        <w:t>(IDESH</w:t>
                      </w:r>
                      <w:r w:rsidRPr="00A31A5A">
                        <w:rPr>
                          <w:rFonts w:asciiTheme="majorHAnsi" w:hAnsiTheme="majorHAnsi"/>
                          <w:sz w:val="20"/>
                          <w:szCs w:val="20"/>
                        </w:rPr>
                        <w:t>)</w:t>
                      </w:r>
                    </w:p>
                    <w:p w:rsidR="00943A07" w:rsidRPr="00A31A5A" w:rsidRDefault="00943A07" w:rsidP="00C91462">
                      <w:pPr>
                        <w:spacing w:after="0"/>
                        <w:rPr>
                          <w:rFonts w:asciiTheme="majorHAnsi" w:eastAsia="Cambria Math" w:hAnsiTheme="majorHAnsi" w:cs="Cambria Math"/>
                          <w:sz w:val="20"/>
                          <w:szCs w:val="20"/>
                        </w:rPr>
                      </w:pPr>
                    </w:p>
                    <w:p w:rsidR="00943A07" w:rsidRPr="00A31A5A" w:rsidRDefault="00943A07" w:rsidP="00C91462">
                      <w:pPr>
                        <w:spacing w:after="0"/>
                        <w:rPr>
                          <w:rFonts w:asciiTheme="majorHAnsi" w:eastAsia="Cambria Math" w:hAnsiTheme="majorHAnsi" w:cs="Cambria Math"/>
                          <w:sz w:val="20"/>
                          <w:szCs w:val="20"/>
                        </w:rPr>
                      </w:pPr>
                      <w:r w:rsidRPr="00A31A5A">
                        <w:rPr>
                          <w:rFonts w:asciiTheme="majorHAnsi" w:eastAsia="Cambria Math" w:hAnsiTheme="majorHAnsi" w:cs="Cambria Math"/>
                          <w:sz w:val="20"/>
                          <w:szCs w:val="20"/>
                        </w:rPr>
                        <w:t xml:space="preserve">3 meses Laborados </w:t>
                      </w:r>
                    </w:p>
                    <w:p w:rsidR="00943A07" w:rsidRPr="00A31A5A" w:rsidRDefault="00943A07" w:rsidP="00C91462">
                      <w:pPr>
                        <w:spacing w:after="0"/>
                        <w:rPr>
                          <w:rFonts w:asciiTheme="majorHAnsi" w:eastAsia="Cambria Math" w:hAnsiTheme="majorHAnsi" w:cs="Cambria Math"/>
                          <w:sz w:val="20"/>
                          <w:szCs w:val="20"/>
                        </w:rPr>
                      </w:pPr>
                      <w:r w:rsidRPr="00A31A5A">
                        <w:rPr>
                          <w:rFonts w:asciiTheme="majorHAnsi" w:eastAsia="Cambria Math" w:hAnsiTheme="majorHAnsi" w:cs="Cambria Math"/>
                          <w:sz w:val="20"/>
                          <w:szCs w:val="20"/>
                        </w:rPr>
                        <w:t>Puesto desempeñado. Recepcionista</w:t>
                      </w:r>
                    </w:p>
                    <w:p w:rsidR="00943A07" w:rsidRPr="00A31A5A" w:rsidRDefault="00943A07" w:rsidP="00C91462">
                      <w:pPr>
                        <w:spacing w:after="0"/>
                        <w:rPr>
                          <w:rFonts w:asciiTheme="majorHAnsi" w:eastAsia="Cambria Math" w:hAnsiTheme="majorHAnsi" w:cs="Cambria Math"/>
                          <w:sz w:val="20"/>
                          <w:szCs w:val="20"/>
                        </w:rPr>
                      </w:pPr>
                      <w:r w:rsidRPr="00A31A5A">
                        <w:rPr>
                          <w:rFonts w:asciiTheme="majorHAnsi" w:eastAsia="Cambria Math" w:hAnsiTheme="majorHAnsi" w:cs="Cambria Math"/>
                          <w:sz w:val="20"/>
                          <w:szCs w:val="20"/>
                        </w:rPr>
                        <w:t>Sueldo $1,473.00</w:t>
                      </w:r>
                    </w:p>
                    <w:p w:rsidR="00943A07" w:rsidRPr="00A31A5A" w:rsidRDefault="00943A07" w:rsidP="00C91462">
                      <w:pPr>
                        <w:spacing w:after="0"/>
                        <w:rPr>
                          <w:rFonts w:asciiTheme="majorHAnsi" w:eastAsia="Cambria Math" w:hAnsiTheme="majorHAnsi" w:cs="Cambria Math"/>
                          <w:sz w:val="20"/>
                          <w:szCs w:val="20"/>
                        </w:rPr>
                      </w:pPr>
                      <w:proofErr w:type="spellStart"/>
                      <w:r w:rsidRPr="00A31A5A">
                        <w:rPr>
                          <w:rFonts w:asciiTheme="majorHAnsi" w:eastAsia="Cambria Math" w:hAnsiTheme="majorHAnsi" w:cs="Cambria Math"/>
                          <w:sz w:val="20"/>
                          <w:szCs w:val="20"/>
                        </w:rPr>
                        <w:t>Carr</w:t>
                      </w:r>
                      <w:proofErr w:type="spellEnd"/>
                      <w:r w:rsidRPr="00A31A5A">
                        <w:rPr>
                          <w:rFonts w:asciiTheme="majorHAnsi" w:eastAsia="Cambria Math" w:hAnsiTheme="majorHAnsi" w:cs="Cambria Math"/>
                          <w:sz w:val="20"/>
                          <w:szCs w:val="20"/>
                        </w:rPr>
                        <w:t>. Torreón-Matamoros #9131</w:t>
                      </w:r>
                    </w:p>
                    <w:p w:rsidR="00943A07" w:rsidRPr="00A31A5A" w:rsidRDefault="00943A07" w:rsidP="00C91462">
                      <w:pPr>
                        <w:spacing w:after="0"/>
                        <w:rPr>
                          <w:rFonts w:asciiTheme="majorHAnsi" w:eastAsia="Cambria Math" w:hAnsiTheme="majorHAnsi" w:cs="Cambria Math"/>
                          <w:sz w:val="20"/>
                          <w:szCs w:val="20"/>
                        </w:rPr>
                      </w:pPr>
                      <w:r w:rsidRPr="00A31A5A">
                        <w:rPr>
                          <w:rFonts w:asciiTheme="majorHAnsi" w:eastAsia="Cambria Math" w:hAnsiTheme="majorHAnsi" w:cs="Cambria Math"/>
                          <w:sz w:val="20"/>
                          <w:szCs w:val="20"/>
                        </w:rPr>
                        <w:t>Jefe directo. José Armando Vázquez</w:t>
                      </w:r>
                    </w:p>
                    <w:p w:rsidR="00943A07" w:rsidRPr="00A31A5A" w:rsidRDefault="00943A07" w:rsidP="00C91462">
                      <w:pPr>
                        <w:spacing w:after="0"/>
                        <w:rPr>
                          <w:rFonts w:asciiTheme="majorHAnsi" w:eastAsia="Cambria Math" w:hAnsiTheme="majorHAnsi" w:cs="Cambria Math"/>
                          <w:sz w:val="20"/>
                          <w:szCs w:val="20"/>
                        </w:rPr>
                      </w:pPr>
                      <w:r w:rsidRPr="00A31A5A">
                        <w:rPr>
                          <w:rFonts w:asciiTheme="majorHAnsi" w:eastAsia="Cambria Math" w:hAnsiTheme="majorHAnsi" w:cs="Cambria Math"/>
                          <w:sz w:val="20"/>
                          <w:szCs w:val="20"/>
                        </w:rPr>
                        <w:t>871-715-05-93</w:t>
                      </w:r>
                    </w:p>
                    <w:p w:rsidR="00943A07" w:rsidRPr="00A31A5A" w:rsidRDefault="00943A07" w:rsidP="00C91462">
                      <w:pPr>
                        <w:rPr>
                          <w:rFonts w:asciiTheme="majorHAnsi" w:eastAsia="Cambria Math" w:hAnsiTheme="majorHAnsi" w:cs="Cambria Math"/>
                          <w:sz w:val="20"/>
                          <w:szCs w:val="20"/>
                        </w:rPr>
                      </w:pPr>
                      <w:r w:rsidRPr="00A31A5A">
                        <w:rPr>
                          <w:rFonts w:asciiTheme="majorHAnsi" w:eastAsia="Cambria Math" w:hAnsiTheme="majorHAnsi" w:cs="Cambria Math"/>
                          <w:sz w:val="20"/>
                          <w:szCs w:val="20"/>
                        </w:rPr>
                        <w:t>Motivo separación. Termino de contrato</w:t>
                      </w:r>
                    </w:p>
                    <w:p w:rsidR="00943A07" w:rsidRPr="00A31A5A" w:rsidRDefault="00943A07" w:rsidP="00C91462">
                      <w:pPr>
                        <w:rPr>
                          <w:rFonts w:asciiTheme="majorHAnsi" w:eastAsia="Cambria Math" w:hAnsiTheme="majorHAnsi" w:cs="Cambria Math"/>
                          <w:color w:val="222A35"/>
                          <w:sz w:val="20"/>
                          <w:szCs w:val="20"/>
                        </w:rPr>
                      </w:pPr>
                    </w:p>
                    <w:p w:rsidR="00943A07" w:rsidRPr="00A31A5A" w:rsidRDefault="00943A07" w:rsidP="00C91462">
                      <w:pPr>
                        <w:rPr>
                          <w:rFonts w:asciiTheme="majorHAnsi" w:eastAsia="Cambria Math" w:hAnsiTheme="majorHAnsi" w:cs="Cambria Math"/>
                          <w:color w:val="222A35"/>
                          <w:sz w:val="20"/>
                          <w:szCs w:val="20"/>
                        </w:rPr>
                      </w:pPr>
                    </w:p>
                    <w:p w:rsidR="00943A07" w:rsidRPr="00A31A5A" w:rsidRDefault="00943A07" w:rsidP="00C91462">
                      <w:pPr>
                        <w:rPr>
                          <w:rFonts w:asciiTheme="majorHAnsi" w:eastAsia="Cambria Math" w:hAnsiTheme="majorHAnsi" w:cs="Cambria Math"/>
                          <w:color w:val="222A35"/>
                          <w:sz w:val="20"/>
                          <w:szCs w:val="20"/>
                        </w:rPr>
                      </w:pPr>
                      <w:proofErr w:type="spellStart"/>
                      <w:r w:rsidRPr="00A31A5A">
                        <w:rPr>
                          <w:rFonts w:asciiTheme="majorHAnsi" w:eastAsia="Cambria Math" w:hAnsiTheme="majorHAnsi" w:cs="Cambria Math"/>
                          <w:color w:val="222A35"/>
                          <w:sz w:val="20"/>
                          <w:szCs w:val="20"/>
                        </w:rPr>
                        <w:t>Denimmobel</w:t>
                      </w:r>
                      <w:proofErr w:type="spellEnd"/>
                    </w:p>
                    <w:p w:rsidR="00943A07" w:rsidRPr="00A31A5A" w:rsidRDefault="00943A07" w:rsidP="00C91462">
                      <w:pPr>
                        <w:spacing w:after="0"/>
                        <w:rPr>
                          <w:rFonts w:asciiTheme="majorHAnsi" w:eastAsia="Cambria Math" w:hAnsiTheme="majorHAnsi" w:cs="Cambria Math"/>
                          <w:sz w:val="20"/>
                          <w:szCs w:val="20"/>
                        </w:rPr>
                      </w:pPr>
                    </w:p>
                    <w:p w:rsidR="00943A07" w:rsidRPr="00A31A5A" w:rsidRDefault="00943A07" w:rsidP="00C91462">
                      <w:pPr>
                        <w:spacing w:after="0"/>
                        <w:rPr>
                          <w:rFonts w:asciiTheme="majorHAnsi" w:eastAsia="Cambria Math" w:hAnsiTheme="majorHAnsi" w:cs="Cambria Math"/>
                          <w:sz w:val="20"/>
                          <w:szCs w:val="20"/>
                        </w:rPr>
                      </w:pPr>
                      <w:r w:rsidRPr="00A31A5A">
                        <w:rPr>
                          <w:rFonts w:asciiTheme="majorHAnsi" w:eastAsia="Cambria Math" w:hAnsiTheme="majorHAnsi" w:cs="Cambria Math"/>
                          <w:sz w:val="20"/>
                          <w:szCs w:val="20"/>
                        </w:rPr>
                        <w:t>2 años Laborados</w:t>
                      </w:r>
                    </w:p>
                    <w:p w:rsidR="00943A07" w:rsidRPr="00A31A5A" w:rsidRDefault="00943A07" w:rsidP="00C91462">
                      <w:pPr>
                        <w:spacing w:after="0"/>
                        <w:rPr>
                          <w:rFonts w:asciiTheme="majorHAnsi" w:eastAsia="Cambria Math" w:hAnsiTheme="majorHAnsi" w:cs="Cambria Math"/>
                          <w:sz w:val="20"/>
                          <w:szCs w:val="20"/>
                        </w:rPr>
                      </w:pPr>
                      <w:r w:rsidRPr="00A31A5A">
                        <w:rPr>
                          <w:rFonts w:asciiTheme="majorHAnsi" w:eastAsia="Cambria Math" w:hAnsiTheme="majorHAnsi" w:cs="Cambria Math"/>
                          <w:sz w:val="20"/>
                          <w:szCs w:val="20"/>
                        </w:rPr>
                        <w:t>Puesto desempeñado. Asistente Personal</w:t>
                      </w:r>
                    </w:p>
                    <w:p w:rsidR="00943A07" w:rsidRPr="00A31A5A" w:rsidRDefault="00943A07" w:rsidP="00C91462">
                      <w:pPr>
                        <w:spacing w:after="0"/>
                        <w:rPr>
                          <w:rFonts w:asciiTheme="majorHAnsi" w:eastAsia="Cambria Math" w:hAnsiTheme="majorHAnsi" w:cs="Cambria Math"/>
                          <w:sz w:val="20"/>
                          <w:szCs w:val="20"/>
                        </w:rPr>
                      </w:pPr>
                      <w:r w:rsidRPr="00A31A5A">
                        <w:rPr>
                          <w:rFonts w:asciiTheme="majorHAnsi" w:eastAsia="Cambria Math" w:hAnsiTheme="majorHAnsi" w:cs="Cambria Math"/>
                          <w:sz w:val="20"/>
                          <w:szCs w:val="20"/>
                        </w:rPr>
                        <w:t>Sueldo $1,800.00</w:t>
                      </w:r>
                    </w:p>
                    <w:p w:rsidR="00943A07" w:rsidRPr="00A31A5A" w:rsidRDefault="00943A07" w:rsidP="00C91462">
                      <w:pPr>
                        <w:spacing w:after="0"/>
                        <w:rPr>
                          <w:rFonts w:asciiTheme="majorHAnsi" w:eastAsia="Cambria Math" w:hAnsiTheme="majorHAnsi" w:cs="Cambria Math"/>
                          <w:sz w:val="20"/>
                          <w:szCs w:val="20"/>
                        </w:rPr>
                      </w:pPr>
                      <w:r w:rsidRPr="00A31A5A">
                        <w:rPr>
                          <w:rFonts w:asciiTheme="majorHAnsi" w:eastAsia="Cambria Math" w:hAnsiTheme="majorHAnsi" w:cs="Cambria Math"/>
                          <w:sz w:val="20"/>
                          <w:szCs w:val="20"/>
                        </w:rPr>
                        <w:t>Calle 42 #267 Col. Nueva California</w:t>
                      </w:r>
                    </w:p>
                    <w:p w:rsidR="00943A07" w:rsidRPr="00A31A5A" w:rsidRDefault="00943A07" w:rsidP="00C91462">
                      <w:pPr>
                        <w:spacing w:after="0"/>
                        <w:rPr>
                          <w:rFonts w:asciiTheme="majorHAnsi" w:eastAsia="Cambria Math" w:hAnsiTheme="majorHAnsi" w:cs="Cambria Math"/>
                          <w:sz w:val="20"/>
                          <w:szCs w:val="20"/>
                        </w:rPr>
                      </w:pPr>
                      <w:r w:rsidRPr="00A31A5A">
                        <w:rPr>
                          <w:rFonts w:asciiTheme="majorHAnsi" w:eastAsia="Cambria Math" w:hAnsiTheme="majorHAnsi" w:cs="Cambria Math"/>
                          <w:sz w:val="20"/>
                          <w:szCs w:val="20"/>
                        </w:rPr>
                        <w:t>Jefe directo. Víctor M.</w:t>
                      </w:r>
                    </w:p>
                    <w:p w:rsidR="00943A07" w:rsidRPr="00A31A5A" w:rsidRDefault="00943A07" w:rsidP="00C91462">
                      <w:pPr>
                        <w:rPr>
                          <w:rFonts w:asciiTheme="majorHAnsi" w:eastAsia="Cambria Math" w:hAnsiTheme="majorHAnsi" w:cs="Cambria Math"/>
                          <w:sz w:val="20"/>
                          <w:szCs w:val="20"/>
                        </w:rPr>
                      </w:pPr>
                      <w:r w:rsidRPr="00A31A5A">
                        <w:rPr>
                          <w:rFonts w:asciiTheme="majorHAnsi" w:eastAsia="Cambria Math" w:hAnsiTheme="majorHAnsi" w:cs="Cambria Math"/>
                          <w:sz w:val="20"/>
                          <w:szCs w:val="20"/>
                        </w:rPr>
                        <w:t xml:space="preserve">Motivo de separación. Cierre de empresa </w:t>
                      </w:r>
                    </w:p>
                    <w:p w:rsidR="00943A07" w:rsidRPr="00A31A5A" w:rsidRDefault="00943A07" w:rsidP="00C91462">
                      <w:pPr>
                        <w:spacing w:after="0"/>
                        <w:rPr>
                          <w:rFonts w:asciiTheme="majorHAnsi" w:eastAsia="Cambria Math" w:hAnsiTheme="majorHAnsi" w:cs="Cambria Math"/>
                          <w:color w:val="222A35"/>
                          <w:sz w:val="20"/>
                          <w:szCs w:val="20"/>
                        </w:rPr>
                      </w:pPr>
                    </w:p>
                    <w:p w:rsidR="00943A07" w:rsidRPr="00A31A5A" w:rsidRDefault="00943A07" w:rsidP="00C91462">
                      <w:pPr>
                        <w:spacing w:after="0"/>
                        <w:rPr>
                          <w:rFonts w:asciiTheme="majorHAnsi" w:eastAsia="Cambria Math" w:hAnsiTheme="majorHAnsi" w:cs="Cambria Math"/>
                          <w:color w:val="222A35"/>
                          <w:sz w:val="20"/>
                          <w:szCs w:val="20"/>
                        </w:rPr>
                      </w:pPr>
                    </w:p>
                    <w:p w:rsidR="00943A07" w:rsidRPr="00A31A5A" w:rsidRDefault="00943A07" w:rsidP="00C91462">
                      <w:pPr>
                        <w:spacing w:after="0"/>
                        <w:rPr>
                          <w:rFonts w:asciiTheme="majorHAnsi" w:eastAsia="Cambria Math" w:hAnsiTheme="majorHAnsi" w:cs="Cambria Math"/>
                          <w:color w:val="222A35"/>
                          <w:sz w:val="20"/>
                          <w:szCs w:val="20"/>
                        </w:rPr>
                      </w:pPr>
                    </w:p>
                    <w:p w:rsidR="00943A07" w:rsidRPr="00A31A5A" w:rsidRDefault="00943A07" w:rsidP="00C91462">
                      <w:pPr>
                        <w:spacing w:after="0"/>
                        <w:rPr>
                          <w:rFonts w:asciiTheme="majorHAnsi" w:eastAsia="Cambria Math" w:hAnsiTheme="majorHAnsi" w:cs="Cambria Math"/>
                          <w:color w:val="222A35"/>
                          <w:sz w:val="20"/>
                          <w:szCs w:val="20"/>
                        </w:rPr>
                      </w:pPr>
                      <w:r w:rsidRPr="00A31A5A">
                        <w:rPr>
                          <w:rFonts w:asciiTheme="majorHAnsi" w:eastAsia="Cambria Math" w:hAnsiTheme="majorHAnsi" w:cs="Cambria Math"/>
                          <w:color w:val="222A35"/>
                          <w:sz w:val="20"/>
                          <w:szCs w:val="20"/>
                        </w:rPr>
                        <w:t>Construcciones y Servicios en General S.A de C.V</w:t>
                      </w:r>
                    </w:p>
                    <w:p w:rsidR="00943A07" w:rsidRPr="00A31A5A" w:rsidRDefault="00943A07" w:rsidP="00C91462">
                      <w:pPr>
                        <w:rPr>
                          <w:rFonts w:asciiTheme="majorHAnsi" w:eastAsia="Cambria Math" w:hAnsiTheme="majorHAnsi" w:cs="Cambria Math"/>
                          <w:color w:val="222A35"/>
                          <w:sz w:val="20"/>
                          <w:szCs w:val="20"/>
                        </w:rPr>
                      </w:pPr>
                      <w:r w:rsidRPr="00A31A5A">
                        <w:rPr>
                          <w:rFonts w:asciiTheme="majorHAnsi" w:eastAsia="Cambria Math" w:hAnsiTheme="majorHAnsi" w:cs="Cambria Math"/>
                          <w:color w:val="222A35"/>
                          <w:sz w:val="20"/>
                          <w:szCs w:val="20"/>
                        </w:rPr>
                        <w:t>(ONYSG)</w:t>
                      </w:r>
                    </w:p>
                    <w:p w:rsidR="00943A07" w:rsidRPr="00A31A5A" w:rsidRDefault="00943A07" w:rsidP="00C91462">
                      <w:pPr>
                        <w:spacing w:after="0"/>
                        <w:rPr>
                          <w:rFonts w:asciiTheme="majorHAnsi" w:eastAsia="Cambria Math" w:hAnsiTheme="majorHAnsi" w:cs="Cambria Math"/>
                          <w:sz w:val="20"/>
                          <w:szCs w:val="20"/>
                        </w:rPr>
                      </w:pPr>
                      <w:r w:rsidRPr="00A31A5A">
                        <w:rPr>
                          <w:rFonts w:asciiTheme="majorHAnsi" w:eastAsia="Cambria Math" w:hAnsiTheme="majorHAnsi" w:cs="Cambria Math"/>
                          <w:sz w:val="20"/>
                          <w:szCs w:val="20"/>
                        </w:rPr>
                        <w:t>1 año Laborado</w:t>
                      </w:r>
                    </w:p>
                    <w:p w:rsidR="00943A07" w:rsidRPr="00A31A5A" w:rsidRDefault="00943A07" w:rsidP="00C91462">
                      <w:pPr>
                        <w:spacing w:after="0"/>
                        <w:rPr>
                          <w:rFonts w:asciiTheme="majorHAnsi" w:eastAsia="Cambria Math" w:hAnsiTheme="majorHAnsi" w:cs="Cambria Math"/>
                          <w:sz w:val="20"/>
                          <w:szCs w:val="20"/>
                        </w:rPr>
                      </w:pPr>
                      <w:r w:rsidRPr="00A31A5A">
                        <w:rPr>
                          <w:rFonts w:asciiTheme="majorHAnsi" w:eastAsia="Cambria Math" w:hAnsiTheme="majorHAnsi" w:cs="Cambria Math"/>
                          <w:sz w:val="20"/>
                          <w:szCs w:val="20"/>
                        </w:rPr>
                        <w:t xml:space="preserve">Puesto desempeñado. </w:t>
                      </w:r>
                      <w:proofErr w:type="spellStart"/>
                      <w:r w:rsidRPr="00A31A5A">
                        <w:rPr>
                          <w:rFonts w:asciiTheme="majorHAnsi" w:eastAsia="Cambria Math" w:hAnsiTheme="majorHAnsi" w:cs="Cambria Math"/>
                          <w:sz w:val="20"/>
                          <w:szCs w:val="20"/>
                        </w:rPr>
                        <w:t>Enc</w:t>
                      </w:r>
                      <w:proofErr w:type="spellEnd"/>
                      <w:r w:rsidRPr="00A31A5A">
                        <w:rPr>
                          <w:rFonts w:asciiTheme="majorHAnsi" w:eastAsia="Cambria Math" w:hAnsiTheme="majorHAnsi" w:cs="Cambria Math"/>
                          <w:sz w:val="20"/>
                          <w:szCs w:val="20"/>
                        </w:rPr>
                        <w:t>. De suministros en general</w:t>
                      </w:r>
                    </w:p>
                    <w:p w:rsidR="00943A07" w:rsidRPr="00A31A5A" w:rsidRDefault="00943A07" w:rsidP="00C91462">
                      <w:pPr>
                        <w:spacing w:after="0"/>
                        <w:rPr>
                          <w:rFonts w:asciiTheme="majorHAnsi" w:eastAsia="Cambria Math" w:hAnsiTheme="majorHAnsi" w:cs="Cambria Math"/>
                          <w:sz w:val="20"/>
                          <w:szCs w:val="20"/>
                        </w:rPr>
                      </w:pPr>
                      <w:r w:rsidRPr="00A31A5A">
                        <w:rPr>
                          <w:rFonts w:asciiTheme="majorHAnsi" w:eastAsia="Cambria Math" w:hAnsiTheme="majorHAnsi" w:cs="Cambria Math"/>
                          <w:sz w:val="20"/>
                          <w:szCs w:val="20"/>
                        </w:rPr>
                        <w:t>Sueldo $3,000.00</w:t>
                      </w:r>
                    </w:p>
                    <w:p w:rsidR="00943A07" w:rsidRPr="00A31A5A" w:rsidRDefault="00943A07" w:rsidP="00C91462">
                      <w:pPr>
                        <w:spacing w:after="0"/>
                        <w:rPr>
                          <w:rFonts w:asciiTheme="majorHAnsi" w:eastAsia="Cambria Math" w:hAnsiTheme="majorHAnsi" w:cs="Cambria Math"/>
                          <w:sz w:val="20"/>
                          <w:szCs w:val="20"/>
                        </w:rPr>
                      </w:pPr>
                      <w:r w:rsidRPr="00A31A5A">
                        <w:rPr>
                          <w:rFonts w:asciiTheme="majorHAnsi" w:eastAsia="Cambria Math" w:hAnsiTheme="majorHAnsi" w:cs="Cambria Math"/>
                          <w:sz w:val="20"/>
                          <w:szCs w:val="20"/>
                        </w:rPr>
                        <w:t>Zapopan, Jalisco Mx.</w:t>
                      </w:r>
                    </w:p>
                    <w:p w:rsidR="00943A07" w:rsidRPr="00A31A5A" w:rsidRDefault="00943A07" w:rsidP="00C91462">
                      <w:pPr>
                        <w:spacing w:after="0"/>
                        <w:rPr>
                          <w:rFonts w:asciiTheme="majorHAnsi" w:eastAsia="Cambria Math" w:hAnsiTheme="majorHAnsi" w:cs="Cambria Math"/>
                          <w:sz w:val="20"/>
                          <w:szCs w:val="20"/>
                        </w:rPr>
                      </w:pPr>
                      <w:r w:rsidRPr="00A31A5A">
                        <w:rPr>
                          <w:rFonts w:asciiTheme="majorHAnsi" w:eastAsia="Cambria Math" w:hAnsiTheme="majorHAnsi" w:cs="Cambria Math"/>
                          <w:sz w:val="20"/>
                          <w:szCs w:val="20"/>
                        </w:rPr>
                        <w:t xml:space="preserve">Jefe Directo. Antonio </w:t>
                      </w:r>
                      <w:proofErr w:type="spellStart"/>
                      <w:r w:rsidRPr="00A31A5A">
                        <w:rPr>
                          <w:rFonts w:asciiTheme="majorHAnsi" w:eastAsia="Cambria Math" w:hAnsiTheme="majorHAnsi" w:cs="Cambria Math"/>
                          <w:sz w:val="20"/>
                          <w:szCs w:val="20"/>
                        </w:rPr>
                        <w:t>Azpilcueta</w:t>
                      </w:r>
                      <w:proofErr w:type="spellEnd"/>
                      <w:r w:rsidRPr="00A31A5A">
                        <w:rPr>
                          <w:rFonts w:asciiTheme="majorHAnsi" w:eastAsia="Cambria Math" w:hAnsiTheme="majorHAnsi" w:cs="Cambria Math"/>
                          <w:sz w:val="20"/>
                          <w:szCs w:val="20"/>
                        </w:rPr>
                        <w:t xml:space="preserve"> </w:t>
                      </w:r>
                    </w:p>
                    <w:p w:rsidR="00943A07" w:rsidRPr="00A31A5A" w:rsidRDefault="00943A07" w:rsidP="00C91462">
                      <w:pPr>
                        <w:rPr>
                          <w:rFonts w:asciiTheme="majorHAnsi" w:eastAsia="Cambria Math" w:hAnsiTheme="majorHAnsi" w:cs="Cambria Math"/>
                          <w:sz w:val="20"/>
                          <w:szCs w:val="20"/>
                        </w:rPr>
                      </w:pPr>
                      <w:r w:rsidRPr="00A31A5A">
                        <w:rPr>
                          <w:rFonts w:asciiTheme="majorHAnsi" w:eastAsia="Cambria Math" w:hAnsiTheme="majorHAnsi" w:cs="Cambria Math"/>
                          <w:sz w:val="20"/>
                          <w:szCs w:val="20"/>
                        </w:rPr>
                        <w:t>Motivo de separación. Cierre de empresa</w:t>
                      </w:r>
                    </w:p>
                    <w:p w:rsidR="00C354F7" w:rsidRDefault="00C354F7"/>
                  </w:txbxContent>
                </v:textbox>
              </v:shape>
            </w:pict>
          </mc:Fallback>
        </mc:AlternateContent>
      </w:r>
    </w:p>
    <w:p w:rsidR="00BC6120" w:rsidRPr="00A31A5A" w:rsidRDefault="00F91CF0" w:rsidP="00E64B3C">
      <w:pPr>
        <w:pStyle w:val="Prrafodelista"/>
        <w:numPr>
          <w:ilvl w:val="0"/>
          <w:numId w:val="2"/>
        </w:numPr>
        <w:spacing w:after="0"/>
        <w:rPr>
          <w:rFonts w:asciiTheme="majorHAnsi" w:eastAsia="Cambria Math" w:hAnsiTheme="majorHAnsi" w:cs="Cambria Math"/>
          <w:color w:val="222A35"/>
          <w:sz w:val="20"/>
          <w:szCs w:val="20"/>
        </w:rPr>
      </w:pPr>
      <w:r w:rsidRPr="00A31A5A">
        <w:rPr>
          <w:rFonts w:asciiTheme="majorHAnsi" w:eastAsia="Cambria Math" w:hAnsiTheme="majorHAnsi" w:cs="Cambria Math"/>
          <w:color w:val="222A35"/>
          <w:sz w:val="20"/>
          <w:szCs w:val="20"/>
        </w:rPr>
        <w:t>Ignacio Manuel Altamirano</w:t>
      </w:r>
    </w:p>
    <w:p w:rsidR="00BC6120" w:rsidRPr="00A31A5A" w:rsidRDefault="00F91CF0" w:rsidP="00E64B3C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A31A5A">
        <w:rPr>
          <w:rFonts w:asciiTheme="majorHAnsi" w:hAnsiTheme="majorHAnsi"/>
          <w:sz w:val="20"/>
          <w:szCs w:val="20"/>
        </w:rPr>
        <w:t xml:space="preserve">2001-2007 </w:t>
      </w:r>
      <w:r w:rsidRPr="00A31A5A">
        <w:rPr>
          <w:rFonts w:asciiTheme="majorHAnsi" w:hAnsiTheme="majorHAnsi"/>
          <w:color w:val="4472C4"/>
          <w:sz w:val="20"/>
          <w:szCs w:val="20"/>
        </w:rPr>
        <w:t>|</w:t>
      </w:r>
      <w:r w:rsidRPr="00A31A5A">
        <w:rPr>
          <w:rFonts w:asciiTheme="majorHAnsi" w:hAnsiTheme="majorHAnsi"/>
          <w:sz w:val="20"/>
          <w:szCs w:val="20"/>
        </w:rPr>
        <w:t xml:space="preserve">Certificado </w:t>
      </w:r>
    </w:p>
    <w:p w:rsidR="00E64B3C" w:rsidRPr="00A31A5A" w:rsidRDefault="00E64B3C" w:rsidP="00E64B3C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BC6120" w:rsidRPr="00A31A5A" w:rsidRDefault="00F91CF0" w:rsidP="00E64B3C">
      <w:pPr>
        <w:pStyle w:val="Prrafodelista"/>
        <w:numPr>
          <w:ilvl w:val="0"/>
          <w:numId w:val="2"/>
        </w:numPr>
        <w:spacing w:after="0"/>
        <w:rPr>
          <w:rFonts w:asciiTheme="majorHAnsi" w:eastAsia="Cambria Math" w:hAnsiTheme="majorHAnsi" w:cs="Cambria Math"/>
          <w:color w:val="222A35"/>
          <w:sz w:val="20"/>
          <w:szCs w:val="20"/>
        </w:rPr>
      </w:pPr>
      <w:r w:rsidRPr="00A31A5A">
        <w:rPr>
          <w:rFonts w:asciiTheme="majorHAnsi" w:eastAsia="Cambria Math" w:hAnsiTheme="majorHAnsi" w:cs="Cambria Math"/>
          <w:color w:val="222A35"/>
          <w:sz w:val="20"/>
          <w:szCs w:val="20"/>
        </w:rPr>
        <w:t>Secundaria</w:t>
      </w:r>
    </w:p>
    <w:p w:rsidR="00BC6120" w:rsidRPr="00A31A5A" w:rsidRDefault="00F91CF0">
      <w:pPr>
        <w:spacing w:after="0"/>
        <w:rPr>
          <w:rFonts w:asciiTheme="majorHAnsi" w:hAnsiTheme="majorHAnsi"/>
          <w:sz w:val="20"/>
          <w:szCs w:val="20"/>
        </w:rPr>
      </w:pPr>
      <w:r w:rsidRPr="00A31A5A">
        <w:rPr>
          <w:rFonts w:asciiTheme="majorHAnsi" w:hAnsiTheme="majorHAnsi"/>
          <w:sz w:val="20"/>
          <w:szCs w:val="20"/>
        </w:rPr>
        <w:t>Juan de la Cruz Borrego</w:t>
      </w:r>
    </w:p>
    <w:p w:rsidR="00BC6120" w:rsidRDefault="00F91CF0" w:rsidP="00784ED1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A31A5A">
        <w:rPr>
          <w:rFonts w:asciiTheme="majorHAnsi" w:hAnsiTheme="majorHAnsi"/>
          <w:sz w:val="20"/>
          <w:szCs w:val="20"/>
        </w:rPr>
        <w:t xml:space="preserve">2007-2010 </w:t>
      </w:r>
      <w:r w:rsidRPr="00A31A5A">
        <w:rPr>
          <w:rFonts w:asciiTheme="majorHAnsi" w:hAnsiTheme="majorHAnsi"/>
          <w:color w:val="4472C4"/>
          <w:sz w:val="20"/>
          <w:szCs w:val="20"/>
        </w:rPr>
        <w:t>|</w:t>
      </w:r>
      <w:r w:rsidRPr="00A31A5A">
        <w:rPr>
          <w:rFonts w:asciiTheme="majorHAnsi" w:hAnsiTheme="majorHAnsi"/>
          <w:sz w:val="20"/>
          <w:szCs w:val="20"/>
        </w:rPr>
        <w:t xml:space="preserve">Certificado </w:t>
      </w:r>
    </w:p>
    <w:p w:rsidR="00784ED1" w:rsidRPr="00A31A5A" w:rsidRDefault="00784ED1" w:rsidP="00784ED1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BC6120" w:rsidRPr="00A31A5A" w:rsidRDefault="00F91CF0" w:rsidP="00E64B3C">
      <w:pPr>
        <w:pStyle w:val="Prrafodelista"/>
        <w:numPr>
          <w:ilvl w:val="0"/>
          <w:numId w:val="2"/>
        </w:numPr>
        <w:spacing w:after="0"/>
        <w:rPr>
          <w:rFonts w:asciiTheme="majorHAnsi" w:eastAsia="Cambria Math" w:hAnsiTheme="majorHAnsi" w:cs="Cambria Math"/>
          <w:color w:val="222A35"/>
          <w:sz w:val="20"/>
          <w:szCs w:val="20"/>
        </w:rPr>
      </w:pPr>
      <w:r w:rsidRPr="00A31A5A">
        <w:rPr>
          <w:rFonts w:asciiTheme="majorHAnsi" w:eastAsia="Cambria Math" w:hAnsiTheme="majorHAnsi" w:cs="Cambria Math"/>
          <w:color w:val="222A35"/>
          <w:sz w:val="20"/>
          <w:szCs w:val="20"/>
        </w:rPr>
        <w:t>Preparatoria</w:t>
      </w:r>
    </w:p>
    <w:p w:rsidR="00BC6120" w:rsidRPr="00A31A5A" w:rsidRDefault="00F91CF0">
      <w:pPr>
        <w:spacing w:after="0"/>
        <w:rPr>
          <w:rFonts w:asciiTheme="majorHAnsi" w:eastAsia="Cambria Math" w:hAnsiTheme="majorHAnsi" w:cs="Cambria Math"/>
          <w:color w:val="222A35"/>
          <w:sz w:val="20"/>
          <w:szCs w:val="20"/>
        </w:rPr>
      </w:pPr>
      <w:r w:rsidRPr="00A31A5A">
        <w:rPr>
          <w:rFonts w:asciiTheme="majorHAnsi" w:eastAsia="Cambria Math" w:hAnsiTheme="majorHAnsi" w:cs="Cambria Math"/>
          <w:color w:val="222A35"/>
          <w:sz w:val="20"/>
          <w:szCs w:val="20"/>
        </w:rPr>
        <w:t xml:space="preserve">La Laguna </w:t>
      </w:r>
    </w:p>
    <w:p w:rsidR="00BC6120" w:rsidRDefault="00F91CF0" w:rsidP="00A31A5A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A31A5A">
        <w:rPr>
          <w:rFonts w:asciiTheme="majorHAnsi" w:hAnsiTheme="majorHAnsi"/>
          <w:sz w:val="20"/>
          <w:szCs w:val="20"/>
        </w:rPr>
        <w:t xml:space="preserve">2010-2012 </w:t>
      </w:r>
      <w:r w:rsidRPr="00A31A5A">
        <w:rPr>
          <w:rFonts w:asciiTheme="majorHAnsi" w:hAnsiTheme="majorHAnsi"/>
          <w:color w:val="4472C4"/>
          <w:sz w:val="20"/>
          <w:szCs w:val="20"/>
        </w:rPr>
        <w:t>|</w:t>
      </w:r>
      <w:r w:rsidRPr="00A31A5A">
        <w:rPr>
          <w:rFonts w:asciiTheme="majorHAnsi" w:hAnsiTheme="majorHAnsi"/>
          <w:sz w:val="20"/>
          <w:szCs w:val="20"/>
        </w:rPr>
        <w:t>Certificado</w:t>
      </w:r>
    </w:p>
    <w:p w:rsidR="00A31A5A" w:rsidRPr="00A31A5A" w:rsidRDefault="00A31A5A" w:rsidP="00A31A5A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BC6120" w:rsidRPr="00A31A5A" w:rsidRDefault="00F91CF0" w:rsidP="00E64B3C">
      <w:pPr>
        <w:pStyle w:val="Prrafodelista"/>
        <w:numPr>
          <w:ilvl w:val="0"/>
          <w:numId w:val="2"/>
        </w:numPr>
        <w:spacing w:after="0"/>
        <w:rPr>
          <w:rFonts w:asciiTheme="majorHAnsi" w:eastAsia="Cambria Math" w:hAnsiTheme="majorHAnsi" w:cs="Cambria Math"/>
          <w:color w:val="222A35"/>
          <w:sz w:val="20"/>
          <w:szCs w:val="20"/>
        </w:rPr>
      </w:pPr>
      <w:r w:rsidRPr="00A31A5A">
        <w:rPr>
          <w:rFonts w:asciiTheme="majorHAnsi" w:eastAsia="Cambria Math" w:hAnsiTheme="majorHAnsi" w:cs="Cambria Math"/>
          <w:color w:val="222A35"/>
          <w:sz w:val="20"/>
          <w:szCs w:val="20"/>
        </w:rPr>
        <w:t>Carrera</w:t>
      </w:r>
    </w:p>
    <w:p w:rsidR="00BC6120" w:rsidRPr="00A31A5A" w:rsidRDefault="00F91CF0">
      <w:pPr>
        <w:spacing w:after="0"/>
        <w:rPr>
          <w:rFonts w:asciiTheme="majorHAnsi" w:eastAsia="Cambria Math" w:hAnsiTheme="majorHAnsi" w:cs="Cambria Math"/>
          <w:color w:val="222A35"/>
          <w:sz w:val="20"/>
          <w:szCs w:val="20"/>
        </w:rPr>
      </w:pPr>
      <w:r w:rsidRPr="00A31A5A">
        <w:rPr>
          <w:rFonts w:asciiTheme="majorHAnsi" w:eastAsia="Cambria Math" w:hAnsiTheme="majorHAnsi" w:cs="Cambria Math"/>
          <w:color w:val="222A35"/>
          <w:sz w:val="20"/>
          <w:szCs w:val="20"/>
        </w:rPr>
        <w:t>ISAN</w:t>
      </w:r>
    </w:p>
    <w:p w:rsidR="00BC6120" w:rsidRDefault="00F91CF0" w:rsidP="001B4E9C">
      <w:pPr>
        <w:spacing w:after="0"/>
        <w:rPr>
          <w:rFonts w:asciiTheme="majorHAnsi" w:hAnsiTheme="majorHAnsi"/>
          <w:sz w:val="20"/>
          <w:szCs w:val="20"/>
        </w:rPr>
      </w:pPr>
      <w:r w:rsidRPr="00A31A5A">
        <w:rPr>
          <w:rFonts w:asciiTheme="majorHAnsi" w:hAnsiTheme="majorHAnsi"/>
          <w:sz w:val="20"/>
          <w:szCs w:val="20"/>
        </w:rPr>
        <w:t xml:space="preserve">2012-2014 </w:t>
      </w:r>
      <w:r w:rsidRPr="00A31A5A">
        <w:rPr>
          <w:rFonts w:asciiTheme="majorHAnsi" w:hAnsiTheme="majorHAnsi"/>
          <w:color w:val="4472C4"/>
          <w:sz w:val="20"/>
          <w:szCs w:val="20"/>
        </w:rPr>
        <w:t>|</w:t>
      </w:r>
      <w:r w:rsidRPr="00A31A5A">
        <w:rPr>
          <w:rFonts w:asciiTheme="majorHAnsi" w:hAnsiTheme="majorHAnsi"/>
          <w:sz w:val="20"/>
          <w:szCs w:val="20"/>
        </w:rPr>
        <w:t>Constancia</w:t>
      </w:r>
    </w:p>
    <w:p w:rsidR="001B4E9C" w:rsidRPr="001B4E9C" w:rsidRDefault="001B4E9C" w:rsidP="001B4E9C">
      <w:pPr>
        <w:spacing w:after="0"/>
        <w:rPr>
          <w:rFonts w:asciiTheme="majorHAnsi" w:hAnsiTheme="majorHAnsi"/>
          <w:sz w:val="20"/>
          <w:szCs w:val="20"/>
        </w:rPr>
      </w:pPr>
    </w:p>
    <w:p w:rsidR="00DE5786" w:rsidRDefault="00E76F2A">
      <w:pPr>
        <w:rPr>
          <w:rFonts w:ascii="Cambria Math" w:eastAsia="Cambria Math" w:hAnsi="Cambria Math" w:cs="Cambria Math"/>
          <w:b/>
          <w:bCs/>
          <w:color w:val="222A35"/>
          <w:sz w:val="20"/>
          <w:szCs w:val="20"/>
        </w:rPr>
      </w:pPr>
      <w:r>
        <w:rPr>
          <w:rFonts w:asciiTheme="majorHAnsi" w:hAnsi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239395</wp:posOffset>
                </wp:positionV>
                <wp:extent cx="3427095" cy="123825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7095" cy="1238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84ED1" w:rsidRDefault="00E76F2A">
                            <w:r w:rsidRPr="001B4E9C">
                              <w:rPr>
                                <w:rFonts w:ascii="Cambria Math" w:eastAsia="Cambria Math" w:hAnsi="Cambria Math" w:cs="Cambria Math"/>
                                <w:sz w:val="20"/>
                                <w:szCs w:val="20"/>
                              </w:rPr>
                              <w:t>Orientación de personal, administración de citas, administración de almacén, capacidad de trabajo bajo presión, atención al cliente,</w:t>
                            </w:r>
                            <w:r>
                              <w:rPr>
                                <w:rFonts w:ascii="Cambria Math" w:eastAsia="Cambria Math" w:hAnsi="Cambria Math" w:cs="Cambria Math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B4E9C">
                              <w:rPr>
                                <w:rFonts w:ascii="Cambria Math" w:eastAsia="Cambria Math" w:hAnsi="Cambria Math" w:cs="Cambria Math"/>
                                <w:sz w:val="20"/>
                                <w:szCs w:val="20"/>
                              </w:rPr>
                              <w:t xml:space="preserve">trato personal,                         experiencia en primeros auxilios, control de efectivo,                  elaboración de </w:t>
                            </w:r>
                            <w:r>
                              <w:rPr>
                                <w:rFonts w:ascii="Cambria Math" w:eastAsia="Cambria Math" w:hAnsi="Cambria Math" w:cs="Cambria Math"/>
                                <w:sz w:val="20"/>
                                <w:szCs w:val="20"/>
                              </w:rPr>
                              <w:t>reportes,</w:t>
                            </w:r>
                            <w:r w:rsidRPr="001B4E9C">
                              <w:rPr>
                                <w:rFonts w:ascii="Cambria Math" w:eastAsia="Cambria Math" w:hAnsi="Cambria Math" w:cs="Cambria Math"/>
                                <w:sz w:val="20"/>
                                <w:szCs w:val="20"/>
                              </w:rPr>
                              <w:t xml:space="preserve">  agenda,                                              cortes de </w:t>
                            </w:r>
                            <w:r>
                              <w:rPr>
                                <w:rFonts w:ascii="Cambria Math" w:eastAsia="Cambria Math" w:hAnsi="Cambria Math" w:cs="Cambria Math"/>
                                <w:sz w:val="20"/>
                                <w:szCs w:val="20"/>
                              </w:rPr>
                              <w:t xml:space="preserve">caja y </w:t>
                            </w:r>
                            <w:r w:rsidRPr="001B4E9C">
                              <w:rPr>
                                <w:rFonts w:ascii="Cambria Math" w:eastAsia="Cambria Math" w:hAnsi="Cambria Math" w:cs="Cambria Math"/>
                                <w:sz w:val="20"/>
                                <w:szCs w:val="20"/>
                              </w:rPr>
                              <w:t xml:space="preserve"> arqueos.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" o:spid="_x0000_s1027" type="#_x0000_t202" style="position:absolute;margin-left:-1.15pt;margin-top:18.85pt;width:269.85pt;height:9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" filled="f" stroked="f" strokeweight=".5pt">
                <v:textbox>
                  <w:txbxContent>
                    <w:p w:rsidR="00784ED1" w:rsidRDefault="00E76F2A">
                      <w:r w:rsidRPr="001B4E9C">
                        <w:rPr>
                          <w:rFonts w:ascii="Cambria Math" w:eastAsia="Cambria Math" w:hAnsi="Cambria Math" w:cs="Cambria Math"/>
                          <w:sz w:val="20"/>
                          <w:szCs w:val="20"/>
                        </w:rPr>
                        <w:t>Orientación de personal, administración de citas, administración de almacén, capacidad de trabajo bajo presión, atención al cliente,</w:t>
                      </w:r>
                      <w:r>
                        <w:rPr>
                          <w:rFonts w:ascii="Cambria Math" w:eastAsia="Cambria Math" w:hAnsi="Cambria Math" w:cs="Cambria Math"/>
                          <w:sz w:val="20"/>
                          <w:szCs w:val="20"/>
                        </w:rPr>
                        <w:t xml:space="preserve"> </w:t>
                      </w:r>
                      <w:r w:rsidRPr="001B4E9C">
                        <w:rPr>
                          <w:rFonts w:ascii="Cambria Math" w:eastAsia="Cambria Math" w:hAnsi="Cambria Math" w:cs="Cambria Math"/>
                          <w:sz w:val="20"/>
                          <w:szCs w:val="20"/>
                        </w:rPr>
                        <w:t xml:space="preserve">trato personal,                         experiencia en primeros auxilios, control de efectivo,                  elaboración de </w:t>
                      </w:r>
                      <w:r>
                        <w:rPr>
                          <w:rFonts w:ascii="Cambria Math" w:eastAsia="Cambria Math" w:hAnsi="Cambria Math" w:cs="Cambria Math"/>
                          <w:sz w:val="20"/>
                          <w:szCs w:val="20"/>
                        </w:rPr>
                        <w:t>reportes,</w:t>
                      </w:r>
                      <w:r w:rsidRPr="001B4E9C">
                        <w:rPr>
                          <w:rFonts w:ascii="Cambria Math" w:eastAsia="Cambria Math" w:hAnsi="Cambria Math" w:cs="Cambria Math"/>
                          <w:sz w:val="20"/>
                          <w:szCs w:val="20"/>
                        </w:rPr>
                        <w:t xml:space="preserve">  agenda,                                              cortes de </w:t>
                      </w:r>
                      <w:r>
                        <w:rPr>
                          <w:rFonts w:ascii="Cambria Math" w:eastAsia="Cambria Math" w:hAnsi="Cambria Math" w:cs="Cambria Math"/>
                          <w:sz w:val="20"/>
                          <w:szCs w:val="20"/>
                        </w:rPr>
                        <w:t xml:space="preserve">caja y </w:t>
                      </w:r>
                      <w:r w:rsidRPr="001B4E9C">
                        <w:rPr>
                          <w:rFonts w:ascii="Cambria Math" w:eastAsia="Cambria Math" w:hAnsi="Cambria Math" w:cs="Cambria Math"/>
                          <w:sz w:val="20"/>
                          <w:szCs w:val="20"/>
                        </w:rPr>
                        <w:t xml:space="preserve"> arqueos.      </w:t>
                      </w:r>
                    </w:p>
                  </w:txbxContent>
                </v:textbox>
              </v:shape>
            </w:pict>
          </mc:Fallback>
        </mc:AlternateContent>
      </w:r>
      <w:r w:rsidR="00F91CF0" w:rsidRPr="001B4E9C">
        <w:rPr>
          <w:rFonts w:ascii="Cambria Math" w:eastAsia="Cambria Math" w:hAnsi="Cambria Math" w:cs="Cambria Math"/>
          <w:b/>
          <w:bCs/>
          <w:color w:val="222A35"/>
          <w:sz w:val="20"/>
          <w:szCs w:val="20"/>
        </w:rPr>
        <w:t>Habilidades</w:t>
      </w:r>
    </w:p>
    <w:p w:rsidR="00DE5786" w:rsidRDefault="00DE5786">
      <w:pPr>
        <w:rPr>
          <w:rFonts w:ascii="Cambria Math" w:eastAsia="Cambria Math" w:hAnsi="Cambria Math" w:cs="Cambria Math"/>
          <w:b/>
          <w:bCs/>
          <w:color w:val="222A35"/>
          <w:sz w:val="20"/>
          <w:szCs w:val="20"/>
        </w:rPr>
      </w:pPr>
    </w:p>
    <w:p w:rsidR="00DE5786" w:rsidRDefault="00DE5786">
      <w:pPr>
        <w:rPr>
          <w:rFonts w:ascii="Cambria Math" w:eastAsia="Cambria Math" w:hAnsi="Cambria Math" w:cs="Cambria Math"/>
          <w:b/>
          <w:bCs/>
          <w:color w:val="222A35"/>
          <w:sz w:val="20"/>
          <w:szCs w:val="20"/>
        </w:rPr>
      </w:pPr>
    </w:p>
    <w:p w:rsidR="00DE5786" w:rsidRDefault="00DE5786">
      <w:pPr>
        <w:rPr>
          <w:rFonts w:ascii="Cambria Math" w:eastAsia="Cambria Math" w:hAnsi="Cambria Math" w:cs="Cambria Math"/>
          <w:b/>
          <w:bCs/>
          <w:color w:val="222A35"/>
          <w:sz w:val="20"/>
          <w:szCs w:val="20"/>
        </w:rPr>
      </w:pPr>
    </w:p>
    <w:p w:rsidR="00BC6120" w:rsidRDefault="00BC6120" w:rsidP="00CB4F34">
      <w:pPr>
        <w:rPr>
          <w:rFonts w:ascii="Cambria Math" w:eastAsia="Cambria Math" w:hAnsi="Cambria Math" w:cs="Cambria Math"/>
          <w:sz w:val="20"/>
          <w:szCs w:val="20"/>
        </w:rPr>
      </w:pPr>
    </w:p>
    <w:p w:rsidR="001B4E9C" w:rsidRPr="00683CB1" w:rsidRDefault="001B4E9C" w:rsidP="00CB4F34">
      <w:pPr>
        <w:rPr>
          <w:rFonts w:ascii="Cambria Math" w:eastAsia="Cambria Math" w:hAnsi="Cambria Math" w:cs="Cambria Math"/>
          <w:b/>
          <w:bCs/>
          <w:sz w:val="20"/>
          <w:szCs w:val="20"/>
        </w:rPr>
      </w:pPr>
    </w:p>
    <w:p w:rsidR="00BC6120" w:rsidRPr="00683CB1" w:rsidRDefault="00F91CF0">
      <w:pPr>
        <w:rPr>
          <w:rFonts w:ascii="Cambria Math" w:eastAsia="Cambria Math" w:hAnsi="Cambria Math" w:cs="Cambria Math"/>
          <w:b/>
          <w:bCs/>
          <w:color w:val="222A35"/>
          <w:sz w:val="20"/>
          <w:szCs w:val="20"/>
        </w:rPr>
      </w:pPr>
      <w:r w:rsidRPr="00683CB1">
        <w:rPr>
          <w:rFonts w:ascii="Cambria Math" w:eastAsia="Cambria Math" w:hAnsi="Cambria Math" w:cs="Cambria Math"/>
          <w:b/>
          <w:bCs/>
          <w:color w:val="222A35"/>
          <w:sz w:val="20"/>
          <w:szCs w:val="20"/>
        </w:rPr>
        <w:t>Herramient</w:t>
      </w:r>
      <w:r w:rsidRPr="00683CB1">
        <w:rPr>
          <w:rFonts w:ascii="Cambria Math" w:eastAsia="Cambria Math" w:hAnsi="Cambria Math" w:cs="Cambria Math"/>
          <w:b/>
          <w:bCs/>
          <w:color w:val="222A35"/>
          <w:sz w:val="20"/>
          <w:szCs w:val="20"/>
        </w:rPr>
        <w:t xml:space="preserve">as de oficina </w:t>
      </w:r>
    </w:p>
    <w:p w:rsidR="0005212D" w:rsidRDefault="00F91CF0">
      <w:pPr>
        <w:rPr>
          <w:rFonts w:ascii="Cambria Math" w:eastAsia="Cambria Math" w:hAnsi="Cambria Math" w:cs="Cambria Math"/>
          <w:sz w:val="20"/>
          <w:szCs w:val="20"/>
        </w:rPr>
      </w:pPr>
      <w:r w:rsidRPr="001B4E9C">
        <w:rPr>
          <w:rFonts w:ascii="Cambria Math" w:eastAsia="Cambria Math" w:hAnsi="Cambria Math" w:cs="Cambria Math"/>
          <w:sz w:val="20"/>
          <w:szCs w:val="20"/>
        </w:rPr>
        <w:t>Teléfono, computadora, copiadora, agenda, caja registradora,</w:t>
      </w:r>
    </w:p>
    <w:p w:rsidR="00BC6120" w:rsidRPr="001B4E9C" w:rsidRDefault="00F91CF0">
      <w:pPr>
        <w:rPr>
          <w:rFonts w:ascii="Cambria Math" w:eastAsia="Cambria Math" w:hAnsi="Cambria Math" w:cs="Cambria Math"/>
          <w:sz w:val="20"/>
          <w:szCs w:val="20"/>
        </w:rPr>
      </w:pPr>
      <w:r w:rsidRPr="001B4E9C">
        <w:rPr>
          <w:rFonts w:ascii="Cambria Math" w:eastAsia="Cambria Math" w:hAnsi="Cambria Math" w:cs="Cambria Math"/>
          <w:sz w:val="20"/>
          <w:szCs w:val="20"/>
        </w:rPr>
        <w:t xml:space="preserve"> </w:t>
      </w:r>
      <w:proofErr w:type="spellStart"/>
      <w:r w:rsidRPr="001B4E9C">
        <w:rPr>
          <w:rFonts w:ascii="Cambria Math" w:eastAsia="Cambria Math" w:hAnsi="Cambria Math" w:cs="Cambria Math"/>
          <w:sz w:val="20"/>
          <w:szCs w:val="20"/>
        </w:rPr>
        <w:t>check</w:t>
      </w:r>
      <w:proofErr w:type="spellEnd"/>
      <w:r w:rsidRPr="001B4E9C">
        <w:rPr>
          <w:rFonts w:ascii="Cambria Math" w:eastAsia="Cambria Math" w:hAnsi="Cambria Math" w:cs="Cambria Math"/>
          <w:sz w:val="20"/>
          <w:szCs w:val="20"/>
        </w:rPr>
        <w:t xml:space="preserve"> in y </w:t>
      </w:r>
      <w:proofErr w:type="spellStart"/>
      <w:r w:rsidRPr="001B4E9C">
        <w:rPr>
          <w:rFonts w:ascii="Cambria Math" w:eastAsia="Cambria Math" w:hAnsi="Cambria Math" w:cs="Cambria Math"/>
          <w:sz w:val="20"/>
          <w:szCs w:val="20"/>
        </w:rPr>
        <w:t>check</w:t>
      </w:r>
      <w:proofErr w:type="spellEnd"/>
      <w:r w:rsidRPr="001B4E9C">
        <w:rPr>
          <w:rFonts w:ascii="Cambria Math" w:eastAsia="Cambria Math" w:hAnsi="Cambria Math" w:cs="Cambria Math"/>
          <w:sz w:val="20"/>
          <w:szCs w:val="20"/>
        </w:rPr>
        <w:t xml:space="preserve"> </w:t>
      </w:r>
      <w:proofErr w:type="spellStart"/>
      <w:r w:rsidRPr="001B4E9C">
        <w:rPr>
          <w:rFonts w:ascii="Cambria Math" w:eastAsia="Cambria Math" w:hAnsi="Cambria Math" w:cs="Cambria Math"/>
          <w:sz w:val="20"/>
          <w:szCs w:val="20"/>
        </w:rPr>
        <w:t>out</w:t>
      </w:r>
      <w:proofErr w:type="spellEnd"/>
      <w:r w:rsidRPr="001B4E9C">
        <w:rPr>
          <w:rFonts w:ascii="Cambria Math" w:eastAsia="Cambria Math" w:hAnsi="Cambria Math" w:cs="Cambria Math"/>
          <w:sz w:val="20"/>
          <w:szCs w:val="20"/>
        </w:rPr>
        <w:t>. Softwares (Word y Excel).</w:t>
      </w:r>
    </w:p>
    <w:p w:rsidR="00BC6120" w:rsidRPr="001B4E9C" w:rsidRDefault="00BC6120">
      <w:pPr>
        <w:rPr>
          <w:rFonts w:ascii="Cambria Math" w:eastAsia="Cambria Math" w:hAnsi="Cambria Math" w:cs="Cambria Math"/>
          <w:color w:val="222A35"/>
          <w:sz w:val="20"/>
          <w:szCs w:val="20"/>
        </w:rPr>
      </w:pPr>
    </w:p>
    <w:p w:rsidR="00BC6120" w:rsidRPr="0005212D" w:rsidRDefault="00F91CF0">
      <w:pPr>
        <w:rPr>
          <w:rFonts w:ascii="Cambria Math" w:eastAsia="Cambria Math" w:hAnsi="Cambria Math" w:cs="Cambria Math"/>
          <w:b/>
          <w:bCs/>
          <w:color w:val="222A35"/>
          <w:sz w:val="20"/>
          <w:szCs w:val="20"/>
        </w:rPr>
      </w:pPr>
      <w:r w:rsidRPr="001B4E9C">
        <w:rPr>
          <w:rFonts w:ascii="Cambria Math" w:eastAsia="Cambria Math" w:hAnsi="Cambria Math" w:cs="Cambria Math"/>
          <w:color w:val="222A35"/>
          <w:sz w:val="20"/>
          <w:szCs w:val="20"/>
        </w:rPr>
        <w:t xml:space="preserve">     </w:t>
      </w:r>
      <w:r w:rsidRPr="0005212D">
        <w:rPr>
          <w:rFonts w:ascii="Cambria Math" w:eastAsia="Cambria Math" w:hAnsi="Cambria Math" w:cs="Cambria Math"/>
          <w:b/>
          <w:bCs/>
          <w:color w:val="222A35"/>
          <w:sz w:val="20"/>
          <w:szCs w:val="20"/>
        </w:rPr>
        <w:t>Aptitudes</w:t>
      </w:r>
    </w:p>
    <w:p w:rsidR="00BC6120" w:rsidRPr="001B4E9C" w:rsidRDefault="00F91C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222A35"/>
          <w:sz w:val="20"/>
          <w:szCs w:val="20"/>
        </w:rPr>
      </w:pPr>
      <w:r w:rsidRPr="001B4E9C">
        <w:rPr>
          <w:rFonts w:ascii="Cambria Math" w:eastAsia="Cambria Math" w:hAnsi="Cambria Math" w:cs="Cambria Math"/>
          <w:color w:val="222A35"/>
          <w:sz w:val="20"/>
          <w:szCs w:val="20"/>
        </w:rPr>
        <w:t>Responsable</w:t>
      </w:r>
    </w:p>
    <w:p w:rsidR="00BC6120" w:rsidRPr="001B4E9C" w:rsidRDefault="00F91C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222A35"/>
          <w:sz w:val="20"/>
          <w:szCs w:val="20"/>
        </w:rPr>
      </w:pPr>
      <w:r w:rsidRPr="001B4E9C">
        <w:rPr>
          <w:rFonts w:ascii="Cambria Math" w:eastAsia="Cambria Math" w:hAnsi="Cambria Math" w:cs="Cambria Math"/>
          <w:color w:val="222A35"/>
          <w:sz w:val="20"/>
          <w:szCs w:val="20"/>
        </w:rPr>
        <w:t>Honesta</w:t>
      </w:r>
    </w:p>
    <w:p w:rsidR="00BC6120" w:rsidRPr="001B4E9C" w:rsidRDefault="00F91C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222A35"/>
          <w:sz w:val="20"/>
          <w:szCs w:val="20"/>
        </w:rPr>
      </w:pPr>
      <w:r w:rsidRPr="001B4E9C">
        <w:rPr>
          <w:rFonts w:ascii="Cambria Math" w:eastAsia="Cambria Math" w:hAnsi="Cambria Math" w:cs="Cambria Math"/>
          <w:color w:val="222A35"/>
          <w:sz w:val="20"/>
          <w:szCs w:val="20"/>
        </w:rPr>
        <w:t xml:space="preserve">Atenta </w:t>
      </w:r>
    </w:p>
    <w:p w:rsidR="00BC6120" w:rsidRPr="001B4E9C" w:rsidRDefault="00F91C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222A35"/>
          <w:sz w:val="20"/>
          <w:szCs w:val="20"/>
        </w:rPr>
      </w:pPr>
      <w:r w:rsidRPr="001B4E9C">
        <w:rPr>
          <w:rFonts w:ascii="Cambria Math" w:eastAsia="Cambria Math" w:hAnsi="Cambria Math" w:cs="Cambria Math"/>
          <w:color w:val="222A35"/>
          <w:sz w:val="20"/>
          <w:szCs w:val="20"/>
        </w:rPr>
        <w:t xml:space="preserve">Respetuosa </w:t>
      </w:r>
    </w:p>
    <w:p w:rsidR="00BC6120" w:rsidRPr="001B4E9C" w:rsidRDefault="00F91C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222A35"/>
          <w:sz w:val="20"/>
          <w:szCs w:val="20"/>
        </w:rPr>
      </w:pPr>
      <w:r w:rsidRPr="001B4E9C">
        <w:rPr>
          <w:rFonts w:ascii="Cambria Math" w:eastAsia="Cambria Math" w:hAnsi="Cambria Math" w:cs="Cambria Math"/>
          <w:color w:val="222A35"/>
          <w:sz w:val="20"/>
          <w:szCs w:val="20"/>
        </w:rPr>
        <w:t xml:space="preserve">Trabajadora </w:t>
      </w:r>
    </w:p>
    <w:p w:rsidR="00BC6120" w:rsidRPr="001B4E9C" w:rsidRDefault="00F91C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222A35"/>
          <w:sz w:val="20"/>
          <w:szCs w:val="20"/>
        </w:rPr>
      </w:pPr>
      <w:r w:rsidRPr="001B4E9C">
        <w:rPr>
          <w:rFonts w:ascii="Cambria Math" w:eastAsia="Cambria Math" w:hAnsi="Cambria Math" w:cs="Cambria Math"/>
          <w:color w:val="222A35"/>
          <w:sz w:val="20"/>
          <w:szCs w:val="20"/>
        </w:rPr>
        <w:t xml:space="preserve">Puntual </w:t>
      </w:r>
    </w:p>
    <w:p w:rsidR="00BC6120" w:rsidRPr="001B4E9C" w:rsidRDefault="00BC612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mbria Math" w:eastAsia="Cambria Math" w:hAnsi="Cambria Math" w:cs="Cambria Math"/>
          <w:color w:val="222A35"/>
          <w:sz w:val="20"/>
          <w:szCs w:val="20"/>
        </w:rPr>
      </w:pPr>
    </w:p>
    <w:sectPr w:rsidR="00BC6120" w:rsidRPr="001B4E9C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970B64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47D394B"/>
    <w:multiLevelType w:val="hybridMultilevel"/>
    <w:tmpl w:val="367A4A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6024131">
    <w:abstractNumId w:val="0"/>
  </w:num>
  <w:num w:numId="2" w16cid:durableId="10122963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120"/>
    <w:rsid w:val="0005212D"/>
    <w:rsid w:val="001A4BAD"/>
    <w:rsid w:val="001B4E9C"/>
    <w:rsid w:val="001D5BAE"/>
    <w:rsid w:val="00546122"/>
    <w:rsid w:val="00582BEB"/>
    <w:rsid w:val="005F054E"/>
    <w:rsid w:val="00683CB1"/>
    <w:rsid w:val="00784ED1"/>
    <w:rsid w:val="007A54A0"/>
    <w:rsid w:val="00943A07"/>
    <w:rsid w:val="00A31A5A"/>
    <w:rsid w:val="00B77FFA"/>
    <w:rsid w:val="00BC5AF0"/>
    <w:rsid w:val="00BC6120"/>
    <w:rsid w:val="00C354F7"/>
    <w:rsid w:val="00CB4F34"/>
    <w:rsid w:val="00D22116"/>
    <w:rsid w:val="00DE5786"/>
    <w:rsid w:val="00E64B3C"/>
    <w:rsid w:val="00E76F2A"/>
    <w:rsid w:val="00F91CF0"/>
    <w:rsid w:val="00FB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51AB7F"/>
  <w15:docId w15:val="{66626CE1-39F0-8B45-8EDD-8333CFD60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E64B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mailto:Mary.fer03@hotmail.com" TargetMode="External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515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chavelo_k72@hotmail.com</cp:lastModifiedBy>
  <cp:revision>2</cp:revision>
  <dcterms:created xsi:type="dcterms:W3CDTF">2023-06-19T23:32:00Z</dcterms:created>
  <dcterms:modified xsi:type="dcterms:W3CDTF">2023-06-19T23:32:00Z</dcterms:modified>
</cp:coreProperties>
</file>