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7EF79" w14:textId="7B9812DD" w:rsidR="00E174DC" w:rsidRDefault="00E174DC" w:rsidP="00E174DC">
      <w:pPr>
        <w:jc w:val="both"/>
      </w:pPr>
      <w:r>
        <w:t>Experiencia de evaluación</w:t>
      </w:r>
      <w:r>
        <w:t>.</w:t>
      </w:r>
    </w:p>
    <w:p w14:paraId="5EA3C688" w14:textId="77777777" w:rsidR="00DC73AA" w:rsidRDefault="00DC73AA" w:rsidP="00E174DC">
      <w:pPr>
        <w:jc w:val="both"/>
      </w:pPr>
      <w:r>
        <w:t>Se trabajo actividades que le p</w:t>
      </w:r>
      <w:r w:rsidRPr="00DC73AA">
        <w:t>ermitan a los estudiantes el acercamiento a diferentes oficios y profesiones participando en exposiciones y demostraciones de las actividades que desempeñan en diferentes oficios/profesiones.</w:t>
      </w:r>
    </w:p>
    <w:p w14:paraId="6C6B7179" w14:textId="4022D4AC" w:rsidR="00E174DC" w:rsidRDefault="00DC73AA" w:rsidP="00E174DC">
      <w:pPr>
        <w:jc w:val="both"/>
      </w:pPr>
      <w:r>
        <w:t xml:space="preserve">Aquí se trabajaron actividades donde los alumnos representaban por medio de juego de roles diferentes oficios/profesiones, lo cual ayudo y permitió tener una buena evaluación y más significativa ya que todo lo aprendido lo ponían en practica y por medio de la observación de podía de notar los conocimientos que adquirieron. </w:t>
      </w:r>
    </w:p>
    <w:p w14:paraId="4F45D397" w14:textId="4FE9F774" w:rsidR="000A2989" w:rsidRDefault="00DC73AA" w:rsidP="00E174DC">
      <w:pPr>
        <w:jc w:val="both"/>
      </w:pPr>
      <w:r>
        <w:t>Se considera que se tuvo un buen resultado ya que los mismos alumnos en tiempos libres como recreo o en su casa seguían jugando a las actividades que se realizaron y le dejaron conocimiento.</w:t>
      </w:r>
    </w:p>
    <w:sectPr w:rsidR="000A29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4DC"/>
    <w:rsid w:val="000A2989"/>
    <w:rsid w:val="00DC73AA"/>
    <w:rsid w:val="00E1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0C1CD"/>
  <w15:chartTrackingRefBased/>
  <w15:docId w15:val="{0115FD65-727A-40EB-96BE-E42827241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4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1</cp:revision>
  <dcterms:created xsi:type="dcterms:W3CDTF">2023-07-05T20:22:00Z</dcterms:created>
  <dcterms:modified xsi:type="dcterms:W3CDTF">2023-07-05T20:38:00Z</dcterms:modified>
</cp:coreProperties>
</file>