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DD" w:rsidRDefault="002634DD" w:rsidP="002634DD">
      <w:pPr>
        <w:jc w:val="center"/>
        <w:rPr>
          <w:b/>
        </w:rPr>
      </w:pPr>
    </w:p>
    <w:p w:rsidR="002634DD" w:rsidRDefault="002634DD" w:rsidP="002634DD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A071B7A" wp14:editId="3DB5F787">
            <wp:simplePos x="0" y="0"/>
            <wp:positionH relativeFrom="margin">
              <wp:posOffset>908685</wp:posOffset>
            </wp:positionH>
            <wp:positionV relativeFrom="paragraph">
              <wp:posOffset>-320040</wp:posOffset>
            </wp:positionV>
            <wp:extent cx="6163310" cy="752475"/>
            <wp:effectExtent l="0" t="0" r="8890" b="952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9" t="23739" r="14363" b="62732"/>
                    <a:stretch/>
                  </pic:blipFill>
                  <pic:spPr bwMode="auto">
                    <a:xfrm>
                      <a:off x="0" y="0"/>
                      <a:ext cx="616331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DD" w:rsidRPr="00C368D1" w:rsidRDefault="002634DD" w:rsidP="002634D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SECUENCIA DIDACTICA</w:t>
      </w:r>
    </w:p>
    <w:p w:rsidR="002634DD" w:rsidRDefault="002634DD" w:rsidP="002634DD">
      <w:pPr>
        <w:spacing w:after="0"/>
      </w:pPr>
      <w:r w:rsidRPr="00F150F7">
        <w:rPr>
          <w:b/>
        </w:rPr>
        <w:t>Escuela regular:</w:t>
      </w:r>
      <w:r>
        <w:t xml:space="preserve"> 12 de octubre </w:t>
      </w:r>
    </w:p>
    <w:p w:rsidR="002634DD" w:rsidRDefault="002634DD" w:rsidP="002634DD">
      <w:pPr>
        <w:spacing w:after="0"/>
      </w:pPr>
      <w:r w:rsidRPr="00F150F7">
        <w:rPr>
          <w:b/>
        </w:rPr>
        <w:t>Modalidad:</w:t>
      </w:r>
      <w:r>
        <w:t xml:space="preserve"> Subgrupo</w:t>
      </w:r>
    </w:p>
    <w:p w:rsidR="002634DD" w:rsidRDefault="002634DD" w:rsidP="002634DD">
      <w:pPr>
        <w:spacing w:after="0"/>
      </w:pPr>
      <w:r w:rsidRPr="00F150F7">
        <w:rPr>
          <w:b/>
        </w:rPr>
        <w:t xml:space="preserve">Periodo: </w:t>
      </w:r>
      <w:r>
        <w:t xml:space="preserve">junio </w:t>
      </w:r>
    </w:p>
    <w:p w:rsidR="002634DD" w:rsidRDefault="002634DD" w:rsidP="002634DD">
      <w:pPr>
        <w:spacing w:after="0"/>
      </w:pPr>
      <w:r>
        <w:t xml:space="preserve"> </w:t>
      </w:r>
      <w:r w:rsidRPr="00F150F7">
        <w:rPr>
          <w:b/>
        </w:rPr>
        <w:t>Asignatura:</w:t>
      </w:r>
      <w:r>
        <w:t xml:space="preserve"> Español  y Matemáticas </w:t>
      </w:r>
    </w:p>
    <w:p w:rsidR="002634DD" w:rsidRDefault="002634DD" w:rsidP="002634DD">
      <w:pPr>
        <w:spacing w:after="0"/>
      </w:pPr>
      <w:r w:rsidRPr="00F150F7">
        <w:rPr>
          <w:b/>
        </w:rPr>
        <w:t>Ámbito:</w:t>
      </w:r>
      <w:r>
        <w:t xml:space="preserve"> Participación social  </w:t>
      </w:r>
    </w:p>
    <w:p w:rsidR="002634DD" w:rsidRPr="00F150F7" w:rsidRDefault="002634DD" w:rsidP="002634DD">
      <w:pPr>
        <w:spacing w:after="0"/>
        <w:rPr>
          <w:b/>
        </w:rPr>
      </w:pPr>
      <w:r w:rsidRPr="00F150F7">
        <w:rPr>
          <w:b/>
        </w:rPr>
        <w:t>Aprendizaje esperado</w:t>
      </w:r>
    </w:p>
    <w:p w:rsidR="002634DD" w:rsidRDefault="002634DD" w:rsidP="002634DD">
      <w:pPr>
        <w:spacing w:after="0"/>
      </w:pPr>
      <w:r w:rsidRPr="00F150F7">
        <w:rPr>
          <w:b/>
        </w:rPr>
        <w:t>Primer ciclo:</w:t>
      </w:r>
      <w:r>
        <w:t xml:space="preserve"> sigue y elabora instructivos sencillos. Resuelve problemas y usa el algoritmo convencional para sumar</w:t>
      </w:r>
    </w:p>
    <w:p w:rsidR="002634DD" w:rsidRDefault="002634DD" w:rsidP="002634DD">
      <w:pPr>
        <w:spacing w:after="0"/>
      </w:pPr>
      <w:r w:rsidRPr="00F150F7">
        <w:rPr>
          <w:b/>
        </w:rPr>
        <w:t>Segundo ciclo:</w:t>
      </w:r>
      <w:r>
        <w:t xml:space="preserve"> Interpreta y elabora instructivos. Calcula mentalmente de manera aproximada y exacta sumas y restas  </w:t>
      </w:r>
    </w:p>
    <w:p w:rsidR="002634DD" w:rsidRDefault="002634DD" w:rsidP="002634DD">
      <w:pPr>
        <w:spacing w:after="0"/>
      </w:pPr>
      <w:r w:rsidRPr="00F150F7">
        <w:rPr>
          <w:b/>
        </w:rPr>
        <w:t>Tercer ciclo:</w:t>
      </w:r>
      <w:r>
        <w:t xml:space="preserve"> Redacta instrucciones y normas .Resuelve problemas de multiplicación con decimales</w:t>
      </w:r>
    </w:p>
    <w:p w:rsidR="002634DD" w:rsidRDefault="002634DD" w:rsidP="002634DD">
      <w:pPr>
        <w:spacing w:after="0"/>
      </w:pPr>
    </w:p>
    <w:tbl>
      <w:tblPr>
        <w:tblStyle w:val="Tablaconcuadrcula"/>
        <w:tblW w:w="13633" w:type="dxa"/>
        <w:tblLook w:val="04A0" w:firstRow="1" w:lastRow="0" w:firstColumn="1" w:lastColumn="0" w:noHBand="0" w:noVBand="1"/>
      </w:tblPr>
      <w:tblGrid>
        <w:gridCol w:w="9770"/>
        <w:gridCol w:w="1793"/>
        <w:gridCol w:w="2070"/>
      </w:tblGrid>
      <w:tr w:rsidR="002634DD" w:rsidTr="005E627B">
        <w:trPr>
          <w:trHeight w:val="562"/>
        </w:trPr>
        <w:tc>
          <w:tcPr>
            <w:tcW w:w="9770" w:type="dxa"/>
          </w:tcPr>
          <w:p w:rsidR="002634DD" w:rsidRPr="00DE4706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Secuencia Didáctica</w:t>
            </w:r>
          </w:p>
        </w:tc>
        <w:tc>
          <w:tcPr>
            <w:tcW w:w="1793" w:type="dxa"/>
          </w:tcPr>
          <w:p w:rsidR="002634DD" w:rsidRPr="00DE4706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2070" w:type="dxa"/>
          </w:tcPr>
          <w:p w:rsidR="002634DD" w:rsidRPr="00DE4706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Evidencia y/o evaluación</w:t>
            </w:r>
          </w:p>
        </w:tc>
      </w:tr>
      <w:tr w:rsidR="002634DD" w:rsidTr="005E627B">
        <w:trPr>
          <w:trHeight w:val="1996"/>
        </w:trPr>
        <w:tc>
          <w:tcPr>
            <w:tcW w:w="9770" w:type="dxa"/>
          </w:tcPr>
          <w:p w:rsidR="002634DD" w:rsidRDefault="002634DD" w:rsidP="005E627B">
            <w:r w:rsidRPr="00076929">
              <w:t>Sesión 1.-</w:t>
            </w:r>
            <w:r>
              <w:t xml:space="preserve"> </w:t>
            </w:r>
          </w:p>
          <w:p w:rsidR="002634DD" w:rsidRDefault="002634DD" w:rsidP="005E627B">
            <w:r>
              <w:t xml:space="preserve">-Rescate de conocimientos previos sobre instrucciones, instructivos y normas </w:t>
            </w:r>
          </w:p>
          <w:p w:rsidR="002634DD" w:rsidRDefault="002634DD" w:rsidP="005E627B">
            <w:r>
              <w:t xml:space="preserve">-Explicación sencilla sobre lo que son los instructivos </w:t>
            </w:r>
          </w:p>
          <w:p w:rsidR="002634DD" w:rsidRDefault="002634DD" w:rsidP="005E627B">
            <w:r>
              <w:t xml:space="preserve">-revisión de diferentes tipos de instructivos </w:t>
            </w:r>
          </w:p>
          <w:p w:rsidR="002634DD" w:rsidRDefault="002634DD" w:rsidP="005E627B">
            <w:r>
              <w:t xml:space="preserve">- encargar los insumos para elaborar una receta de galletas </w:t>
            </w:r>
          </w:p>
          <w:p w:rsidR="002634DD" w:rsidRDefault="002634DD" w:rsidP="002634DD">
            <w:pPr>
              <w:pStyle w:val="Prrafodelista"/>
              <w:numPr>
                <w:ilvl w:val="0"/>
                <w:numId w:val="1"/>
              </w:numPr>
            </w:pPr>
            <w:r>
              <w:t xml:space="preserve">Elaboración del instructivo para las galletas y elaboración de las normas de la fábrica de galletas </w:t>
            </w:r>
          </w:p>
          <w:p w:rsidR="002634DD" w:rsidRDefault="002634DD" w:rsidP="005E627B"/>
          <w:p w:rsidR="002634DD" w:rsidRDefault="002634DD" w:rsidP="005E627B"/>
          <w:p w:rsidR="002634DD" w:rsidRDefault="002634DD" w:rsidP="005E627B">
            <w:r>
              <w:t xml:space="preserve">Sesión 2.- </w:t>
            </w:r>
          </w:p>
          <w:p w:rsidR="002634DD" w:rsidRDefault="002634DD" w:rsidP="005E627B">
            <w:pPr>
              <w:pStyle w:val="Prrafodelista"/>
              <w:numPr>
                <w:ilvl w:val="0"/>
                <w:numId w:val="1"/>
              </w:numPr>
            </w:pPr>
            <w:r>
              <w:t>Jugar a que se tiene una fábrica de galletas</w:t>
            </w:r>
          </w:p>
          <w:p w:rsidR="002634DD" w:rsidRDefault="002634DD" w:rsidP="002634DD">
            <w:pPr>
              <w:pStyle w:val="Prrafodelista"/>
              <w:numPr>
                <w:ilvl w:val="0"/>
                <w:numId w:val="1"/>
              </w:numPr>
            </w:pPr>
            <w:r>
              <w:t xml:space="preserve">Conteo de galletas, empaquetado y simulacros de venta </w:t>
            </w:r>
          </w:p>
          <w:p w:rsidR="002634DD" w:rsidRDefault="002634DD" w:rsidP="002634DD">
            <w:pPr>
              <w:pStyle w:val="Prrafodelista"/>
              <w:numPr>
                <w:ilvl w:val="0"/>
                <w:numId w:val="1"/>
              </w:numPr>
            </w:pPr>
            <w:r>
              <w:t xml:space="preserve">Resolución de problemas </w:t>
            </w:r>
          </w:p>
          <w:p w:rsidR="002634DD" w:rsidRDefault="002634DD" w:rsidP="005E627B">
            <w:pPr>
              <w:rPr>
                <w:b/>
              </w:rPr>
            </w:pPr>
          </w:p>
        </w:tc>
        <w:tc>
          <w:tcPr>
            <w:tcW w:w="1793" w:type="dxa"/>
          </w:tcPr>
          <w:p w:rsidR="002634DD" w:rsidRDefault="002634DD" w:rsidP="005E627B">
            <w:r>
              <w:t xml:space="preserve">Diferentes tipos de instructivos </w:t>
            </w:r>
          </w:p>
          <w:p w:rsidR="002634DD" w:rsidRDefault="002634DD" w:rsidP="005E627B"/>
          <w:p w:rsidR="002634DD" w:rsidRDefault="002634DD" w:rsidP="005E627B">
            <w:r>
              <w:t xml:space="preserve">Galletas molidas , lechera y azúcar </w:t>
            </w:r>
            <w:proofErr w:type="spellStart"/>
            <w:r>
              <w:t>glass</w:t>
            </w:r>
            <w:proofErr w:type="spellEnd"/>
          </w:p>
          <w:p w:rsidR="002634DD" w:rsidRDefault="002634DD" w:rsidP="005E627B"/>
          <w:p w:rsidR="002634DD" w:rsidRDefault="002634DD" w:rsidP="005E627B"/>
          <w:p w:rsidR="002634DD" w:rsidRPr="00371C3D" w:rsidRDefault="002634DD" w:rsidP="005E627B">
            <w:r>
              <w:t xml:space="preserve">Hojas de máquina y de colores </w:t>
            </w:r>
          </w:p>
        </w:tc>
        <w:tc>
          <w:tcPr>
            <w:tcW w:w="2070" w:type="dxa"/>
          </w:tcPr>
          <w:p w:rsidR="002634DD" w:rsidRPr="00371C3D" w:rsidRDefault="002634DD" w:rsidP="005E627B">
            <w:r>
              <w:t xml:space="preserve">Lista de cotejo </w:t>
            </w:r>
          </w:p>
        </w:tc>
      </w:tr>
    </w:tbl>
    <w:p w:rsidR="002634DD" w:rsidRDefault="002634DD" w:rsidP="002634DD">
      <w:pPr>
        <w:rPr>
          <w:b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1980"/>
        <w:gridCol w:w="11623"/>
      </w:tblGrid>
      <w:tr w:rsidR="002634DD" w:rsidRPr="00F35B89" w:rsidTr="005E627B">
        <w:tc>
          <w:tcPr>
            <w:tcW w:w="1980" w:type="dxa"/>
          </w:tcPr>
          <w:p w:rsidR="002634DD" w:rsidRPr="00F35B89" w:rsidRDefault="002634DD" w:rsidP="005E627B">
            <w:r>
              <w:t xml:space="preserve">Actividad permanente </w:t>
            </w:r>
          </w:p>
        </w:tc>
        <w:tc>
          <w:tcPr>
            <w:tcW w:w="11623" w:type="dxa"/>
          </w:tcPr>
          <w:p w:rsidR="002634DD" w:rsidRDefault="002634DD" w:rsidP="005E627B">
            <w:r>
              <w:t xml:space="preserve">Desarrollo de </w:t>
            </w:r>
            <w:proofErr w:type="spellStart"/>
            <w:r>
              <w:t>lecto</w:t>
            </w:r>
            <w:proofErr w:type="spellEnd"/>
            <w:r>
              <w:t>-escritura</w:t>
            </w:r>
          </w:p>
          <w:p w:rsidR="002634DD" w:rsidRPr="00F35B89" w:rsidRDefault="002634DD" w:rsidP="005E627B">
            <w:r>
              <w:t xml:space="preserve">Corrección de textos </w:t>
            </w:r>
          </w:p>
          <w:p w:rsidR="002634DD" w:rsidRDefault="002634DD" w:rsidP="005E627B">
            <w:r>
              <w:t>Uso de números</w:t>
            </w:r>
          </w:p>
          <w:p w:rsidR="002634DD" w:rsidRDefault="002634DD" w:rsidP="005E627B">
            <w:r>
              <w:t xml:space="preserve">Resolución de problemas </w:t>
            </w:r>
          </w:p>
          <w:p w:rsidR="002634DD" w:rsidRPr="00F35B89" w:rsidRDefault="002634DD" w:rsidP="005E627B"/>
        </w:tc>
      </w:tr>
    </w:tbl>
    <w:p w:rsidR="002634DD" w:rsidRDefault="002634DD" w:rsidP="002634DD"/>
    <w:p w:rsidR="002634DD" w:rsidRPr="008817BD" w:rsidRDefault="002634DD" w:rsidP="002634DD">
      <w:r>
        <w:t xml:space="preserve">                 L.E.E Sara Isabel Nava Rodríguez </w:t>
      </w:r>
    </w:p>
    <w:p w:rsidR="00335F5A" w:rsidRDefault="00335F5A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26"/>
        <w:gridCol w:w="430"/>
        <w:gridCol w:w="2015"/>
        <w:gridCol w:w="335"/>
        <w:gridCol w:w="480"/>
        <w:gridCol w:w="1494"/>
        <w:gridCol w:w="335"/>
        <w:gridCol w:w="430"/>
        <w:gridCol w:w="1544"/>
        <w:gridCol w:w="335"/>
        <w:gridCol w:w="540"/>
        <w:gridCol w:w="1417"/>
      </w:tblGrid>
      <w:tr w:rsidR="002634DD" w:rsidTr="005E627B">
        <w:tc>
          <w:tcPr>
            <w:tcW w:w="2122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ALUMNOS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426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430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 </w:t>
            </w:r>
          </w:p>
        </w:tc>
        <w:tc>
          <w:tcPr>
            <w:tcW w:w="335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480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335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430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335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 xml:space="preserve">SI </w:t>
            </w:r>
          </w:p>
        </w:tc>
        <w:tc>
          <w:tcPr>
            <w:tcW w:w="540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 w:rsidRPr="00F5004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</w:tcPr>
          <w:p w:rsidR="002634DD" w:rsidRPr="00F50042" w:rsidRDefault="002634DD" w:rsidP="005E6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OBSERVACIONES</w:t>
            </w:r>
          </w:p>
        </w:tc>
      </w:tr>
      <w:tr w:rsidR="002634DD" w:rsidTr="005E627B">
        <w:tc>
          <w:tcPr>
            <w:tcW w:w="2122" w:type="dxa"/>
          </w:tcPr>
          <w:p w:rsidR="002634DD" w:rsidRDefault="002634DD" w:rsidP="005E627B"/>
        </w:tc>
        <w:tc>
          <w:tcPr>
            <w:tcW w:w="1842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Respeta  las reglas en la elaboración de galletas</w:t>
            </w:r>
          </w:p>
        </w:tc>
        <w:tc>
          <w:tcPr>
            <w:tcW w:w="426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elaborar el instructivo para la elaboración de las galletas.</w:t>
            </w:r>
          </w:p>
        </w:tc>
        <w:tc>
          <w:tcPr>
            <w:tcW w:w="335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Resuelve los problemas planteados </w:t>
            </w:r>
          </w:p>
        </w:tc>
        <w:tc>
          <w:tcPr>
            <w:tcW w:w="335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Colabora en el equipo</w:t>
            </w: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F50042" w:rsidRDefault="002634DD" w:rsidP="005E627B">
            <w:r>
              <w:t>Berenice</w:t>
            </w:r>
          </w:p>
        </w:tc>
        <w:tc>
          <w:tcPr>
            <w:tcW w:w="1842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30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80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2634DD" w:rsidRPr="00537413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44" w:type="dxa"/>
          </w:tcPr>
          <w:p w:rsidR="002634DD" w:rsidRPr="00537413" w:rsidRDefault="002634DD" w:rsidP="005E627B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E44A32" w:rsidRDefault="002634DD" w:rsidP="005E627B">
            <w:pPr>
              <w:jc w:val="center"/>
              <w:rPr>
                <w:sz w:val="16"/>
                <w:szCs w:val="16"/>
              </w:rPr>
            </w:pPr>
            <w:r w:rsidRPr="00E44A32">
              <w:rPr>
                <w:sz w:val="16"/>
                <w:szCs w:val="16"/>
              </w:rPr>
              <w:t xml:space="preserve">No resolvió los problemas pero participó en el conteo 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Antonio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263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Falto a la regla de higiene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proofErr w:type="spellStart"/>
            <w:r w:rsidRPr="00537413">
              <w:t>Jesus</w:t>
            </w:r>
            <w:proofErr w:type="spellEnd"/>
            <w:r w:rsidRPr="00537413">
              <w:t xml:space="preserve"> Manuel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logro resolver todos los problemas pero participo en el reparto 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proofErr w:type="spellStart"/>
            <w:r w:rsidRPr="00537413">
              <w:t>Jesus</w:t>
            </w:r>
            <w:proofErr w:type="spellEnd"/>
            <w:r w:rsidRPr="00537413">
              <w:t xml:space="preserve"> </w:t>
            </w:r>
            <w:proofErr w:type="spellStart"/>
            <w:r w:rsidRPr="00537413">
              <w:t>lopez</w:t>
            </w:r>
            <w:proofErr w:type="spellEnd"/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dificulto la actividad de repartición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proofErr w:type="spellStart"/>
            <w:r w:rsidRPr="00537413">
              <w:t>Jose</w:t>
            </w:r>
            <w:proofErr w:type="spellEnd"/>
            <w:r w:rsidRPr="00537413">
              <w:t xml:space="preserve"> Javier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Participo en conteo y repartición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Tadeo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Falto a la regla de higiene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Marcos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Manuel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inicia en la </w:t>
            </w:r>
            <w:proofErr w:type="spellStart"/>
            <w:r>
              <w:rPr>
                <w:sz w:val="16"/>
                <w:szCs w:val="16"/>
              </w:rPr>
              <w:t>mulltiplicación</w:t>
            </w:r>
            <w:proofErr w:type="spellEnd"/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Mateo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Emiliano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proofErr w:type="spellStart"/>
            <w:r w:rsidRPr="00537413">
              <w:t>Alexandro</w:t>
            </w:r>
            <w:proofErr w:type="spellEnd"/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reslovi</w:t>
            </w:r>
            <w:proofErr w:type="spellEnd"/>
            <w:r>
              <w:rPr>
                <w:sz w:val="16"/>
                <w:szCs w:val="16"/>
              </w:rPr>
              <w:t xml:space="preserve"> los problemas de multiplicación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Eder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asisitió</w:t>
            </w:r>
            <w:proofErr w:type="spellEnd"/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proofErr w:type="spellStart"/>
            <w:r w:rsidRPr="00537413">
              <w:t>Jenifer</w:t>
            </w:r>
            <w:proofErr w:type="spellEnd"/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asistió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José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Michelle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Ayudo en el reparto </w:t>
            </w: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Roberto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rPr>
          <w:trHeight w:val="142"/>
        </w:trPr>
        <w:tc>
          <w:tcPr>
            <w:tcW w:w="2122" w:type="dxa"/>
          </w:tcPr>
          <w:p w:rsidR="002634DD" w:rsidRPr="00537413" w:rsidRDefault="002634DD" w:rsidP="005E627B">
            <w:r w:rsidRPr="00537413">
              <w:t>Uriel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Selene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proofErr w:type="spellStart"/>
            <w:r w:rsidRPr="00537413">
              <w:t>Gael</w:t>
            </w:r>
            <w:proofErr w:type="spellEnd"/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  <w:tr w:rsidR="002634DD" w:rsidTr="005E627B">
        <w:tc>
          <w:tcPr>
            <w:tcW w:w="2122" w:type="dxa"/>
          </w:tcPr>
          <w:p w:rsidR="002634DD" w:rsidRPr="00537413" w:rsidRDefault="002634DD" w:rsidP="005E627B">
            <w:r w:rsidRPr="00537413">
              <w:t>Erick</w:t>
            </w:r>
          </w:p>
        </w:tc>
        <w:tc>
          <w:tcPr>
            <w:tcW w:w="1842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634DD" w:rsidRDefault="002634DD" w:rsidP="005E62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</w:tcPr>
          <w:p w:rsidR="002634DD" w:rsidRDefault="002634DD" w:rsidP="005E627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634DD" w:rsidRPr="002634DD" w:rsidRDefault="002634DD" w:rsidP="005E62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34DD" w:rsidRDefault="002634DD"/>
    <w:p w:rsidR="002634DD" w:rsidRDefault="002634DD"/>
    <w:p w:rsidR="002634DD" w:rsidRDefault="002634DD" w:rsidP="00241AB0">
      <w:pPr>
        <w:spacing w:line="360" w:lineRule="auto"/>
      </w:pPr>
      <w:r>
        <w:lastRenderedPageBreak/>
        <w:t xml:space="preserve">El trabajar los contenidos de aprendizaje en situaciones reales genera en los alumnos  un mayor interés e impacto. La fábrica de galletas permite manejar contenidos de español y matemáticas para todos los grados escolares a través de una situación real de aprendizaje. </w:t>
      </w:r>
    </w:p>
    <w:p w:rsidR="002634DD" w:rsidRDefault="002634DD" w:rsidP="00241AB0">
      <w:pPr>
        <w:spacing w:line="360" w:lineRule="auto"/>
      </w:pPr>
      <w:r>
        <w:t xml:space="preserve">Los problemas planteados </w:t>
      </w:r>
      <w:r w:rsidR="00241AB0">
        <w:t>fueron acordes al grado, se trabajó el instructivo, receta, y normas, se prepararon las galletas, se contaron, se repartieron entre los alumnos.</w:t>
      </w:r>
    </w:p>
    <w:p w:rsidR="00241AB0" w:rsidRDefault="00241AB0" w:rsidP="00241AB0">
      <w:pPr>
        <w:spacing w:line="360" w:lineRule="auto"/>
      </w:pPr>
      <w:r>
        <w:t xml:space="preserve">Algunas de las preguntas planteadas fueron </w:t>
      </w:r>
    </w:p>
    <w:p w:rsidR="00241AB0" w:rsidRDefault="00241AB0" w:rsidP="00241AB0">
      <w:pPr>
        <w:spacing w:line="360" w:lineRule="auto"/>
      </w:pPr>
      <w:r>
        <w:t>¿Cuántas galletas salieron? , si utilizamos el triple de ingredientes ¿Cuántas saldrán? ¿</w:t>
      </w:r>
      <w:proofErr w:type="gramStart"/>
      <w:r>
        <w:t>si</w:t>
      </w:r>
      <w:proofErr w:type="gramEnd"/>
      <w:r>
        <w:t xml:space="preserve"> hacemos paquetes de 5 galletas ¿Cuántos paquetes salen?</w:t>
      </w:r>
    </w:p>
    <w:p w:rsidR="00241AB0" w:rsidRDefault="00241AB0" w:rsidP="00241AB0">
      <w:pPr>
        <w:spacing w:line="360" w:lineRule="auto"/>
      </w:pPr>
      <w:r>
        <w:t>Si damos cada paquete en 10 pesos ¿Cuánto ganaríamos de dinero? Etc.</w:t>
      </w:r>
    </w:p>
    <w:p w:rsidR="0003010F" w:rsidRDefault="0003010F" w:rsidP="00241AB0">
      <w:pPr>
        <w:spacing w:line="360" w:lineRule="auto"/>
      </w:pPr>
      <w:r>
        <w:t xml:space="preserve">Las galletas son elementos tangibles y sirven de material concreto para los alumnos más pequeños al momento de resolver los </w:t>
      </w:r>
      <w:bookmarkStart w:id="0" w:name="_GoBack"/>
      <w:bookmarkEnd w:id="0"/>
      <w:r>
        <w:t>problemas.</w:t>
      </w:r>
    </w:p>
    <w:p w:rsidR="0003010F" w:rsidRDefault="0003010F" w:rsidP="00241AB0">
      <w:pPr>
        <w:spacing w:line="360" w:lineRule="auto"/>
      </w:pPr>
      <w:r>
        <w:t>La actividad permite la reflexión del alumno a través de la cual puede hacer una autoevaluación de cómo está procesando la información o que tendría que hacer para llegar al resultado del problema planteado</w:t>
      </w:r>
    </w:p>
    <w:p w:rsidR="00241AB0" w:rsidRDefault="00241AB0" w:rsidP="00241AB0">
      <w:pPr>
        <w:spacing w:line="360" w:lineRule="auto"/>
      </w:pPr>
      <w:r>
        <w:t>La actividad y la evaluación fueron exitosas debido a que los alumnos se apropiaron del contenido de una manera práctica y divertida.</w:t>
      </w:r>
    </w:p>
    <w:sectPr w:rsidR="00241AB0" w:rsidSect="002634D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6B8"/>
    <w:multiLevelType w:val="hybridMultilevel"/>
    <w:tmpl w:val="3F589996"/>
    <w:lvl w:ilvl="0" w:tplc="06067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DD"/>
    <w:rsid w:val="0003010F"/>
    <w:rsid w:val="00241AB0"/>
    <w:rsid w:val="002634DD"/>
    <w:rsid w:val="003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3576-A982-47C0-84FD-4AB9D38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2023-07-05T16:34:00Z</dcterms:created>
  <dcterms:modified xsi:type="dcterms:W3CDTF">2023-07-05T17:03:00Z</dcterms:modified>
</cp:coreProperties>
</file>