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C3" w:rsidRDefault="00CB7EB6">
      <w:r>
        <w:t>Situación</w:t>
      </w:r>
      <w:bookmarkStart w:id="0" w:name="_GoBack"/>
      <w:bookmarkEnd w:id="0"/>
      <w:r>
        <w:t xml:space="preserve"> didáctica:</w:t>
      </w:r>
    </w:p>
    <w:p w:rsidR="00CB7EB6" w:rsidRDefault="00CB7EB6" w:rsidP="00CB7EB6">
      <w:pPr>
        <w:ind w:left="708" w:firstLine="708"/>
      </w:pPr>
      <w:proofErr w:type="spellStart"/>
      <w:r>
        <w:t>Starbook</w:t>
      </w:r>
      <w:proofErr w:type="spellEnd"/>
      <w:r>
        <w:t>.</w:t>
      </w:r>
    </w:p>
    <w:p w:rsidR="00CB7EB6" w:rsidRDefault="00CB7EB6"/>
    <w:p w:rsidR="00CB7EB6" w:rsidRDefault="00CB7EB6">
      <w:r>
        <w:t>Para poder realizar la actividad los alumnos indagaron dentro del material de la biblioteca para encontrar el origen del café y el cómo es que nuestros antepasados lo fueron empleando en su vida cotidiana.</w:t>
      </w:r>
    </w:p>
    <w:p w:rsidR="00CB7EB6" w:rsidRDefault="00CB7EB6"/>
    <w:p w:rsidR="00CB7EB6" w:rsidRDefault="00CB7EB6">
      <w:r>
        <w:t xml:space="preserve">En el área de matemáticas los alumnos trabajaron mediante mediciones ya que tenían que tener calculado la cantidad exacta que iban a manejar de cada ingrediente, para poder preparar la bebida que les </w:t>
      </w:r>
      <w:proofErr w:type="spellStart"/>
      <w:r>
        <w:t>pedia</w:t>
      </w:r>
      <w:proofErr w:type="spellEnd"/>
      <w:r>
        <w:t xml:space="preserve"> el cliente </w:t>
      </w:r>
      <w:proofErr w:type="spellStart"/>
      <w:r>
        <w:t>asi</w:t>
      </w:r>
      <w:proofErr w:type="spellEnd"/>
      <w:r>
        <w:t xml:space="preserve"> como la cantidad que pedidos que recibían y el costo de cada uno.</w:t>
      </w:r>
    </w:p>
    <w:sectPr w:rsidR="00CB7E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B6"/>
    <w:rsid w:val="005C11C3"/>
    <w:rsid w:val="00C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greys_18_11@hotmail.com</dc:creator>
  <cp:lastModifiedBy>greys_18_11@hotmail.com</cp:lastModifiedBy>
  <cp:revision>1</cp:revision>
  <dcterms:created xsi:type="dcterms:W3CDTF">2023-07-06T01:14:00Z</dcterms:created>
  <dcterms:modified xsi:type="dcterms:W3CDTF">2023-07-06T01:18:00Z</dcterms:modified>
</cp:coreProperties>
</file>