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5F385B" w14:textId="29DE1E41" w:rsidR="004265CF" w:rsidRDefault="004265CF">
      <w:r>
        <w:t>CONOCE NUESTRA CONSTITUCIÓN</w:t>
      </w:r>
    </w:p>
    <w:p w14:paraId="4101CC22" w14:textId="77777777" w:rsidR="004265CF" w:rsidRDefault="004265CF"/>
    <w:p w14:paraId="00000001" w14:textId="77777777" w:rsidR="00612CEA" w:rsidRDefault="004265CF">
      <w:r>
        <w:t xml:space="preserve">ESPAÑOL </w:t>
      </w:r>
    </w:p>
    <w:p w14:paraId="00000002" w14:textId="77777777" w:rsidR="00612CEA" w:rsidRDefault="004265CF">
      <w:r>
        <w:t>INICIO. Se les realizará preguntas acerca de su nombre y se les solicitará que escriban su nombre completo en una tira de hoja en blanco.</w:t>
      </w:r>
    </w:p>
    <w:p w14:paraId="00000003" w14:textId="77777777" w:rsidR="00612CEA" w:rsidRDefault="004265CF">
      <w:r>
        <w:t>DESARROLLO. Se colocará en una mesa todas las actas de nacimiento del grupo (copias)  y por Parejas pasarán a encontrar la suya. Se les solicitará que subrayen la parte en la que está escrito su nombre y el de sus papás.</w:t>
      </w:r>
    </w:p>
    <w:p w14:paraId="00000004" w14:textId="77777777" w:rsidR="00612CEA" w:rsidRDefault="004265CF">
      <w:r>
        <w:t xml:space="preserve">CIERRE. La tarjeta de su nombre la </w:t>
      </w:r>
      <w:r>
        <w:t xml:space="preserve">pegará en una hoja de máquina y escribirán el nombre completo de otros dos compañeros del salón y encontraran dos similitudes entre sus nombres y el de sus papás. </w:t>
      </w:r>
    </w:p>
    <w:p w14:paraId="00000005" w14:textId="77777777" w:rsidR="00612CEA" w:rsidRDefault="004265CF">
      <w:r>
        <w:t>INICIO. Se les preguntará acerca de lo visto en la clase anterior.</w:t>
      </w:r>
    </w:p>
    <w:p w14:paraId="00000006" w14:textId="77777777" w:rsidR="00612CEA" w:rsidRDefault="004265CF">
      <w:r>
        <w:t xml:space="preserve">DESARROLLO. Se escribirá </w:t>
      </w:r>
      <w:r>
        <w:t>en el pizarrón 5 nombres de niños (ficticios) y a un lado el nombre y apellidos de sus papás. Ellos deberán escribir el nombre completo de los niños.</w:t>
      </w:r>
    </w:p>
    <w:p w14:paraId="00000007" w14:textId="77777777" w:rsidR="00612CEA" w:rsidRDefault="004265CF">
      <w:r>
        <w:t>CIERRE. Escribe en el sobre de palabras 2 palabras que hayas aprendido hoy.</w:t>
      </w:r>
    </w:p>
    <w:p w14:paraId="00000008" w14:textId="77777777" w:rsidR="00612CEA" w:rsidRDefault="004265CF">
      <w:r>
        <w:t>INICIO. Preguntaré acerca de l</w:t>
      </w:r>
      <w:r>
        <w:t xml:space="preserve">a fecha de su cumpleaños. </w:t>
      </w:r>
    </w:p>
    <w:p w14:paraId="00000009" w14:textId="77777777" w:rsidR="00612CEA" w:rsidRDefault="004265CF">
      <w:r>
        <w:t xml:space="preserve">DESARROLLO. En la copia de su acta de nacimiento encerrarán el apartado acerca de su cumpleaños y donde está el dato de su nacionalidad. </w:t>
      </w:r>
    </w:p>
    <w:p w14:paraId="0000000A" w14:textId="77777777" w:rsidR="00612CEA" w:rsidRDefault="004265CF">
      <w:r>
        <w:t>CIERRE. En el pizarrón ordenarán la fecha de cumpleaños de todos.</w:t>
      </w:r>
    </w:p>
    <w:p w14:paraId="0000000B" w14:textId="77777777" w:rsidR="00612CEA" w:rsidRDefault="004265CF">
      <w:r>
        <w:t>FORMACION CIVICA Y ETICA.</w:t>
      </w:r>
      <w:r>
        <w:t xml:space="preserve"> </w:t>
      </w:r>
    </w:p>
    <w:p w14:paraId="0000000C" w14:textId="77777777" w:rsidR="00612CEA" w:rsidRDefault="004265CF">
      <w:r>
        <w:t xml:space="preserve">INICIO. Se les preguntará acerca del nombre y apellido de alguno de sus abuelitos </w:t>
      </w:r>
      <w:proofErr w:type="spellStart"/>
      <w:r>
        <w:t>asi</w:t>
      </w:r>
      <w:proofErr w:type="spellEnd"/>
      <w:r>
        <w:t xml:space="preserve"> como también preguntar quién dijo o donde dice que tener nombre es un derecho.</w:t>
      </w:r>
    </w:p>
    <w:p w14:paraId="0000000D" w14:textId="77777777" w:rsidR="00612CEA" w:rsidRDefault="004265CF">
      <w:r>
        <w:t>DESARROLLO. Se les entregarán 5 libros de “conoce nuestra constitución” y se formaran 5 e</w:t>
      </w:r>
      <w:r>
        <w:t>quipos. Se le dará lectura en voz alta a la página donde inician la presentación y al artículo 18.</w:t>
      </w:r>
    </w:p>
    <w:p w14:paraId="0000000E" w14:textId="77777777" w:rsidR="00612CEA" w:rsidRDefault="004265CF">
      <w:r>
        <w:t>CIERRE. Realizarán un dibujo acerca de lo leído.</w:t>
      </w:r>
    </w:p>
    <w:p w14:paraId="0000000F" w14:textId="77777777" w:rsidR="00612CEA" w:rsidRDefault="004265CF">
      <w:r>
        <w:t>INICIO. Se realizarán 2 preguntas del artículo 18.</w:t>
      </w:r>
    </w:p>
    <w:p w14:paraId="00000010" w14:textId="77777777" w:rsidR="00612CEA" w:rsidRDefault="004265CF">
      <w:r>
        <w:t>DESARROLLO. Bajo la misma dinámica de trabajo del día ant</w:t>
      </w:r>
      <w:r>
        <w:t>erior se dará lectura al artículo 3. Al terminar se reflexionará sobre lo leído.</w:t>
      </w:r>
    </w:p>
    <w:p w14:paraId="00000011" w14:textId="77777777" w:rsidR="00612CEA" w:rsidRDefault="004265CF">
      <w:r>
        <w:t xml:space="preserve">CIERRE. Realizarán el dibujo de su escuela y escribirán el nombre completo. </w:t>
      </w:r>
    </w:p>
    <w:p w14:paraId="00000012" w14:textId="77777777" w:rsidR="00612CEA" w:rsidRDefault="004265CF">
      <w:r>
        <w:t xml:space="preserve">INICIO. Preguntaré acerca de quien tiene primos en algún otro país. </w:t>
      </w:r>
    </w:p>
    <w:p w14:paraId="00000013" w14:textId="77777777" w:rsidR="00612CEA" w:rsidRDefault="004265CF">
      <w:r>
        <w:t>DESARROLLO. Se seguirá a la d</w:t>
      </w:r>
      <w:r>
        <w:t xml:space="preserve">inámica de equipos de trabajo, pero esta vez deben ser diferentes integrantes. Se leerá el artículo 30 del libro “conoce nuestra constitución. </w:t>
      </w:r>
    </w:p>
    <w:p w14:paraId="00000014" w14:textId="77777777" w:rsidR="00612CEA" w:rsidRDefault="004265CF">
      <w:r>
        <w:lastRenderedPageBreak/>
        <w:t>CIERRE. Al finalizar preguntaré quienes de sus primos o familiares que nacieron en estados unidos también son me</w:t>
      </w:r>
      <w:r>
        <w:t xml:space="preserve">xicanos. Con ayuda de su diccionario, en una hoja de maquina dibujarán la bandera mexicana y una bandera extranjera. </w:t>
      </w:r>
    </w:p>
    <w:p w14:paraId="00000015" w14:textId="77777777" w:rsidR="00612CEA" w:rsidRDefault="004265CF">
      <w:r>
        <w:t xml:space="preserve">INICIO. Se les realizarán preguntas acerca de los artículos vistos. </w:t>
      </w:r>
    </w:p>
    <w:p w14:paraId="00000016" w14:textId="77777777" w:rsidR="00612CEA" w:rsidRDefault="004265CF">
      <w:r>
        <w:t>DESARROLLO. Se leerá el artículo 123. Posteriormente se les contará u</w:t>
      </w:r>
      <w:r>
        <w:t>na historia (estudio de caso) “fíjense que yo tengo una amiga que se llama Mariana. Ella es muy trabajadora pero ahora en vacaciones de navidad su jefe no le quiso dar vacaciones y que al contrario debía trabajar 7 días a la semana porque iba a haber mucho</w:t>
      </w:r>
      <w:r>
        <w:t xml:space="preserve"> trabajo por navidad, ella no sabía qué hacer ¿Qué harían ustedes?¿está bien lo que dice su jefe?” se reflexionará el caso con base al artículo 123.</w:t>
      </w:r>
    </w:p>
    <w:p w14:paraId="00000017" w14:textId="77777777" w:rsidR="00612CEA" w:rsidRDefault="004265CF">
      <w:r>
        <w:t xml:space="preserve">CIERRE. Realizarán un dibujo acerca de cómo debe terminar el caso de forma justa. </w:t>
      </w:r>
    </w:p>
    <w:p w14:paraId="00000018" w14:textId="77777777" w:rsidR="00612CEA" w:rsidRDefault="004265CF">
      <w:r>
        <w:t>INICIO. Se comenzará pre</w:t>
      </w:r>
      <w:r>
        <w:t>guntando a los niños el nombre del libro donde están escritas las leyes que rigen al país, los derechos y los deberes. Y se solicitará que saquen sus materiales (cartón, revistas, Resistol, tijeras, lápiz, regla, papel, pintura...)</w:t>
      </w:r>
    </w:p>
    <w:p w14:paraId="00000019" w14:textId="77777777" w:rsidR="00612CEA" w:rsidRDefault="004265CF">
      <w:r>
        <w:t>DESARROLLO. Se comenzará</w:t>
      </w:r>
      <w:r>
        <w:t xml:space="preserve"> a realizar la actividad de Art </w:t>
      </w:r>
      <w:proofErr w:type="spellStart"/>
      <w:r>
        <w:t>Attack</w:t>
      </w:r>
      <w:proofErr w:type="spellEnd"/>
      <w:r>
        <w:t xml:space="preserve"> y se les dirá que realizaremos el libro de la constitución política de los estados unidos mexicanos. Primero deberán dibujar el contorno de un libro en el cartón  o cascara de huevo. </w:t>
      </w:r>
    </w:p>
    <w:p w14:paraId="0000001A" w14:textId="77777777" w:rsidR="00612CEA" w:rsidRDefault="004265CF">
      <w:bookmarkStart w:id="0" w:name="_gjdgxs" w:colFirst="0" w:colLast="0"/>
      <w:bookmarkEnd w:id="0"/>
      <w:r>
        <w:t xml:space="preserve">Después cortarán tiras o bolitas </w:t>
      </w:r>
      <w:r>
        <w:t xml:space="preserve">de revista o papel periódico y las usarán para rellenar el dibujo del cartón hasta darle forma tridimensional al libro. Después le pondrán varias capas de papel de rollo para poderlo pintar y cuando esté seco lo pintarán del color que ellos prefieran y le </w:t>
      </w:r>
      <w:r>
        <w:t>escribirán el título “constitución mexicana de 1917”.</w:t>
      </w:r>
    </w:p>
    <w:p w14:paraId="0000001B" w14:textId="77777777" w:rsidR="00612CEA" w:rsidRDefault="004265CF">
      <w:r>
        <w:t xml:space="preserve">CIERRE. Expondrán su trabajo a la hora del recreo en algún lugar del patio cívico. </w:t>
      </w:r>
    </w:p>
    <w:p w14:paraId="0000001C" w14:textId="7F0F36C4" w:rsidR="00612CEA" w:rsidRDefault="004265CF">
      <w:r>
        <w:t>ANEXOS</w:t>
      </w:r>
    </w:p>
    <w:p w14:paraId="07B93A4D" w14:textId="05B4EE80" w:rsidR="004265CF" w:rsidRDefault="004265CF">
      <w:bookmarkStart w:id="1" w:name="_GoBack"/>
      <w:r w:rsidRPr="004265CF">
        <w:rPr>
          <w:noProof/>
        </w:rPr>
        <w:drawing>
          <wp:anchor distT="0" distB="0" distL="114300" distR="114300" simplePos="0" relativeHeight="251658240" behindDoc="1" locked="0" layoutInCell="1" allowOverlap="1" wp14:anchorId="47D5F643" wp14:editId="47C511BA">
            <wp:simplePos x="0" y="0"/>
            <wp:positionH relativeFrom="column">
              <wp:posOffset>-120650</wp:posOffset>
            </wp:positionH>
            <wp:positionV relativeFrom="paragraph">
              <wp:posOffset>69850</wp:posOffset>
            </wp:positionV>
            <wp:extent cx="1697355" cy="2284095"/>
            <wp:effectExtent l="0" t="0" r="0" b="1905"/>
            <wp:wrapTight wrapText="bothSides">
              <wp:wrapPolygon edited="0">
                <wp:start x="21600" y="21600"/>
                <wp:lineTo x="21600" y="162"/>
                <wp:lineTo x="267" y="162"/>
                <wp:lineTo x="267" y="21600"/>
                <wp:lineTo x="21600" y="21600"/>
              </wp:wrapPolygon>
            </wp:wrapTight>
            <wp:docPr id="2" name="Imagen 2" descr="C:\Users\lizze\Downloads\tempFileForShare_20230705-1144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zze\Downloads\tempFileForShare_20230705-114403.jp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9530"/>
                    <a:stretch/>
                  </pic:blipFill>
                  <pic:spPr bwMode="auto">
                    <a:xfrm rot="10800000" flipH="1" flipV="1">
                      <a:off x="0" y="0"/>
                      <a:ext cx="1697355" cy="22840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1"/>
      <w:r w:rsidRPr="004265CF">
        <w:rPr>
          <w:noProof/>
        </w:rPr>
        <w:drawing>
          <wp:anchor distT="0" distB="0" distL="114300" distR="114300" simplePos="0" relativeHeight="251659264" behindDoc="1" locked="0" layoutInCell="1" allowOverlap="1" wp14:anchorId="46D47E81" wp14:editId="3C0AF4C1">
            <wp:simplePos x="0" y="0"/>
            <wp:positionH relativeFrom="column">
              <wp:posOffset>3046095</wp:posOffset>
            </wp:positionH>
            <wp:positionV relativeFrom="paragraph">
              <wp:posOffset>-3175</wp:posOffset>
            </wp:positionV>
            <wp:extent cx="1605915" cy="2528570"/>
            <wp:effectExtent l="0" t="0" r="0" b="5080"/>
            <wp:wrapTight wrapText="bothSides">
              <wp:wrapPolygon edited="0">
                <wp:start x="0" y="0"/>
                <wp:lineTo x="0" y="21481"/>
                <wp:lineTo x="21267" y="21481"/>
                <wp:lineTo x="21267" y="0"/>
                <wp:lineTo x="0" y="0"/>
              </wp:wrapPolygon>
            </wp:wrapTight>
            <wp:docPr id="1" name="Imagen 1" descr="C:\Users\lizze\Downloads\tempFileForShare_20230705-1145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zze\Downloads\tempFileForShare_20230705-11452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05915" cy="252857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4265CF">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CEA"/>
    <w:rsid w:val="004265CF"/>
    <w:rsid w:val="00612C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4CAC69-9098-4A12-8914-A4D3FC4CC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601</Words>
  <Characters>3307</Characters>
  <Application>Microsoft Office Word</Application>
  <DocSecurity>0</DocSecurity>
  <Lines>27</Lines>
  <Paragraphs>7</Paragraphs>
  <ScaleCrop>false</ScaleCrop>
  <Company>HP</Company>
  <LinksUpToDate>false</LinksUpToDate>
  <CharactersWithSpaces>3901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DILAILA LIZZETH LOPEZ ARREOLA</cp:lastModifiedBy>
  <cp:revision>2</cp:revision>
  <dcterms:created xsi:type="dcterms:W3CDTF">2023-07-05T16:55:00Z</dcterms:created>
  <dcterms:modified xsi:type="dcterms:W3CDTF">2023-07-05T17:04:00Z</dcterms:modified>
</cp:coreProperties>
</file>