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83" w:rsidRPr="0020172B" w:rsidRDefault="00995483" w:rsidP="00995483">
      <w:pPr>
        <w:widowControl/>
        <w:autoSpaceDE/>
        <w:autoSpaceDN/>
        <w:ind w:right="44"/>
        <w:jc w:val="center"/>
        <w:rPr>
          <w:rFonts w:ascii="Times New Roman" w:eastAsia="SimSun" w:hAnsi="Times New Roman" w:cs="Times New Roman"/>
          <w:b/>
          <w:sz w:val="28"/>
          <w:szCs w:val="28"/>
          <w:lang w:val="es-MX" w:eastAsia="zh-CN"/>
        </w:rPr>
      </w:pPr>
      <w:r w:rsidRPr="0020172B">
        <w:rPr>
          <w:rFonts w:ascii="Times New Roman" w:eastAsia="SimSu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5990A71" wp14:editId="1B326D5D">
            <wp:simplePos x="0" y="0"/>
            <wp:positionH relativeFrom="margin">
              <wp:posOffset>-667294</wp:posOffset>
            </wp:positionH>
            <wp:positionV relativeFrom="margin">
              <wp:posOffset>-175078</wp:posOffset>
            </wp:positionV>
            <wp:extent cx="1228090" cy="1275080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72B">
        <w:rPr>
          <w:rFonts w:ascii="Times New Roman" w:eastAsia="SimSun" w:hAnsi="Times New Roman" w:cs="Times New Roman"/>
          <w:b/>
          <w:sz w:val="28"/>
          <w:szCs w:val="28"/>
          <w:lang w:val="es-MX" w:eastAsia="zh-CN"/>
        </w:rPr>
        <w:t>GOBIERNO DEL ESTADO DE DURANGO</w:t>
      </w:r>
    </w:p>
    <w:p w:rsidR="00995483" w:rsidRPr="0020172B" w:rsidRDefault="00995483" w:rsidP="00995483">
      <w:pPr>
        <w:widowControl/>
        <w:autoSpaceDE/>
        <w:autoSpaceDN/>
        <w:jc w:val="center"/>
        <w:rPr>
          <w:rFonts w:ascii="Times New Roman" w:eastAsia="SimSun" w:hAnsi="Times New Roman" w:cs="Times New Roman"/>
          <w:b/>
          <w:sz w:val="24"/>
          <w:szCs w:val="24"/>
          <w:lang w:val="es-MX" w:eastAsia="zh-CN"/>
        </w:rPr>
      </w:pPr>
      <w:r w:rsidRPr="0020172B">
        <w:rPr>
          <w:rFonts w:ascii="Times New Roman" w:eastAsia="SimSun" w:hAnsi="Times New Roman" w:cs="Times New Roman"/>
          <w:b/>
          <w:sz w:val="24"/>
          <w:szCs w:val="24"/>
          <w:lang w:val="es-MX" w:eastAsia="zh-CN"/>
        </w:rPr>
        <w:t>SECRETARÍA DE EDUCACIÓN</w:t>
      </w:r>
    </w:p>
    <w:p w:rsidR="00995483" w:rsidRPr="0020172B" w:rsidRDefault="00995483" w:rsidP="00995483">
      <w:pPr>
        <w:widowControl/>
        <w:autoSpaceDE/>
        <w:autoSpaceDN/>
        <w:jc w:val="center"/>
        <w:rPr>
          <w:rFonts w:ascii="Times New Roman" w:eastAsia="SimSun" w:hAnsi="Times New Roman" w:cs="Times New Roman"/>
          <w:b/>
          <w:sz w:val="24"/>
          <w:szCs w:val="24"/>
          <w:lang w:val="es-MX" w:eastAsia="zh-CN"/>
        </w:rPr>
      </w:pPr>
      <w:r w:rsidRPr="0020172B">
        <w:rPr>
          <w:rFonts w:ascii="Times New Roman" w:eastAsia="SimSun" w:hAnsi="Times New Roman" w:cs="Times New Roman"/>
          <w:b/>
          <w:sz w:val="24"/>
          <w:szCs w:val="24"/>
          <w:lang w:val="es-MX" w:eastAsia="zh-CN"/>
        </w:rPr>
        <w:t>DIRECCIÓN DE EDUCACIÓN BÁSICA “B”</w:t>
      </w:r>
    </w:p>
    <w:p w:rsidR="00995483" w:rsidRPr="0020172B" w:rsidRDefault="00995483" w:rsidP="00995483">
      <w:pPr>
        <w:widowControl/>
        <w:autoSpaceDE/>
        <w:autoSpaceDN/>
        <w:jc w:val="center"/>
        <w:rPr>
          <w:rFonts w:ascii="Times New Roman" w:eastAsia="SimSun" w:hAnsi="Times New Roman" w:cs="Times New Roman"/>
          <w:b/>
          <w:sz w:val="24"/>
          <w:szCs w:val="24"/>
          <w:lang w:val="es-MX" w:eastAsia="zh-CN"/>
        </w:rPr>
      </w:pPr>
      <w:r w:rsidRPr="0020172B">
        <w:rPr>
          <w:rFonts w:ascii="Times New Roman" w:eastAsia="SimSun" w:hAnsi="Times New Roman" w:cs="Times New Roman"/>
          <w:b/>
          <w:sz w:val="24"/>
          <w:szCs w:val="24"/>
          <w:lang w:val="es-MX" w:eastAsia="zh-CN"/>
        </w:rPr>
        <w:t>DEPARTAMENTO DE EDUCACIÓN PRIMARIA.</w:t>
      </w:r>
    </w:p>
    <w:p w:rsidR="00995483" w:rsidRPr="0020172B" w:rsidRDefault="00995483" w:rsidP="00995483">
      <w:pPr>
        <w:widowControl/>
        <w:autoSpaceDE/>
        <w:autoSpaceDN/>
        <w:rPr>
          <w:rFonts w:ascii="Times New Roman" w:eastAsia="SimSun" w:hAnsi="Times New Roman" w:cs="Times New Roman"/>
          <w:b/>
          <w:i/>
          <w:sz w:val="24"/>
          <w:szCs w:val="24"/>
          <w:lang w:val="es-MX" w:eastAsia="zh-CN"/>
        </w:rPr>
      </w:pPr>
    </w:p>
    <w:p w:rsidR="00995483" w:rsidRPr="0020172B" w:rsidRDefault="00995483" w:rsidP="00995483">
      <w:pPr>
        <w:widowControl/>
        <w:autoSpaceDE/>
        <w:autoSpaceDN/>
        <w:jc w:val="center"/>
        <w:rPr>
          <w:rFonts w:ascii="Times New Roman" w:eastAsia="SimSun" w:hAnsi="Times New Roman" w:cs="Times New Roman"/>
          <w:b/>
          <w:sz w:val="20"/>
          <w:szCs w:val="20"/>
          <w:u w:val="single"/>
          <w:lang w:val="es-MX" w:eastAsia="zh-CN"/>
        </w:rPr>
      </w:pPr>
      <w:r w:rsidRPr="0020172B">
        <w:rPr>
          <w:rFonts w:ascii="Times New Roman" w:eastAsia="SimSun" w:hAnsi="Times New Roman" w:cs="Times New Roman"/>
          <w:b/>
          <w:sz w:val="20"/>
          <w:szCs w:val="20"/>
          <w:lang w:val="es-MX" w:eastAsia="zh-CN"/>
        </w:rPr>
        <w:t>ESCUELA</w:t>
      </w:r>
      <w:r w:rsidRPr="0020172B">
        <w:rPr>
          <w:rFonts w:ascii="Times New Roman" w:eastAsia="SimSun" w:hAnsi="Times New Roman" w:cs="Times New Roman"/>
          <w:b/>
          <w:sz w:val="20"/>
          <w:szCs w:val="20"/>
          <w:u w:val="single"/>
          <w:lang w:val="es-MX" w:eastAsia="zh-CN"/>
        </w:rPr>
        <w:t>:</w:t>
      </w:r>
      <w:r w:rsidRPr="0020172B">
        <w:rPr>
          <w:rFonts w:ascii="Times New Roman" w:eastAsia="SimSun" w:hAnsi="Times New Roman" w:cs="Times New Roman"/>
          <w:sz w:val="20"/>
          <w:szCs w:val="20"/>
          <w:u w:val="single"/>
          <w:lang w:val="es-MX" w:eastAsia="zh-CN"/>
        </w:rPr>
        <w:t xml:space="preserve">   “PROFR. JESUS RIVAS QUIÑONES”         </w:t>
      </w:r>
      <w:r w:rsidRPr="0020172B">
        <w:rPr>
          <w:rFonts w:ascii="Times New Roman" w:eastAsia="SimSun" w:hAnsi="Times New Roman" w:cs="Times New Roman"/>
          <w:b/>
          <w:sz w:val="20"/>
          <w:szCs w:val="20"/>
          <w:lang w:val="es-MX" w:eastAsia="zh-CN"/>
        </w:rPr>
        <w:t>TURNO</w:t>
      </w:r>
      <w:r w:rsidRPr="0020172B">
        <w:rPr>
          <w:rFonts w:ascii="Times New Roman" w:eastAsia="SimSun" w:hAnsi="Times New Roman" w:cs="Times New Roman"/>
          <w:sz w:val="20"/>
          <w:szCs w:val="20"/>
          <w:u w:val="single"/>
          <w:lang w:val="es-MX" w:eastAsia="zh-CN"/>
        </w:rPr>
        <w:t>:   MATUTINO</w:t>
      </w:r>
    </w:p>
    <w:p w:rsidR="00995483" w:rsidRPr="0020172B" w:rsidRDefault="00995483" w:rsidP="00995483">
      <w:pPr>
        <w:widowControl/>
        <w:autoSpaceDE/>
        <w:autoSpaceDN/>
        <w:jc w:val="center"/>
        <w:rPr>
          <w:rFonts w:ascii="Times New Roman" w:eastAsia="SimSun" w:hAnsi="Times New Roman" w:cs="Times New Roman"/>
          <w:b/>
          <w:sz w:val="20"/>
          <w:szCs w:val="20"/>
          <w:u w:val="single"/>
          <w:lang w:val="es-MX" w:eastAsia="zh-CN"/>
        </w:rPr>
      </w:pPr>
      <w:r w:rsidRPr="0020172B">
        <w:rPr>
          <w:rFonts w:ascii="Times New Roman" w:eastAsia="SimSun" w:hAnsi="Times New Roman" w:cs="Times New Roman"/>
          <w:b/>
          <w:sz w:val="20"/>
          <w:szCs w:val="20"/>
          <w:lang w:val="es-MX" w:eastAsia="zh-CN"/>
        </w:rPr>
        <w:t>CLAVE</w:t>
      </w:r>
      <w:r w:rsidRPr="0020172B">
        <w:rPr>
          <w:rFonts w:ascii="Times New Roman" w:eastAsia="SimSun" w:hAnsi="Times New Roman" w:cs="Times New Roman"/>
          <w:sz w:val="20"/>
          <w:szCs w:val="20"/>
          <w:u w:val="single"/>
          <w:lang w:val="es-MX" w:eastAsia="zh-CN"/>
        </w:rPr>
        <w:t>: 10EPR0351G</w:t>
      </w:r>
      <w:r w:rsidRPr="0020172B">
        <w:rPr>
          <w:rFonts w:ascii="Times New Roman" w:eastAsia="SimSun" w:hAnsi="Times New Roman" w:cs="Times New Roman"/>
          <w:b/>
          <w:sz w:val="20"/>
          <w:szCs w:val="20"/>
          <w:u w:val="single"/>
          <w:lang w:val="es-MX" w:eastAsia="zh-CN"/>
        </w:rPr>
        <w:t xml:space="preserve">  </w:t>
      </w:r>
      <w:r w:rsidRPr="0020172B">
        <w:rPr>
          <w:rFonts w:ascii="Times New Roman" w:eastAsia="SimSun" w:hAnsi="Times New Roman" w:cs="Times New Roman"/>
          <w:b/>
          <w:sz w:val="20"/>
          <w:szCs w:val="20"/>
          <w:lang w:val="es-MX" w:eastAsia="zh-CN"/>
        </w:rPr>
        <w:t xml:space="preserve">   ZONA ESCOLAR</w:t>
      </w:r>
      <w:r w:rsidRPr="0020172B">
        <w:rPr>
          <w:rFonts w:ascii="Times New Roman" w:eastAsia="SimSun" w:hAnsi="Times New Roman" w:cs="Times New Roman"/>
          <w:sz w:val="20"/>
          <w:szCs w:val="20"/>
          <w:lang w:val="es-MX" w:eastAsia="zh-CN"/>
        </w:rPr>
        <w:t xml:space="preserve">: </w:t>
      </w:r>
      <w:r w:rsidRPr="0020172B">
        <w:rPr>
          <w:rFonts w:ascii="Times New Roman" w:eastAsia="SimSun" w:hAnsi="Times New Roman" w:cs="Times New Roman"/>
          <w:sz w:val="20"/>
          <w:szCs w:val="20"/>
          <w:u w:val="single"/>
          <w:lang w:val="es-MX" w:eastAsia="zh-CN"/>
        </w:rPr>
        <w:t xml:space="preserve">17          </w:t>
      </w:r>
      <w:r w:rsidRPr="0020172B">
        <w:rPr>
          <w:rFonts w:ascii="Times New Roman" w:eastAsia="SimSun" w:hAnsi="Times New Roman" w:cs="Times New Roman"/>
          <w:b/>
          <w:sz w:val="20"/>
          <w:szCs w:val="20"/>
          <w:lang w:val="es-MX" w:eastAsia="zh-CN"/>
        </w:rPr>
        <w:t>SECTOR</w:t>
      </w:r>
      <w:r w:rsidRPr="0020172B">
        <w:rPr>
          <w:rFonts w:ascii="Times New Roman" w:eastAsia="SimSun" w:hAnsi="Times New Roman" w:cs="Times New Roman"/>
          <w:sz w:val="20"/>
          <w:szCs w:val="20"/>
          <w:u w:val="single"/>
          <w:lang w:val="es-MX" w:eastAsia="zh-CN"/>
        </w:rPr>
        <w:t>: 02</w:t>
      </w:r>
      <w:r w:rsidRPr="0020172B">
        <w:rPr>
          <w:rFonts w:ascii="Times New Roman" w:eastAsia="SimSun" w:hAnsi="Times New Roman" w:cs="Times New Roman"/>
          <w:b/>
          <w:sz w:val="20"/>
          <w:szCs w:val="20"/>
          <w:u w:val="single"/>
          <w:lang w:val="es-MX" w:eastAsia="zh-CN"/>
        </w:rPr>
        <w:t xml:space="preserve">  </w:t>
      </w:r>
    </w:p>
    <w:p w:rsidR="00995483" w:rsidRPr="0020172B" w:rsidRDefault="00995483" w:rsidP="00995483">
      <w:pPr>
        <w:widowControl/>
        <w:autoSpaceDE/>
        <w:autoSpaceDN/>
        <w:rPr>
          <w:rFonts w:ascii="Times New Roman" w:eastAsia="SimSun" w:hAnsi="Times New Roman" w:cs="Times New Roman"/>
          <w:sz w:val="20"/>
          <w:szCs w:val="20"/>
          <w:u w:val="single"/>
          <w:lang w:val="es-MX" w:eastAsia="zh-CN"/>
        </w:rPr>
      </w:pPr>
      <w:r w:rsidRPr="0020172B">
        <w:rPr>
          <w:rFonts w:ascii="Times New Roman" w:eastAsia="SimSun" w:hAnsi="Times New Roman" w:cs="Times New Roman"/>
          <w:b/>
          <w:sz w:val="20"/>
          <w:szCs w:val="20"/>
          <w:lang w:val="es-MX" w:eastAsia="zh-CN"/>
        </w:rPr>
        <w:t>LOCALIDAD</w:t>
      </w:r>
      <w:r w:rsidRPr="0020172B">
        <w:rPr>
          <w:rFonts w:ascii="Times New Roman" w:eastAsia="SimSun" w:hAnsi="Times New Roman" w:cs="Times New Roman"/>
          <w:sz w:val="20"/>
          <w:szCs w:val="20"/>
          <w:u w:val="single"/>
          <w:lang w:val="es-MX" w:eastAsia="zh-CN"/>
        </w:rPr>
        <w:t xml:space="preserve">: </w:t>
      </w:r>
      <w:r w:rsidRPr="0020172B">
        <w:rPr>
          <w:rFonts w:ascii="Times New Roman" w:eastAsia="SimSun" w:hAnsi="Times New Roman"/>
          <w:sz w:val="20"/>
          <w:szCs w:val="20"/>
          <w:u w:val="single"/>
          <w:lang w:val="es-ES_tradnl" w:eastAsia="zh-CN"/>
        </w:rPr>
        <w:t>FRANCISCO MARQUEZ 232, FRACC. NIÑOS HÉROES</w:t>
      </w:r>
      <w:r w:rsidRPr="0020172B">
        <w:rPr>
          <w:rFonts w:ascii="Times New Roman" w:eastAsia="SimSun" w:hAnsi="Times New Roman" w:cs="Times New Roman"/>
          <w:sz w:val="20"/>
          <w:szCs w:val="20"/>
          <w:u w:val="single"/>
          <w:lang w:val="es-MX" w:eastAsia="zh-CN"/>
        </w:rPr>
        <w:t xml:space="preserve">  </w:t>
      </w:r>
      <w:r w:rsidRPr="0020172B">
        <w:rPr>
          <w:rFonts w:ascii="Times New Roman" w:eastAsia="SimSun" w:hAnsi="Times New Roman" w:cs="Times New Roman"/>
          <w:b/>
          <w:sz w:val="20"/>
          <w:szCs w:val="20"/>
          <w:lang w:val="es-MX" w:eastAsia="zh-CN"/>
        </w:rPr>
        <w:t>MPO</w:t>
      </w:r>
      <w:r w:rsidRPr="0020172B">
        <w:rPr>
          <w:rFonts w:ascii="Times New Roman" w:eastAsia="SimSun" w:hAnsi="Times New Roman" w:cs="Times New Roman"/>
          <w:sz w:val="20"/>
          <w:szCs w:val="20"/>
          <w:u w:val="single"/>
          <w:lang w:val="es-MX" w:eastAsia="zh-CN"/>
        </w:rPr>
        <w:t>.: DURANGO</w:t>
      </w:r>
    </w:p>
    <w:p w:rsidR="00995483" w:rsidRPr="0020172B" w:rsidRDefault="00995483" w:rsidP="00995483">
      <w:pPr>
        <w:pStyle w:val="Textoindependiente"/>
        <w:jc w:val="center"/>
        <w:rPr>
          <w:rFonts w:ascii="Times New Roman"/>
          <w:sz w:val="20"/>
          <w:szCs w:val="20"/>
        </w:rPr>
      </w:pPr>
      <w:r w:rsidRPr="0020172B">
        <w:rPr>
          <w:rFonts w:ascii="Times New Roman" w:eastAsia="SimSun" w:hAnsi="Times New Roman" w:cs="Times New Roman"/>
          <w:b/>
          <w:sz w:val="20"/>
          <w:szCs w:val="20"/>
          <w:lang w:val="es-MX" w:eastAsia="zh-CN"/>
        </w:rPr>
        <w:t xml:space="preserve">CICLO ESCOLAR: </w:t>
      </w:r>
      <w:r w:rsidRPr="0020172B">
        <w:rPr>
          <w:rFonts w:ascii="Times New Roman" w:eastAsia="SimSun" w:hAnsi="Times New Roman" w:cs="Times New Roman"/>
          <w:sz w:val="20"/>
          <w:szCs w:val="20"/>
          <w:u w:val="single"/>
          <w:lang w:val="es-MX" w:eastAsia="zh-CN"/>
        </w:rPr>
        <w:t>2022-2023</w:t>
      </w:r>
    </w:p>
    <w:p w:rsidR="00995483" w:rsidRDefault="00995483"/>
    <w:p w:rsidR="00995483" w:rsidRDefault="00995483"/>
    <w:p w:rsidR="00995483" w:rsidRPr="0020172B" w:rsidRDefault="00995483" w:rsidP="00995483">
      <w:pPr>
        <w:pStyle w:val="Textoindependiente"/>
        <w:spacing w:before="217"/>
        <w:ind w:left="100" w:right="227" w:firstLine="68"/>
        <w:jc w:val="center"/>
        <w:rPr>
          <w:rFonts w:ascii="Arial" w:hAnsi="Arial" w:cs="Arial"/>
          <w:b/>
          <w:color w:val="1F2023"/>
        </w:rPr>
      </w:pPr>
      <w:r w:rsidRPr="0020172B">
        <w:rPr>
          <w:rFonts w:ascii="Arial" w:hAnsi="Arial" w:cs="Arial"/>
          <w:b/>
          <w:color w:val="1F2023"/>
        </w:rPr>
        <w:t>PROYECTO ESCOLAR:</w:t>
      </w:r>
    </w:p>
    <w:p w:rsidR="00995483" w:rsidRDefault="00995483" w:rsidP="00995483">
      <w:pPr>
        <w:pStyle w:val="Textoindependiente"/>
        <w:ind w:firstLine="68"/>
        <w:jc w:val="center"/>
        <w:rPr>
          <w:color w:val="1F2023"/>
        </w:rPr>
      </w:pPr>
      <w:r>
        <w:rPr>
          <w:rFonts w:ascii="Arial" w:hAnsi="Arial" w:cs="Arial"/>
          <w:b/>
          <w:color w:val="1F2023"/>
        </w:rPr>
        <w:t>“CALCULO MENTAL DE FRACCIONES</w:t>
      </w:r>
      <w:r w:rsidRPr="00CE03D6">
        <w:rPr>
          <w:color w:val="1F2023"/>
        </w:rPr>
        <w:t>”</w:t>
      </w:r>
    </w:p>
    <w:p w:rsidR="00995483" w:rsidRDefault="00995483" w:rsidP="00995483">
      <w:pPr>
        <w:pStyle w:val="Textoindependiente"/>
        <w:ind w:firstLine="68"/>
        <w:jc w:val="center"/>
        <w:rPr>
          <w:color w:val="1F2023"/>
        </w:rPr>
      </w:pPr>
    </w:p>
    <w:p w:rsidR="00995483" w:rsidRDefault="00995483" w:rsidP="00995483">
      <w:pPr>
        <w:pStyle w:val="Textoindependiente"/>
        <w:ind w:firstLine="68"/>
        <w:jc w:val="both"/>
        <w:rPr>
          <w:color w:val="1F2023"/>
        </w:rPr>
      </w:pPr>
    </w:p>
    <w:p w:rsidR="00995483" w:rsidRPr="00995483" w:rsidRDefault="00995483" w:rsidP="001D3FCF">
      <w:pPr>
        <w:pStyle w:val="Textoindependiente"/>
        <w:spacing w:line="276" w:lineRule="auto"/>
        <w:jc w:val="both"/>
        <w:rPr>
          <w:rFonts w:ascii="Arial" w:hAnsi="Arial" w:cs="Arial"/>
        </w:rPr>
      </w:pPr>
      <w:r w:rsidRPr="00995483">
        <w:rPr>
          <w:rFonts w:ascii="Arial" w:hAnsi="Arial" w:cs="Arial"/>
        </w:rPr>
        <w:t>Propó</w:t>
      </w:r>
      <w:r>
        <w:rPr>
          <w:rFonts w:ascii="Arial" w:hAnsi="Arial" w:cs="Arial"/>
        </w:rPr>
        <w:t>sito</w:t>
      </w:r>
    </w:p>
    <w:p w:rsidR="00995483" w:rsidRDefault="00995483" w:rsidP="001D3FCF">
      <w:pPr>
        <w:pStyle w:val="Textoindependiente"/>
        <w:spacing w:line="276" w:lineRule="auto"/>
        <w:jc w:val="both"/>
        <w:rPr>
          <w:color w:val="1F2023"/>
        </w:rPr>
      </w:pPr>
      <w:r w:rsidRPr="00995483">
        <w:rPr>
          <w:color w:val="1F2023"/>
        </w:rPr>
        <w:t>Utilicen el cálculo mental, la estimación de resultados o las operaciones escritas con números naturales, así como la suma y resta con números fraccionarios y decimales para resolver problemas aditivos y multiplicativos</w:t>
      </w:r>
      <w:r>
        <w:rPr>
          <w:color w:val="1F2023"/>
        </w:rPr>
        <w:t>.</w:t>
      </w:r>
    </w:p>
    <w:p w:rsidR="00995483" w:rsidRDefault="00995483" w:rsidP="001D3FCF">
      <w:pPr>
        <w:pStyle w:val="Textoindependiente"/>
        <w:spacing w:line="276" w:lineRule="auto"/>
        <w:jc w:val="both"/>
        <w:rPr>
          <w:color w:val="1F2023"/>
        </w:rPr>
      </w:pPr>
    </w:p>
    <w:p w:rsidR="00995483" w:rsidRDefault="00995483" w:rsidP="001D3FCF">
      <w:pPr>
        <w:pStyle w:val="Textoindependiente"/>
        <w:spacing w:line="276" w:lineRule="auto"/>
        <w:jc w:val="both"/>
        <w:rPr>
          <w:color w:val="1F2023"/>
        </w:rPr>
      </w:pPr>
      <w:r>
        <w:rPr>
          <w:color w:val="1F2023"/>
        </w:rPr>
        <w:t>Competencias</w:t>
      </w:r>
    </w:p>
    <w:p w:rsidR="00995483" w:rsidRDefault="00995483" w:rsidP="001D3FCF">
      <w:pPr>
        <w:pStyle w:val="Textoindependiente"/>
        <w:spacing w:line="276" w:lineRule="auto"/>
        <w:jc w:val="both"/>
        <w:rPr>
          <w:lang w:eastAsia="es-ES"/>
        </w:rPr>
      </w:pPr>
      <w:r>
        <w:rPr>
          <w:lang w:eastAsia="es-ES"/>
        </w:rPr>
        <w:t>Resolver problemas de manera autónoma. Comunicar información matemática. Validar procedimientos y resultados. Manejar técnicas eficientemente.</w:t>
      </w:r>
    </w:p>
    <w:p w:rsidR="00995483" w:rsidRDefault="00995483" w:rsidP="001D3FCF">
      <w:pPr>
        <w:pStyle w:val="Textoindependiente"/>
        <w:spacing w:line="276" w:lineRule="auto"/>
        <w:jc w:val="both"/>
        <w:rPr>
          <w:lang w:eastAsia="es-ES"/>
        </w:rPr>
      </w:pPr>
    </w:p>
    <w:p w:rsidR="00995483" w:rsidRDefault="00995483" w:rsidP="001D3FCF">
      <w:pPr>
        <w:pStyle w:val="Textoindependiente"/>
        <w:spacing w:line="276" w:lineRule="auto"/>
        <w:jc w:val="both"/>
        <w:rPr>
          <w:color w:val="1F2023"/>
        </w:rPr>
      </w:pPr>
      <w:r>
        <w:rPr>
          <w:color w:val="1F2023"/>
        </w:rPr>
        <w:t>Enfoque</w:t>
      </w:r>
    </w:p>
    <w:p w:rsidR="00995483" w:rsidRDefault="00995483" w:rsidP="001D3FCF">
      <w:pPr>
        <w:pStyle w:val="Textoindependiente"/>
        <w:spacing w:line="276" w:lineRule="auto"/>
        <w:jc w:val="both"/>
      </w:pPr>
      <w:r>
        <w:t>Uso de secuencias de situaciones problemáticas que despierten el interés de los alumnos, que permitan reflexionar y construir formas diferenciadas para la solución de problemas usando el razonamiento como herramienta fundamental.</w:t>
      </w:r>
    </w:p>
    <w:p w:rsidR="00995483" w:rsidRDefault="00995483" w:rsidP="001D3FCF">
      <w:pPr>
        <w:pStyle w:val="Textoindependiente"/>
        <w:spacing w:line="276" w:lineRule="auto"/>
        <w:jc w:val="both"/>
      </w:pPr>
    </w:p>
    <w:p w:rsidR="001D3FCF" w:rsidRDefault="001D3FCF" w:rsidP="001D3FCF">
      <w:pPr>
        <w:spacing w:line="276" w:lineRule="auto"/>
        <w:jc w:val="both"/>
        <w:rPr>
          <w:rFonts w:ascii="Arial MT" w:eastAsia="Arial MT" w:hAnsi="Arial MT" w:cs="Arial MT"/>
          <w:color w:val="1F2023"/>
          <w:sz w:val="24"/>
          <w:szCs w:val="24"/>
        </w:rPr>
      </w:pPr>
      <w:r>
        <w:rPr>
          <w:rFonts w:ascii="Arial MT" w:eastAsia="Arial MT" w:hAnsi="Arial MT" w:cs="Arial MT"/>
          <w:color w:val="1F2023"/>
          <w:sz w:val="24"/>
          <w:szCs w:val="24"/>
        </w:rPr>
        <w:t>Contenido</w:t>
      </w:r>
    </w:p>
    <w:p w:rsidR="001D3FCF" w:rsidRDefault="001D3FCF" w:rsidP="001D3FCF">
      <w:pPr>
        <w:spacing w:line="276" w:lineRule="auto"/>
        <w:jc w:val="both"/>
        <w:rPr>
          <w:rFonts w:ascii="Arial MT" w:eastAsia="Arial MT" w:hAnsi="Arial MT" w:cs="Arial MT"/>
          <w:color w:val="1F2023"/>
          <w:sz w:val="24"/>
          <w:szCs w:val="24"/>
        </w:rPr>
      </w:pPr>
      <w:r w:rsidRPr="001D3FCF">
        <w:rPr>
          <w:rFonts w:ascii="Arial MT" w:eastAsia="Arial MT" w:hAnsi="Arial MT" w:cs="Arial MT"/>
          <w:color w:val="1F2023"/>
          <w:sz w:val="24"/>
          <w:szCs w:val="24"/>
        </w:rPr>
        <w:t>Problemas aditivos</w:t>
      </w:r>
      <w:r>
        <w:rPr>
          <w:rFonts w:ascii="Arial MT" w:eastAsia="Arial MT" w:hAnsi="Arial MT" w:cs="Arial MT"/>
          <w:color w:val="1F2023"/>
          <w:sz w:val="24"/>
          <w:szCs w:val="24"/>
        </w:rPr>
        <w:t xml:space="preserve">: </w:t>
      </w:r>
      <w:r w:rsidRPr="001D3FCF">
        <w:rPr>
          <w:rFonts w:ascii="Arial MT" w:eastAsia="Arial MT" w:hAnsi="Arial MT" w:cs="Arial MT"/>
          <w:color w:val="1F2023"/>
          <w:sz w:val="24"/>
          <w:szCs w:val="24"/>
        </w:rPr>
        <w:t>Uso del cálculo mental para resolver adiciones y sustracciones con números fraccionarios y decimales.</w:t>
      </w:r>
    </w:p>
    <w:p w:rsidR="001D3FCF" w:rsidRDefault="001D3FCF" w:rsidP="001D3FCF">
      <w:pPr>
        <w:spacing w:line="276" w:lineRule="auto"/>
        <w:jc w:val="both"/>
        <w:rPr>
          <w:rFonts w:ascii="Arial MT" w:eastAsia="Arial MT" w:hAnsi="Arial MT" w:cs="Arial MT"/>
          <w:color w:val="1F2023"/>
          <w:sz w:val="24"/>
          <w:szCs w:val="24"/>
        </w:rPr>
      </w:pPr>
    </w:p>
    <w:p w:rsidR="00995483" w:rsidRDefault="00995483" w:rsidP="001D3FCF">
      <w:pPr>
        <w:spacing w:line="276" w:lineRule="auto"/>
        <w:jc w:val="both"/>
        <w:rPr>
          <w:rFonts w:ascii="Arial MT" w:eastAsia="Arial MT" w:hAnsi="Arial MT" w:cs="Arial MT"/>
          <w:color w:val="1F2023"/>
          <w:sz w:val="24"/>
          <w:szCs w:val="24"/>
        </w:rPr>
      </w:pPr>
      <w:r>
        <w:rPr>
          <w:rFonts w:ascii="Arial MT" w:eastAsia="Arial MT" w:hAnsi="Arial MT" w:cs="Arial MT"/>
          <w:color w:val="1F2023"/>
          <w:sz w:val="24"/>
          <w:szCs w:val="24"/>
        </w:rPr>
        <w:t>Secuencia didáctica</w:t>
      </w:r>
    </w:p>
    <w:p w:rsidR="00995483" w:rsidRPr="001D3FCF" w:rsidRDefault="00995483" w:rsidP="001D3FCF">
      <w:pPr>
        <w:widowControl/>
        <w:adjustRightInd w:val="0"/>
        <w:spacing w:after="160" w:line="276" w:lineRule="auto"/>
        <w:jc w:val="both"/>
        <w:rPr>
          <w:rFonts w:ascii="Arial MT" w:eastAsia="Arial MT" w:hAnsi="Arial MT" w:cs="Arial MT"/>
          <w:color w:val="1F2023"/>
          <w:sz w:val="24"/>
          <w:szCs w:val="24"/>
        </w:rPr>
      </w:pPr>
      <w:r w:rsidRPr="001D3FCF">
        <w:rPr>
          <w:rFonts w:ascii="Arial MT" w:eastAsia="Arial MT" w:hAnsi="Arial MT" w:cs="Arial MT"/>
          <w:color w:val="1F2023"/>
          <w:sz w:val="24"/>
          <w:szCs w:val="24"/>
        </w:rPr>
        <w:t xml:space="preserve">Elaborar un </w:t>
      </w:r>
      <w:proofErr w:type="spellStart"/>
      <w:r w:rsidRPr="001D3FCF">
        <w:rPr>
          <w:rFonts w:ascii="Arial MT" w:eastAsia="Arial MT" w:hAnsi="Arial MT" w:cs="Arial MT"/>
          <w:color w:val="1F2023"/>
          <w:sz w:val="24"/>
          <w:szCs w:val="24"/>
        </w:rPr>
        <w:t>memorama</w:t>
      </w:r>
      <w:proofErr w:type="spellEnd"/>
      <w:r w:rsidRPr="001D3FCF">
        <w:rPr>
          <w:rFonts w:ascii="Arial MT" w:eastAsia="Arial MT" w:hAnsi="Arial MT" w:cs="Arial MT"/>
          <w:color w:val="1F2023"/>
          <w:sz w:val="24"/>
          <w:szCs w:val="24"/>
        </w:rPr>
        <w:t xml:space="preserve"> para que los alumnos aprendan jugando a comparar fracciones con diferentes denominadores. Ejemplo: </w:t>
      </w:r>
    </w:p>
    <w:p w:rsidR="00995483" w:rsidRDefault="00995483" w:rsidP="00995483">
      <w:pPr>
        <w:adjustRightInd w:val="0"/>
        <w:jc w:val="both"/>
        <w:rPr>
          <w:szCs w:val="24"/>
        </w:rPr>
      </w:pPr>
    </w:p>
    <w:p w:rsidR="00995483" w:rsidRDefault="00995483" w:rsidP="00995483">
      <w:pPr>
        <w:jc w:val="center"/>
        <w:rPr>
          <w:szCs w:val="24"/>
        </w:rPr>
      </w:pPr>
      <w:r>
        <w:rPr>
          <w:noProof/>
          <w:szCs w:val="24"/>
          <w:lang w:eastAsia="es-MX"/>
        </w:rPr>
        <w:lastRenderedPageBreak/>
        <w:drawing>
          <wp:inline distT="0" distB="0" distL="0" distR="0" wp14:anchorId="52132D77" wp14:editId="44C403A6">
            <wp:extent cx="4009247" cy="1360714"/>
            <wp:effectExtent l="0" t="0" r="0" b="0"/>
            <wp:docPr id="3" name="Imagen 3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92" cy="137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83" w:rsidRDefault="00995483" w:rsidP="00995483">
      <w:pPr>
        <w:jc w:val="both"/>
        <w:rPr>
          <w:szCs w:val="24"/>
        </w:rPr>
      </w:pPr>
    </w:p>
    <w:p w:rsidR="00995483" w:rsidRDefault="00995483" w:rsidP="00995483">
      <w:pPr>
        <w:jc w:val="both"/>
        <w:rPr>
          <w:szCs w:val="24"/>
        </w:rPr>
      </w:pPr>
    </w:p>
    <w:p w:rsidR="00995483" w:rsidRDefault="00995483" w:rsidP="00995483">
      <w:pPr>
        <w:jc w:val="both"/>
        <w:rPr>
          <w:szCs w:val="24"/>
        </w:rPr>
      </w:pPr>
    </w:p>
    <w:p w:rsidR="00995483" w:rsidRDefault="00995483" w:rsidP="00995483">
      <w:pPr>
        <w:jc w:val="both"/>
        <w:rPr>
          <w:szCs w:val="24"/>
        </w:rPr>
      </w:pPr>
    </w:p>
    <w:p w:rsidR="00995483" w:rsidRDefault="00995483" w:rsidP="00995483">
      <w:pPr>
        <w:jc w:val="both"/>
        <w:rPr>
          <w:szCs w:val="24"/>
        </w:rPr>
      </w:pPr>
    </w:p>
    <w:p w:rsidR="00995483" w:rsidRDefault="00995483" w:rsidP="00995483">
      <w:pPr>
        <w:jc w:val="both"/>
        <w:rPr>
          <w:szCs w:val="24"/>
        </w:rPr>
      </w:pPr>
    </w:p>
    <w:p w:rsidR="00995483" w:rsidRDefault="00995483" w:rsidP="00995483">
      <w:pPr>
        <w:jc w:val="both"/>
        <w:rPr>
          <w:szCs w:val="24"/>
        </w:rPr>
      </w:pPr>
    </w:p>
    <w:p w:rsidR="00995483" w:rsidRDefault="00995483" w:rsidP="00995483">
      <w:pPr>
        <w:jc w:val="both"/>
        <w:rPr>
          <w:szCs w:val="24"/>
        </w:rPr>
      </w:pPr>
    </w:p>
    <w:p w:rsidR="00995483" w:rsidRPr="001D3FCF" w:rsidRDefault="00995483" w:rsidP="001D3FCF">
      <w:pPr>
        <w:widowControl/>
        <w:adjustRightInd w:val="0"/>
        <w:spacing w:after="160" w:line="276" w:lineRule="auto"/>
        <w:jc w:val="both"/>
        <w:rPr>
          <w:rFonts w:ascii="Arial MT" w:eastAsia="Arial MT" w:hAnsi="Arial MT" w:cs="Arial MT"/>
          <w:color w:val="1F2023"/>
          <w:sz w:val="24"/>
          <w:szCs w:val="24"/>
        </w:rPr>
      </w:pPr>
      <w:r w:rsidRPr="001D3FCF">
        <w:rPr>
          <w:rFonts w:ascii="Arial MT" w:eastAsia="Arial MT" w:hAnsi="Arial MT" w:cs="Arial MT"/>
          <w:color w:val="1F2023"/>
          <w:sz w:val="24"/>
          <w:szCs w:val="24"/>
        </w:rPr>
        <w:t>Integrados en equipos, resolverán un ejercicio consistente en comparar pares de fracciones determinando cuál es mayor y cuál es menor. Por ejemplo</w:t>
      </w:r>
    </w:p>
    <w:p w:rsidR="00995483" w:rsidRDefault="00995483" w:rsidP="00995483">
      <w:pPr>
        <w:jc w:val="both"/>
        <w:rPr>
          <w:szCs w:val="24"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2120"/>
        <w:gridCol w:w="2242"/>
        <w:gridCol w:w="2118"/>
        <w:gridCol w:w="2245"/>
      </w:tblGrid>
      <w:tr w:rsidR="00995483" w:rsidTr="00995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gridSpan w:val="4"/>
            <w:hideMark/>
          </w:tcPr>
          <w:p w:rsidR="00995483" w:rsidRPr="001D3FCF" w:rsidRDefault="00995483" w:rsidP="00FA47C6">
            <w:pPr>
              <w:adjustRightInd w:val="0"/>
              <w:jc w:val="both"/>
              <w:rPr>
                <w:b w:val="0"/>
                <w:szCs w:val="24"/>
              </w:rPr>
            </w:pPr>
            <w:r w:rsidRPr="001D3FCF">
              <w:rPr>
                <w:b w:val="0"/>
                <w:szCs w:val="24"/>
              </w:rPr>
              <w:t>Representa gráficamente cada una de las siguientes fracciones, después encierra de azul la mayor de cada par y de verde la menor:</w:t>
            </w:r>
          </w:p>
        </w:tc>
      </w:tr>
      <w:tr w:rsidR="00995483" w:rsidTr="00995483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hideMark/>
          </w:tcPr>
          <w:p w:rsidR="00995483" w:rsidRPr="001D3FCF" w:rsidRDefault="00995483" w:rsidP="00FA47C6">
            <w:pPr>
              <w:adjustRightInd w:val="0"/>
              <w:jc w:val="center"/>
              <w:rPr>
                <w:b w:val="0"/>
                <w:szCs w:val="24"/>
              </w:rPr>
            </w:pPr>
            <w:r w:rsidRPr="001D3FCF">
              <w:rPr>
                <w:b w:val="0"/>
                <w:szCs w:val="24"/>
              </w:rPr>
              <w:t>Fracción</w:t>
            </w:r>
          </w:p>
        </w:tc>
        <w:tc>
          <w:tcPr>
            <w:tcW w:w="2242" w:type="dxa"/>
            <w:hideMark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Representación</w:t>
            </w:r>
          </w:p>
        </w:tc>
        <w:tc>
          <w:tcPr>
            <w:tcW w:w="2118" w:type="dxa"/>
            <w:hideMark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Fracción</w:t>
            </w:r>
          </w:p>
        </w:tc>
        <w:tc>
          <w:tcPr>
            <w:tcW w:w="2242" w:type="dxa"/>
            <w:hideMark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Representación</w:t>
            </w:r>
          </w:p>
        </w:tc>
      </w:tr>
      <w:tr w:rsidR="00995483" w:rsidTr="00995483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995483" w:rsidRPr="001D3FCF" w:rsidRDefault="00995483" w:rsidP="00FA47C6">
            <w:pPr>
              <w:adjustRightInd w:val="0"/>
              <w:jc w:val="center"/>
              <w:rPr>
                <w:b w:val="0"/>
                <w:szCs w:val="24"/>
              </w:rPr>
            </w:pPr>
          </w:p>
          <w:p w:rsidR="00995483" w:rsidRPr="001D3FCF" w:rsidRDefault="00995483" w:rsidP="00FA47C6">
            <w:pPr>
              <w:adjustRightInd w:val="0"/>
              <w:jc w:val="center"/>
              <w:rPr>
                <w:b w:val="0"/>
                <w:szCs w:val="24"/>
              </w:rPr>
            </w:pPr>
            <w:r w:rsidRPr="001D3FCF">
              <w:rPr>
                <w:b w:val="0"/>
                <w:szCs w:val="24"/>
              </w:rPr>
              <w:t>7/9</w:t>
            </w:r>
          </w:p>
        </w:tc>
        <w:tc>
          <w:tcPr>
            <w:tcW w:w="2242" w:type="dxa"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118" w:type="dxa"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5/8</w:t>
            </w:r>
          </w:p>
        </w:tc>
        <w:tc>
          <w:tcPr>
            <w:tcW w:w="2242" w:type="dxa"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95483" w:rsidTr="009954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995483" w:rsidRPr="001D3FCF" w:rsidRDefault="00995483" w:rsidP="00FA47C6">
            <w:pPr>
              <w:adjustRightInd w:val="0"/>
              <w:jc w:val="center"/>
              <w:rPr>
                <w:b w:val="0"/>
                <w:szCs w:val="24"/>
              </w:rPr>
            </w:pPr>
          </w:p>
          <w:p w:rsidR="00995483" w:rsidRPr="001D3FCF" w:rsidRDefault="00995483" w:rsidP="00FA47C6">
            <w:pPr>
              <w:adjustRightInd w:val="0"/>
              <w:jc w:val="center"/>
              <w:rPr>
                <w:b w:val="0"/>
                <w:szCs w:val="24"/>
              </w:rPr>
            </w:pPr>
            <w:r w:rsidRPr="001D3FCF">
              <w:rPr>
                <w:b w:val="0"/>
                <w:szCs w:val="24"/>
              </w:rPr>
              <w:t>6/5</w:t>
            </w:r>
          </w:p>
          <w:p w:rsidR="00995483" w:rsidRPr="001D3FCF" w:rsidRDefault="00995483" w:rsidP="00FA47C6">
            <w:pPr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2242" w:type="dxa"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118" w:type="dxa"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4/3</w:t>
            </w:r>
          </w:p>
        </w:tc>
        <w:tc>
          <w:tcPr>
            <w:tcW w:w="2242" w:type="dxa"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95483" w:rsidTr="009954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995483" w:rsidRPr="001D3FCF" w:rsidRDefault="00995483" w:rsidP="00FA47C6">
            <w:pPr>
              <w:adjustRightInd w:val="0"/>
              <w:jc w:val="center"/>
              <w:rPr>
                <w:b w:val="0"/>
                <w:szCs w:val="24"/>
              </w:rPr>
            </w:pPr>
          </w:p>
          <w:p w:rsidR="00995483" w:rsidRPr="001D3FCF" w:rsidRDefault="00995483" w:rsidP="00FA47C6">
            <w:pPr>
              <w:adjustRightInd w:val="0"/>
              <w:jc w:val="center"/>
              <w:rPr>
                <w:b w:val="0"/>
                <w:szCs w:val="24"/>
              </w:rPr>
            </w:pPr>
            <w:r w:rsidRPr="001D3FCF">
              <w:rPr>
                <w:b w:val="0"/>
                <w:szCs w:val="24"/>
              </w:rPr>
              <w:t>9/6</w:t>
            </w:r>
          </w:p>
        </w:tc>
        <w:tc>
          <w:tcPr>
            <w:tcW w:w="2242" w:type="dxa"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118" w:type="dxa"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8/5</w:t>
            </w:r>
          </w:p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242" w:type="dxa"/>
          </w:tcPr>
          <w:p w:rsidR="00995483" w:rsidRDefault="00995483" w:rsidP="00FA47C6">
            <w:pPr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995483" w:rsidRDefault="00995483" w:rsidP="00995483">
      <w:pPr>
        <w:jc w:val="both"/>
      </w:pPr>
    </w:p>
    <w:p w:rsidR="001D3FCF" w:rsidRDefault="001D3FCF" w:rsidP="001D3FCF">
      <w:pPr>
        <w:pStyle w:val="Textoindependiente"/>
        <w:jc w:val="both"/>
        <w:rPr>
          <w:rFonts w:ascii="Arial" w:hAnsi="Arial" w:cs="Arial"/>
        </w:rPr>
      </w:pPr>
    </w:p>
    <w:p w:rsidR="001D3FCF" w:rsidRPr="001D3FCF" w:rsidRDefault="001D3FCF" w:rsidP="001D3FCF">
      <w:pPr>
        <w:pStyle w:val="Textoindependient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y e</w:t>
      </w:r>
      <w:r w:rsidRPr="001D3FCF">
        <w:rPr>
          <w:rFonts w:ascii="Arial" w:hAnsi="Arial" w:cs="Arial"/>
        </w:rPr>
        <w:t>videncias</w:t>
      </w:r>
    </w:p>
    <w:p w:rsidR="001D3FCF" w:rsidRDefault="001D3FCF" w:rsidP="001D3FCF">
      <w:pPr>
        <w:spacing w:line="276" w:lineRule="auto"/>
        <w:jc w:val="both"/>
      </w:pPr>
    </w:p>
    <w:p w:rsidR="001D3FCF" w:rsidRPr="001D3FCF" w:rsidRDefault="001D3FCF" w:rsidP="001D3F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D3FCF">
        <w:rPr>
          <w:rFonts w:ascii="Arial" w:hAnsi="Arial" w:cs="Arial"/>
          <w:sz w:val="24"/>
          <w:szCs w:val="24"/>
        </w:rPr>
        <w:t>Observación y análisis de las participaciones  y estrategias utilizadas por los alumnos en la realización de las actividades.</w:t>
      </w:r>
    </w:p>
    <w:p w:rsidR="001D3FCF" w:rsidRPr="001D3FCF" w:rsidRDefault="001D3FCF" w:rsidP="001D3F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D3FCF">
        <w:rPr>
          <w:rFonts w:ascii="Arial" w:hAnsi="Arial" w:cs="Arial"/>
          <w:sz w:val="24"/>
          <w:szCs w:val="24"/>
        </w:rPr>
        <w:t>Ejercicios en el cuaderno y en el libro de texto.</w:t>
      </w:r>
    </w:p>
    <w:p w:rsidR="001D3FCF" w:rsidRPr="001D3FCF" w:rsidRDefault="001D3FCF" w:rsidP="001D3F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D3FCF">
        <w:rPr>
          <w:rFonts w:ascii="Arial" w:hAnsi="Arial" w:cs="Arial"/>
          <w:sz w:val="24"/>
          <w:szCs w:val="24"/>
        </w:rPr>
        <w:t>Resolución de problemas matemáticos en donde utilicen fracciones con el mismo y diferente denominador.</w:t>
      </w:r>
    </w:p>
    <w:p w:rsidR="001D3FCF" w:rsidRDefault="001D3FCF" w:rsidP="001D3F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D3FCF">
        <w:rPr>
          <w:rFonts w:ascii="Arial" w:hAnsi="Arial" w:cs="Arial"/>
          <w:sz w:val="24"/>
          <w:szCs w:val="24"/>
        </w:rPr>
        <w:t>Suma y resta de fracciones.</w:t>
      </w:r>
      <w:bookmarkStart w:id="0" w:name="_GoBack"/>
      <w:bookmarkEnd w:id="0"/>
    </w:p>
    <w:p w:rsidR="001D3FCF" w:rsidRDefault="001D3FCF" w:rsidP="001D3F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3FCF" w:rsidRDefault="001D3FCF" w:rsidP="001D3FCF">
      <w:pPr>
        <w:jc w:val="both"/>
        <w:rPr>
          <w:rFonts w:ascii="Arial" w:hAnsi="Arial" w:cs="Arial"/>
          <w:sz w:val="24"/>
          <w:szCs w:val="24"/>
        </w:rPr>
      </w:pPr>
    </w:p>
    <w:p w:rsidR="001D3FCF" w:rsidRPr="001D3FCF" w:rsidRDefault="001D3FCF" w:rsidP="001D3FCF">
      <w:pPr>
        <w:jc w:val="both"/>
        <w:rPr>
          <w:rFonts w:ascii="Arial" w:hAnsi="Arial" w:cs="Arial"/>
          <w:sz w:val="24"/>
          <w:szCs w:val="24"/>
        </w:rPr>
      </w:pPr>
    </w:p>
    <w:sectPr w:rsidR="001D3FCF" w:rsidRPr="001D3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32AB2"/>
    <w:multiLevelType w:val="hybridMultilevel"/>
    <w:tmpl w:val="48C8A8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83"/>
    <w:rsid w:val="001D3FCF"/>
    <w:rsid w:val="007B6B3E"/>
    <w:rsid w:val="00995483"/>
    <w:rsid w:val="00A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1884-FF8F-48CE-B33D-5951BB0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54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95483"/>
    <w:rPr>
      <w:rFonts w:ascii="Arial MT" w:eastAsia="Arial MT" w:hAnsi="Arial MT" w:cs="Arial MT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5483"/>
    <w:rPr>
      <w:rFonts w:ascii="Arial MT" w:eastAsia="Arial MT" w:hAnsi="Arial MT" w:cs="Arial MT"/>
      <w:sz w:val="24"/>
      <w:szCs w:val="24"/>
      <w:lang w:val="es-ES"/>
    </w:rPr>
  </w:style>
  <w:style w:type="table" w:styleId="Tabladecuadrcula1clara">
    <w:name w:val="Grid Table 1 Light"/>
    <w:basedOn w:val="Tablanormal"/>
    <w:uiPriority w:val="46"/>
    <w:rsid w:val="00995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2023-07-05T16:57:00Z</dcterms:created>
  <dcterms:modified xsi:type="dcterms:W3CDTF">2023-07-05T17:16:00Z</dcterms:modified>
</cp:coreProperties>
</file>