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102E5" w14:textId="12FF9F68" w:rsidR="00921291" w:rsidRPr="00DD5217" w:rsidRDefault="00921291" w:rsidP="00DD5217">
      <w:pPr>
        <w:pStyle w:val="Sinespaciado"/>
        <w:jc w:val="center"/>
        <w:rPr>
          <w:b/>
          <w:bCs/>
          <w:sz w:val="28"/>
          <w:szCs w:val="28"/>
          <w:lang w:val="es-ES"/>
        </w:rPr>
      </w:pPr>
      <w:r w:rsidRPr="00DD5217">
        <w:rPr>
          <w:b/>
          <w:bCs/>
          <w:sz w:val="28"/>
          <w:szCs w:val="28"/>
          <w:lang w:val="es-ES"/>
        </w:rPr>
        <w:t>Jardín de Niños “Plan Alemán”</w:t>
      </w:r>
    </w:p>
    <w:p w14:paraId="0EA2D3E1" w14:textId="3709643D" w:rsidR="00921291" w:rsidRDefault="00921291" w:rsidP="00DD5217">
      <w:pPr>
        <w:pStyle w:val="Sinespaciado"/>
        <w:jc w:val="center"/>
        <w:rPr>
          <w:b/>
          <w:bCs/>
          <w:sz w:val="28"/>
          <w:szCs w:val="28"/>
          <w:lang w:val="es-ES"/>
        </w:rPr>
      </w:pPr>
      <w:r w:rsidRPr="00DD5217">
        <w:rPr>
          <w:b/>
          <w:bCs/>
          <w:sz w:val="28"/>
          <w:szCs w:val="28"/>
          <w:lang w:val="es-ES"/>
        </w:rPr>
        <w:t>CCT. 15DJN0033Z</w:t>
      </w:r>
    </w:p>
    <w:p w14:paraId="7E574BA0" w14:textId="7782B8B8" w:rsidR="00DD5217" w:rsidRDefault="00DD5217" w:rsidP="00DD5217">
      <w:pPr>
        <w:pStyle w:val="Sinespaciado"/>
        <w:jc w:val="center"/>
        <w:rPr>
          <w:b/>
          <w:bCs/>
          <w:sz w:val="28"/>
          <w:szCs w:val="28"/>
          <w:lang w:val="es-ES"/>
        </w:rPr>
      </w:pPr>
      <w:r>
        <w:rPr>
          <w:b/>
          <w:bCs/>
          <w:sz w:val="28"/>
          <w:szCs w:val="28"/>
          <w:lang w:val="es-ES"/>
        </w:rPr>
        <w:t>Proyecto “Cuentopolis”</w:t>
      </w:r>
    </w:p>
    <w:p w14:paraId="6CF564AD" w14:textId="774BE8D4" w:rsidR="00DD5217" w:rsidRDefault="00DD5217" w:rsidP="00DD5217">
      <w:pPr>
        <w:pStyle w:val="Sinespaciado"/>
        <w:jc w:val="center"/>
        <w:rPr>
          <w:b/>
          <w:bCs/>
          <w:sz w:val="28"/>
          <w:szCs w:val="28"/>
          <w:lang w:val="es-ES"/>
        </w:rPr>
      </w:pPr>
      <w:r>
        <w:rPr>
          <w:b/>
          <w:bCs/>
          <w:sz w:val="28"/>
          <w:szCs w:val="28"/>
          <w:lang w:val="es-ES"/>
        </w:rPr>
        <w:t xml:space="preserve">CTE. Enero 2022 </w:t>
      </w:r>
    </w:p>
    <w:p w14:paraId="34C7FEB2" w14:textId="77777777" w:rsidR="00DD5217" w:rsidRPr="00DD5217" w:rsidRDefault="00DD5217" w:rsidP="00DD5217">
      <w:pPr>
        <w:pStyle w:val="Sinespaciado"/>
        <w:jc w:val="center"/>
        <w:rPr>
          <w:b/>
          <w:bCs/>
          <w:sz w:val="28"/>
          <w:szCs w:val="28"/>
          <w:lang w:val="es-ES"/>
        </w:rPr>
      </w:pPr>
    </w:p>
    <w:tbl>
      <w:tblPr>
        <w:tblW w:w="11284"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30"/>
        <w:gridCol w:w="1862"/>
        <w:gridCol w:w="1719"/>
        <w:gridCol w:w="126"/>
        <w:gridCol w:w="280"/>
        <w:gridCol w:w="47"/>
        <w:gridCol w:w="95"/>
        <w:gridCol w:w="420"/>
        <w:gridCol w:w="977"/>
        <w:gridCol w:w="663"/>
        <w:gridCol w:w="1792"/>
        <w:gridCol w:w="1573"/>
      </w:tblGrid>
      <w:tr w:rsidR="000E5C47" w:rsidRPr="00942746" w14:paraId="2078AF46" w14:textId="77777777" w:rsidTr="004D7B55">
        <w:trPr>
          <w:trHeight w:val="268"/>
        </w:trPr>
        <w:tc>
          <w:tcPr>
            <w:tcW w:w="5859" w:type="dxa"/>
            <w:gridSpan w:val="7"/>
          </w:tcPr>
          <w:p w14:paraId="530A00BB" w14:textId="49E0CDC2" w:rsidR="000E5C47" w:rsidRPr="00C47C75" w:rsidRDefault="000E5C47" w:rsidP="00DD5217">
            <w:pPr>
              <w:jc w:val="center"/>
              <w:rPr>
                <w:rFonts w:ascii="HELLOHAPPY" w:hAnsi="HELLOHAPPY" w:cstheme="minorHAnsi"/>
                <w:b/>
                <w:bCs/>
              </w:rPr>
            </w:pPr>
            <w:r w:rsidRPr="00C47C75">
              <w:rPr>
                <w:rFonts w:ascii="HELLOHAPPY" w:hAnsi="HELLOHAPPY" w:cstheme="minorHAnsi"/>
                <w:b/>
                <w:bCs/>
              </w:rPr>
              <w:t xml:space="preserve">Título: </w:t>
            </w:r>
            <w:r w:rsidR="008549B7" w:rsidRPr="00C47C75">
              <w:rPr>
                <w:rFonts w:ascii="HELLOHAPPY" w:hAnsi="HELLOHAPPY" w:cstheme="minorHAnsi"/>
                <w:b/>
                <w:bCs/>
              </w:rPr>
              <w:t>C</w:t>
            </w:r>
            <w:r w:rsidR="00426973" w:rsidRPr="00C47C75">
              <w:rPr>
                <w:rFonts w:ascii="HELLOHAPPY" w:hAnsi="HELLOHAPPY" w:cstheme="minorHAnsi"/>
                <w:b/>
                <w:bCs/>
              </w:rPr>
              <w:t>uentópolis</w:t>
            </w:r>
          </w:p>
        </w:tc>
        <w:tc>
          <w:tcPr>
            <w:tcW w:w="5425" w:type="dxa"/>
            <w:gridSpan w:val="5"/>
          </w:tcPr>
          <w:p w14:paraId="41CAE9D0" w14:textId="15EA2F5B" w:rsidR="00F4227E" w:rsidRPr="00C47C75" w:rsidRDefault="000E5C47" w:rsidP="00DD5217">
            <w:pPr>
              <w:jc w:val="center"/>
              <w:rPr>
                <w:rFonts w:ascii="HELLOHAPPY" w:hAnsi="HELLOHAPPY" w:cstheme="minorHAnsi"/>
                <w:b/>
                <w:bCs/>
              </w:rPr>
            </w:pPr>
            <w:r w:rsidRPr="00C47C75">
              <w:rPr>
                <w:rFonts w:ascii="HELLOHAPPY" w:hAnsi="HELLOHAPPY" w:cstheme="minorHAnsi"/>
                <w:b/>
                <w:bCs/>
              </w:rPr>
              <w:t xml:space="preserve">Periodo de aplicación:  </w:t>
            </w:r>
            <w:r w:rsidR="008549B7" w:rsidRPr="00C47C75">
              <w:rPr>
                <w:rFonts w:ascii="HELLOHAPPY" w:hAnsi="HELLOHAPPY" w:cstheme="minorHAnsi"/>
                <w:b/>
                <w:bCs/>
              </w:rPr>
              <w:t>2</w:t>
            </w:r>
            <w:r w:rsidR="00333309" w:rsidRPr="00C47C75">
              <w:rPr>
                <w:rFonts w:ascii="HELLOHAPPY" w:hAnsi="HELLOHAPPY" w:cstheme="minorHAnsi"/>
                <w:b/>
                <w:bCs/>
              </w:rPr>
              <w:t xml:space="preserve"> </w:t>
            </w:r>
            <w:r w:rsidRPr="00C47C75">
              <w:rPr>
                <w:rFonts w:ascii="HELLOHAPPY" w:hAnsi="HELLOHAPPY" w:cstheme="minorHAnsi"/>
                <w:b/>
                <w:bCs/>
              </w:rPr>
              <w:t>semana</w:t>
            </w:r>
            <w:r w:rsidR="008549B7" w:rsidRPr="00C47C75">
              <w:rPr>
                <w:rFonts w:ascii="HELLOHAPPY" w:hAnsi="HELLOHAPPY" w:cstheme="minorHAnsi"/>
                <w:b/>
                <w:bCs/>
              </w:rPr>
              <w:t>s</w:t>
            </w:r>
          </w:p>
        </w:tc>
      </w:tr>
      <w:tr w:rsidR="000E5C47" w:rsidRPr="00942746" w14:paraId="3DD72658" w14:textId="77777777" w:rsidTr="00C47C75">
        <w:trPr>
          <w:trHeight w:val="326"/>
        </w:trPr>
        <w:tc>
          <w:tcPr>
            <w:tcW w:w="1730" w:type="dxa"/>
            <w:shd w:val="clear" w:color="auto" w:fill="E2EFD9" w:themeFill="accent6" w:themeFillTint="33"/>
          </w:tcPr>
          <w:p w14:paraId="50E8DAAF" w14:textId="77777777" w:rsidR="000E5C47" w:rsidRPr="00C47C75" w:rsidRDefault="000E5C47" w:rsidP="00A043F2">
            <w:pPr>
              <w:spacing w:after="0"/>
              <w:jc w:val="center"/>
              <w:rPr>
                <w:rFonts w:ascii="HELLOHAPPY" w:hAnsi="HELLOHAPPY"/>
                <w:b/>
                <w:bCs/>
              </w:rPr>
            </w:pPr>
            <w:r w:rsidRPr="00C47C75">
              <w:rPr>
                <w:rFonts w:ascii="HELLOHAPPY" w:hAnsi="HELLOHAPPY"/>
                <w:b/>
                <w:bCs/>
              </w:rPr>
              <w:t>Componente curricular</w:t>
            </w:r>
          </w:p>
        </w:tc>
        <w:tc>
          <w:tcPr>
            <w:tcW w:w="1862" w:type="dxa"/>
            <w:shd w:val="clear" w:color="auto" w:fill="E2EFD9" w:themeFill="accent6" w:themeFillTint="33"/>
          </w:tcPr>
          <w:p w14:paraId="101A45A4" w14:textId="77777777" w:rsidR="000E5C47" w:rsidRPr="00C47C75" w:rsidRDefault="000E5C47" w:rsidP="00A043F2">
            <w:pPr>
              <w:spacing w:after="0"/>
              <w:jc w:val="center"/>
              <w:rPr>
                <w:rFonts w:ascii="HELLOHAPPY" w:hAnsi="HELLOHAPPY" w:cstheme="minorHAnsi"/>
                <w:b/>
                <w:bCs/>
              </w:rPr>
            </w:pPr>
            <w:r w:rsidRPr="00C47C75">
              <w:rPr>
                <w:rFonts w:ascii="HELLOHAPPY" w:hAnsi="HELLOHAPPY" w:cstheme="minorHAnsi"/>
                <w:b/>
                <w:bCs/>
              </w:rPr>
              <w:t>Campo o área</w:t>
            </w:r>
          </w:p>
        </w:tc>
        <w:tc>
          <w:tcPr>
            <w:tcW w:w="1719" w:type="dxa"/>
            <w:shd w:val="clear" w:color="auto" w:fill="E2EFD9" w:themeFill="accent6" w:themeFillTint="33"/>
          </w:tcPr>
          <w:p w14:paraId="5AEE64CA" w14:textId="77777777" w:rsidR="000E5C47" w:rsidRPr="00C47C75" w:rsidRDefault="000E5C47" w:rsidP="00A043F2">
            <w:pPr>
              <w:spacing w:after="0"/>
              <w:jc w:val="center"/>
              <w:rPr>
                <w:rFonts w:ascii="HELLOHAPPY" w:hAnsi="HELLOHAPPY" w:cstheme="minorHAnsi"/>
                <w:b/>
                <w:bCs/>
              </w:rPr>
            </w:pPr>
            <w:r w:rsidRPr="00C47C75">
              <w:rPr>
                <w:rFonts w:ascii="HELLOHAPPY" w:hAnsi="HELLOHAPPY" w:cstheme="minorHAnsi"/>
                <w:b/>
                <w:bCs/>
              </w:rPr>
              <w:t>Organizador curricular 1</w:t>
            </w:r>
          </w:p>
        </w:tc>
        <w:tc>
          <w:tcPr>
            <w:tcW w:w="1945" w:type="dxa"/>
            <w:gridSpan w:val="6"/>
            <w:shd w:val="clear" w:color="auto" w:fill="E2EFD9" w:themeFill="accent6" w:themeFillTint="33"/>
          </w:tcPr>
          <w:p w14:paraId="069D8CC7" w14:textId="77777777" w:rsidR="000E5C47" w:rsidRPr="00C47C75" w:rsidRDefault="000E5C47" w:rsidP="00A043F2">
            <w:pPr>
              <w:spacing w:after="0"/>
              <w:jc w:val="center"/>
              <w:rPr>
                <w:rFonts w:ascii="HELLOHAPPY" w:hAnsi="HELLOHAPPY" w:cstheme="minorHAnsi"/>
                <w:b/>
                <w:bCs/>
              </w:rPr>
            </w:pPr>
            <w:r w:rsidRPr="00C47C75">
              <w:rPr>
                <w:rFonts w:ascii="HELLOHAPPY" w:hAnsi="HELLOHAPPY" w:cstheme="minorHAnsi"/>
                <w:b/>
                <w:bCs/>
              </w:rPr>
              <w:t>Organizador curricular 2</w:t>
            </w:r>
          </w:p>
        </w:tc>
        <w:tc>
          <w:tcPr>
            <w:tcW w:w="4028" w:type="dxa"/>
            <w:gridSpan w:val="3"/>
            <w:shd w:val="clear" w:color="auto" w:fill="E2EFD9" w:themeFill="accent6" w:themeFillTint="33"/>
          </w:tcPr>
          <w:p w14:paraId="652E5747" w14:textId="77777777" w:rsidR="000E5C47" w:rsidRPr="00C47C75" w:rsidRDefault="000E5C47" w:rsidP="00A043F2">
            <w:pPr>
              <w:spacing w:after="0"/>
              <w:jc w:val="center"/>
              <w:rPr>
                <w:rFonts w:ascii="HELLOHAPPY" w:hAnsi="HELLOHAPPY" w:cstheme="minorHAnsi"/>
                <w:b/>
                <w:bCs/>
              </w:rPr>
            </w:pPr>
            <w:r w:rsidRPr="00C47C75">
              <w:rPr>
                <w:rFonts w:ascii="HELLOHAPPY" w:hAnsi="HELLOHAPPY" w:cstheme="minorHAnsi"/>
                <w:b/>
                <w:bCs/>
              </w:rPr>
              <w:t>Aprendizajes esperados</w:t>
            </w:r>
          </w:p>
        </w:tc>
      </w:tr>
      <w:tr w:rsidR="00C34029" w:rsidRPr="00942746" w14:paraId="184868C5" w14:textId="77777777" w:rsidTr="004D7B55">
        <w:trPr>
          <w:trHeight w:val="1190"/>
        </w:trPr>
        <w:tc>
          <w:tcPr>
            <w:tcW w:w="1730" w:type="dxa"/>
            <w:vMerge w:val="restart"/>
            <w:shd w:val="clear" w:color="auto" w:fill="E2EFD9" w:themeFill="accent6" w:themeFillTint="33"/>
            <w:vAlign w:val="center"/>
          </w:tcPr>
          <w:p w14:paraId="01E6D8DC" w14:textId="77777777" w:rsidR="00C34029" w:rsidRPr="00C47C75" w:rsidRDefault="00C34029" w:rsidP="000E5C47">
            <w:pPr>
              <w:spacing w:after="0"/>
              <w:jc w:val="center"/>
              <w:rPr>
                <w:rFonts w:ascii="HELLOHAPPY" w:hAnsi="HELLOHAPPY"/>
                <w:b/>
                <w:bCs/>
              </w:rPr>
            </w:pPr>
            <w:r w:rsidRPr="00C47C75">
              <w:rPr>
                <w:rFonts w:ascii="HELLOHAPPY" w:hAnsi="HELLOHAPPY"/>
                <w:b/>
                <w:bCs/>
              </w:rPr>
              <w:t xml:space="preserve">Formación académica </w:t>
            </w:r>
          </w:p>
        </w:tc>
        <w:tc>
          <w:tcPr>
            <w:tcW w:w="1862" w:type="dxa"/>
            <w:shd w:val="clear" w:color="auto" w:fill="FFF2CC" w:themeFill="accent4" w:themeFillTint="33"/>
            <w:vAlign w:val="center"/>
          </w:tcPr>
          <w:p w14:paraId="693306A9" w14:textId="0781475A" w:rsidR="00C34029" w:rsidRPr="00C47C75" w:rsidRDefault="00C34029" w:rsidP="007C0EBF">
            <w:pPr>
              <w:spacing w:after="0"/>
              <w:rPr>
                <w:rFonts w:ascii="HELLOHAPPY" w:hAnsi="HELLOHAPPY" w:cstheme="minorHAnsi"/>
              </w:rPr>
            </w:pPr>
            <w:r w:rsidRPr="00C47C75">
              <w:rPr>
                <w:rFonts w:ascii="HELLOHAPPY" w:hAnsi="HELLOHAPPY" w:cstheme="minorHAnsi"/>
              </w:rPr>
              <w:t xml:space="preserve">Lenguaje y comunicación </w:t>
            </w:r>
          </w:p>
          <w:p w14:paraId="101A3010" w14:textId="43B02D63" w:rsidR="00C34029" w:rsidRPr="00C47C75" w:rsidRDefault="00C34029" w:rsidP="007C0EBF">
            <w:pPr>
              <w:spacing w:after="0"/>
              <w:rPr>
                <w:rFonts w:ascii="HELLOHAPPY" w:hAnsi="HELLOHAPPY" w:cstheme="minorHAnsi"/>
              </w:rPr>
            </w:pPr>
          </w:p>
        </w:tc>
        <w:tc>
          <w:tcPr>
            <w:tcW w:w="1719" w:type="dxa"/>
            <w:shd w:val="clear" w:color="auto" w:fill="FFF2CC" w:themeFill="accent4" w:themeFillTint="33"/>
            <w:vAlign w:val="center"/>
          </w:tcPr>
          <w:p w14:paraId="57B29BDF" w14:textId="4CDF8445" w:rsidR="00C34029" w:rsidRPr="00C47C75" w:rsidRDefault="00C34029" w:rsidP="000E5C47">
            <w:pPr>
              <w:spacing w:after="0"/>
              <w:jc w:val="center"/>
              <w:rPr>
                <w:rFonts w:ascii="HELLOHAPPY" w:hAnsi="HELLOHAPPY" w:cstheme="minorHAnsi"/>
              </w:rPr>
            </w:pPr>
            <w:r w:rsidRPr="00C47C75">
              <w:rPr>
                <w:rFonts w:ascii="HELLOHAPPY" w:hAnsi="HELLOHAPPY" w:cstheme="minorHAnsi"/>
              </w:rPr>
              <w:t xml:space="preserve">Literatura </w:t>
            </w:r>
          </w:p>
        </w:tc>
        <w:tc>
          <w:tcPr>
            <w:tcW w:w="1945" w:type="dxa"/>
            <w:gridSpan w:val="6"/>
            <w:shd w:val="clear" w:color="auto" w:fill="FFF2CC" w:themeFill="accent4" w:themeFillTint="33"/>
            <w:vAlign w:val="center"/>
          </w:tcPr>
          <w:p w14:paraId="7A12A47B" w14:textId="55EB499C" w:rsidR="00C34029" w:rsidRPr="00C47C75" w:rsidRDefault="00C34029" w:rsidP="000E5C47">
            <w:pPr>
              <w:spacing w:after="0"/>
              <w:jc w:val="center"/>
              <w:rPr>
                <w:rFonts w:ascii="HELLOHAPPY" w:hAnsi="HELLOHAPPY" w:cstheme="minorHAnsi"/>
              </w:rPr>
            </w:pPr>
            <w:r w:rsidRPr="00C47C75">
              <w:rPr>
                <w:rFonts w:ascii="HELLOHAPPY" w:hAnsi="HELLOHAPPY" w:cstheme="minorHAnsi"/>
              </w:rPr>
              <w:t>Producción, interpretación e intercambio de narraciones</w:t>
            </w:r>
          </w:p>
        </w:tc>
        <w:tc>
          <w:tcPr>
            <w:tcW w:w="4028" w:type="dxa"/>
            <w:gridSpan w:val="3"/>
            <w:shd w:val="clear" w:color="auto" w:fill="FFF2CC" w:themeFill="accent4" w:themeFillTint="33"/>
          </w:tcPr>
          <w:p w14:paraId="0F726E06" w14:textId="77777777" w:rsidR="00C34029" w:rsidRPr="00C47C75" w:rsidRDefault="00C34029" w:rsidP="00C34029">
            <w:pPr>
              <w:spacing w:after="0" w:line="240" w:lineRule="auto"/>
              <w:jc w:val="both"/>
              <w:rPr>
                <w:rFonts w:ascii="HELLOHAPPY" w:hAnsi="HELLOHAPPY" w:cstheme="minorHAnsi"/>
              </w:rPr>
            </w:pPr>
            <w:r w:rsidRPr="00C47C75">
              <w:rPr>
                <w:rFonts w:ascii="HELLOHAPPY" w:hAnsi="HELLOHAPPY" w:cstheme="minorHAnsi"/>
              </w:rPr>
              <w:t>Comenta, a partir de la lectura que escucha de textos literarios, ideas que relaciona con experiencias propias o algo que no conocía.</w:t>
            </w:r>
          </w:p>
          <w:p w14:paraId="5B9959B2" w14:textId="77777777" w:rsidR="00C34029" w:rsidRPr="00C47C75" w:rsidRDefault="00C34029" w:rsidP="00C34029">
            <w:pPr>
              <w:spacing w:after="0" w:line="240" w:lineRule="auto"/>
              <w:jc w:val="both"/>
              <w:rPr>
                <w:rFonts w:ascii="HELLOHAPPY" w:hAnsi="HELLOHAPPY" w:cstheme="minorHAnsi"/>
              </w:rPr>
            </w:pPr>
            <w:r w:rsidRPr="00C47C75">
              <w:rPr>
                <w:rFonts w:ascii="HELLOHAPPY" w:hAnsi="HELLOHAPPY" w:cstheme="minorHAnsi"/>
              </w:rPr>
              <w:t>Describe personajes y lugares que imagina al escuchar cuentos, fábulas, leyendas y otros relatos literarios.</w:t>
            </w:r>
          </w:p>
          <w:p w14:paraId="383D0728" w14:textId="366CF624" w:rsidR="00C34029" w:rsidRPr="00C47C75" w:rsidRDefault="00C34029" w:rsidP="00C34029">
            <w:pPr>
              <w:spacing w:after="0" w:line="240" w:lineRule="auto"/>
              <w:jc w:val="both"/>
              <w:rPr>
                <w:rFonts w:ascii="HELLOHAPPY" w:hAnsi="HELLOHAPPY" w:cstheme="minorHAnsi"/>
              </w:rPr>
            </w:pPr>
            <w:r w:rsidRPr="00C47C75">
              <w:rPr>
                <w:rFonts w:ascii="HELLOHAPPY" w:hAnsi="HELLOHAPPY" w:cstheme="minorHAnsi"/>
              </w:rPr>
              <w:t>Expresa gráficamente narraciones con recursos personales</w:t>
            </w:r>
          </w:p>
        </w:tc>
      </w:tr>
      <w:tr w:rsidR="00426973" w:rsidRPr="00942746" w14:paraId="1E47005B" w14:textId="77777777" w:rsidTr="004D7B55">
        <w:trPr>
          <w:trHeight w:val="352"/>
        </w:trPr>
        <w:tc>
          <w:tcPr>
            <w:tcW w:w="1730" w:type="dxa"/>
            <w:vMerge/>
            <w:shd w:val="clear" w:color="auto" w:fill="E2EFD9" w:themeFill="accent6" w:themeFillTint="33"/>
            <w:vAlign w:val="center"/>
          </w:tcPr>
          <w:p w14:paraId="74E02080" w14:textId="77777777" w:rsidR="00426973" w:rsidRPr="00C47C75" w:rsidRDefault="00426973" w:rsidP="00EF60E8">
            <w:pPr>
              <w:spacing w:after="0"/>
              <w:jc w:val="center"/>
              <w:rPr>
                <w:rFonts w:ascii="HELLOHAPPY" w:hAnsi="HELLOHAPPY"/>
                <w:b/>
                <w:bCs/>
              </w:rPr>
            </w:pPr>
          </w:p>
        </w:tc>
        <w:tc>
          <w:tcPr>
            <w:tcW w:w="1862" w:type="dxa"/>
            <w:tcBorders>
              <w:bottom w:val="single" w:sz="4" w:space="0" w:color="auto"/>
            </w:tcBorders>
            <w:shd w:val="clear" w:color="auto" w:fill="FFF2CC" w:themeFill="accent4" w:themeFillTint="33"/>
            <w:vAlign w:val="center"/>
          </w:tcPr>
          <w:p w14:paraId="35A78AAB" w14:textId="77777777" w:rsidR="00426973" w:rsidRPr="00C47C75" w:rsidRDefault="00426973" w:rsidP="00EF60E8">
            <w:pPr>
              <w:spacing w:after="0"/>
              <w:rPr>
                <w:rFonts w:ascii="HELLOHAPPY" w:hAnsi="HELLOHAPPY" w:cstheme="minorHAnsi"/>
              </w:rPr>
            </w:pPr>
          </w:p>
          <w:p w14:paraId="554BB29A" w14:textId="0B44EA40" w:rsidR="00426973" w:rsidRPr="00C47C75" w:rsidRDefault="00426973" w:rsidP="00EF60E8">
            <w:pPr>
              <w:spacing w:after="0"/>
              <w:rPr>
                <w:rFonts w:ascii="HELLOHAPPY" w:hAnsi="HELLOHAPPY" w:cstheme="minorHAnsi"/>
              </w:rPr>
            </w:pPr>
            <w:r w:rsidRPr="00C47C75">
              <w:rPr>
                <w:rFonts w:ascii="HELLOHAPPY" w:hAnsi="HELLOHAPPY" w:cstheme="minorHAnsi"/>
              </w:rPr>
              <w:t xml:space="preserve">Pensamiento matemático </w:t>
            </w:r>
          </w:p>
        </w:tc>
        <w:tc>
          <w:tcPr>
            <w:tcW w:w="1719" w:type="dxa"/>
            <w:tcBorders>
              <w:bottom w:val="single" w:sz="4" w:space="0" w:color="auto"/>
            </w:tcBorders>
            <w:shd w:val="clear" w:color="auto" w:fill="FFF2CC" w:themeFill="accent4" w:themeFillTint="33"/>
            <w:vAlign w:val="center"/>
          </w:tcPr>
          <w:p w14:paraId="540FB18F" w14:textId="0AFF9F1D" w:rsidR="00426973" w:rsidRPr="00C47C75" w:rsidRDefault="00C34029" w:rsidP="00EF60E8">
            <w:pPr>
              <w:spacing w:after="0"/>
              <w:jc w:val="center"/>
              <w:rPr>
                <w:rFonts w:ascii="HELLOHAPPY" w:hAnsi="HELLOHAPPY" w:cstheme="minorHAnsi"/>
              </w:rPr>
            </w:pPr>
            <w:r w:rsidRPr="00C47C75">
              <w:rPr>
                <w:rFonts w:ascii="HELLOHAPPY" w:hAnsi="HELLOHAPPY" w:cstheme="minorHAnsi"/>
              </w:rPr>
              <w:t xml:space="preserve">Número, algebra y variación </w:t>
            </w:r>
            <w:r w:rsidR="00426973" w:rsidRPr="00C47C75">
              <w:rPr>
                <w:rFonts w:ascii="HELLOHAPPY" w:hAnsi="HELLOHAPPY" w:cstheme="minorHAnsi"/>
              </w:rPr>
              <w:t xml:space="preserve"> </w:t>
            </w:r>
          </w:p>
        </w:tc>
        <w:tc>
          <w:tcPr>
            <w:tcW w:w="1945" w:type="dxa"/>
            <w:gridSpan w:val="6"/>
            <w:shd w:val="clear" w:color="auto" w:fill="FFF2CC" w:themeFill="accent4" w:themeFillTint="33"/>
            <w:vAlign w:val="center"/>
          </w:tcPr>
          <w:p w14:paraId="791B9F33" w14:textId="2FC3B5C1" w:rsidR="00426973" w:rsidRPr="00C47C75" w:rsidRDefault="00C34029" w:rsidP="00EF60E8">
            <w:pPr>
              <w:spacing w:after="0"/>
              <w:jc w:val="center"/>
              <w:rPr>
                <w:rFonts w:ascii="HELLOHAPPY" w:hAnsi="HELLOHAPPY" w:cstheme="minorHAnsi"/>
              </w:rPr>
            </w:pPr>
            <w:r w:rsidRPr="00C47C75">
              <w:rPr>
                <w:rFonts w:ascii="HELLOHAPPY" w:hAnsi="HELLOHAPPY" w:cstheme="minorHAnsi"/>
              </w:rPr>
              <w:t xml:space="preserve">Número </w:t>
            </w:r>
          </w:p>
        </w:tc>
        <w:tc>
          <w:tcPr>
            <w:tcW w:w="4028" w:type="dxa"/>
            <w:gridSpan w:val="3"/>
            <w:shd w:val="clear" w:color="auto" w:fill="FFF2CC" w:themeFill="accent4" w:themeFillTint="33"/>
          </w:tcPr>
          <w:p w14:paraId="33B76914" w14:textId="76B5B9EC" w:rsidR="00426973" w:rsidRPr="00C47C75" w:rsidRDefault="00C34029" w:rsidP="00EF60E8">
            <w:pPr>
              <w:spacing w:after="0" w:line="240" w:lineRule="auto"/>
              <w:jc w:val="both"/>
              <w:rPr>
                <w:rFonts w:ascii="HELLOHAPPY" w:hAnsi="HELLOHAPPY" w:cstheme="minorHAnsi"/>
              </w:rPr>
            </w:pPr>
            <w:r w:rsidRPr="00C47C75">
              <w:rPr>
                <w:rFonts w:ascii="HELLOHAPPY" w:hAnsi="HELLOHAPPY" w:cstheme="minorHAnsi"/>
              </w:rPr>
              <w:t>Comunica de manera oral y escrita los números del 1 al 10 en diversas situaciones y de diferentes maneras, incluida la convencional.</w:t>
            </w:r>
          </w:p>
        </w:tc>
      </w:tr>
      <w:tr w:rsidR="00EF60E8" w:rsidRPr="00942746" w14:paraId="1C252A5C" w14:textId="77777777" w:rsidTr="004D7B55">
        <w:trPr>
          <w:trHeight w:val="199"/>
        </w:trPr>
        <w:tc>
          <w:tcPr>
            <w:tcW w:w="1730" w:type="dxa"/>
            <w:vMerge w:val="restart"/>
            <w:shd w:val="clear" w:color="auto" w:fill="E2EFD9" w:themeFill="accent6" w:themeFillTint="33"/>
            <w:vAlign w:val="center"/>
          </w:tcPr>
          <w:p w14:paraId="0F58B788" w14:textId="6937B273" w:rsidR="00EF60E8" w:rsidRPr="00C47C75" w:rsidRDefault="00EF60E8" w:rsidP="00EF60E8">
            <w:pPr>
              <w:spacing w:after="0"/>
              <w:jc w:val="center"/>
              <w:rPr>
                <w:rFonts w:ascii="HELLOHAPPY" w:hAnsi="HELLOHAPPY"/>
                <w:b/>
                <w:bCs/>
              </w:rPr>
            </w:pPr>
            <w:r w:rsidRPr="00C47C75">
              <w:rPr>
                <w:rFonts w:ascii="HELLOHAPPY" w:hAnsi="HELLOHAPPY"/>
                <w:b/>
                <w:bCs/>
              </w:rPr>
              <w:t xml:space="preserve">Áreas de desarrollo personal y social </w:t>
            </w:r>
          </w:p>
        </w:tc>
        <w:tc>
          <w:tcPr>
            <w:tcW w:w="1862" w:type="dxa"/>
            <w:tcBorders>
              <w:bottom w:val="single" w:sz="4" w:space="0" w:color="auto"/>
            </w:tcBorders>
            <w:shd w:val="clear" w:color="auto" w:fill="FFF2CC" w:themeFill="accent4" w:themeFillTint="33"/>
            <w:vAlign w:val="center"/>
          </w:tcPr>
          <w:p w14:paraId="598595CD" w14:textId="7FBF322B" w:rsidR="00EF60E8" w:rsidRPr="00C47C75" w:rsidRDefault="00426973" w:rsidP="00EF60E8">
            <w:pPr>
              <w:spacing w:after="0"/>
              <w:rPr>
                <w:rFonts w:ascii="HELLOHAPPY" w:hAnsi="HELLOHAPPY" w:cstheme="minorHAnsi"/>
              </w:rPr>
            </w:pPr>
            <w:r w:rsidRPr="00C47C75">
              <w:rPr>
                <w:rFonts w:ascii="HELLOHAPPY" w:hAnsi="HELLOHAPPY" w:cstheme="minorHAnsi"/>
              </w:rPr>
              <w:t>Artes</w:t>
            </w:r>
          </w:p>
        </w:tc>
        <w:tc>
          <w:tcPr>
            <w:tcW w:w="1719" w:type="dxa"/>
            <w:tcBorders>
              <w:bottom w:val="single" w:sz="4" w:space="0" w:color="auto"/>
            </w:tcBorders>
            <w:shd w:val="clear" w:color="auto" w:fill="FFF2CC" w:themeFill="accent4" w:themeFillTint="33"/>
            <w:vAlign w:val="center"/>
          </w:tcPr>
          <w:p w14:paraId="74D0B88E" w14:textId="130E8684" w:rsidR="00EF60E8" w:rsidRPr="00C47C75" w:rsidRDefault="00C34029" w:rsidP="00EF60E8">
            <w:pPr>
              <w:spacing w:after="0"/>
              <w:jc w:val="center"/>
              <w:rPr>
                <w:rFonts w:ascii="HELLOHAPPY" w:hAnsi="HELLOHAPPY" w:cstheme="minorHAnsi"/>
              </w:rPr>
            </w:pPr>
            <w:r w:rsidRPr="00C47C75">
              <w:rPr>
                <w:rFonts w:ascii="HELLOHAPPY" w:hAnsi="HELLOHAPPY" w:cstheme="minorHAnsi"/>
              </w:rPr>
              <w:t xml:space="preserve">Expresión artística </w:t>
            </w:r>
          </w:p>
        </w:tc>
        <w:tc>
          <w:tcPr>
            <w:tcW w:w="1945" w:type="dxa"/>
            <w:gridSpan w:val="6"/>
            <w:shd w:val="clear" w:color="auto" w:fill="FFF2CC" w:themeFill="accent4" w:themeFillTint="33"/>
            <w:vAlign w:val="center"/>
          </w:tcPr>
          <w:p w14:paraId="06450CAF" w14:textId="69ACFEF9" w:rsidR="00EF60E8" w:rsidRPr="00C47C75" w:rsidRDefault="00C34029" w:rsidP="00EF60E8">
            <w:pPr>
              <w:spacing w:after="0"/>
              <w:jc w:val="center"/>
              <w:rPr>
                <w:rFonts w:ascii="HELLOHAPPY" w:hAnsi="HELLOHAPPY" w:cstheme="minorHAnsi"/>
              </w:rPr>
            </w:pPr>
            <w:r w:rsidRPr="00C47C75">
              <w:rPr>
                <w:rFonts w:ascii="HELLOHAPPY" w:hAnsi="HELLOHAPPY" w:cstheme="minorHAnsi"/>
              </w:rPr>
              <w:t>Familiarización con los elementos básicos de las artes</w:t>
            </w:r>
          </w:p>
        </w:tc>
        <w:tc>
          <w:tcPr>
            <w:tcW w:w="4028" w:type="dxa"/>
            <w:gridSpan w:val="3"/>
            <w:shd w:val="clear" w:color="auto" w:fill="FFF2CC" w:themeFill="accent4" w:themeFillTint="33"/>
          </w:tcPr>
          <w:p w14:paraId="22045B09" w14:textId="2F4B3D36" w:rsidR="00EF60E8" w:rsidRPr="00C47C75" w:rsidRDefault="00C34029" w:rsidP="00EF60E8">
            <w:pPr>
              <w:spacing w:after="0" w:line="240" w:lineRule="auto"/>
              <w:jc w:val="both"/>
              <w:rPr>
                <w:rFonts w:ascii="HELLOHAPPY" w:hAnsi="HELLOHAPPY" w:cstheme="minorHAnsi"/>
              </w:rPr>
            </w:pPr>
            <w:r w:rsidRPr="00C47C75">
              <w:rPr>
                <w:rFonts w:ascii="HELLOHAPPY" w:hAnsi="HELLOHAPPY" w:cstheme="minorHAnsi"/>
              </w:rPr>
              <w:t>Representa historias y personajes reales o imaginarios con mímica, marionetas, en el juego simbólico, en dramatizaciones y con recursos de las artes visuales.</w:t>
            </w:r>
          </w:p>
        </w:tc>
      </w:tr>
      <w:tr w:rsidR="00426973" w:rsidRPr="00942746" w14:paraId="61E9E7E8" w14:textId="77777777" w:rsidTr="004D7B55">
        <w:trPr>
          <w:trHeight w:val="911"/>
        </w:trPr>
        <w:tc>
          <w:tcPr>
            <w:tcW w:w="1730" w:type="dxa"/>
            <w:vMerge/>
            <w:shd w:val="clear" w:color="auto" w:fill="E2EFD9" w:themeFill="accent6" w:themeFillTint="33"/>
            <w:vAlign w:val="center"/>
          </w:tcPr>
          <w:p w14:paraId="7234F08F" w14:textId="77777777" w:rsidR="00426973" w:rsidRPr="00C47C75" w:rsidRDefault="00426973" w:rsidP="00EF60E8">
            <w:pPr>
              <w:spacing w:after="0"/>
              <w:jc w:val="center"/>
              <w:rPr>
                <w:rFonts w:ascii="HELLOHAPPY" w:hAnsi="HELLOHAPPY"/>
              </w:rPr>
            </w:pPr>
          </w:p>
        </w:tc>
        <w:tc>
          <w:tcPr>
            <w:tcW w:w="1862" w:type="dxa"/>
            <w:tcBorders>
              <w:bottom w:val="single" w:sz="4" w:space="0" w:color="auto"/>
            </w:tcBorders>
            <w:shd w:val="clear" w:color="auto" w:fill="FFF2CC" w:themeFill="accent4" w:themeFillTint="33"/>
            <w:vAlign w:val="center"/>
          </w:tcPr>
          <w:p w14:paraId="7659780D" w14:textId="77777777" w:rsidR="00426973" w:rsidRPr="00C47C75" w:rsidRDefault="00426973" w:rsidP="00426973">
            <w:pPr>
              <w:spacing w:after="0"/>
              <w:rPr>
                <w:rFonts w:ascii="HELLOHAPPY" w:hAnsi="HELLOHAPPY" w:cstheme="minorHAnsi"/>
              </w:rPr>
            </w:pPr>
            <w:r w:rsidRPr="00C47C75">
              <w:rPr>
                <w:rFonts w:ascii="HELLOHAPPY" w:hAnsi="HELLOHAPPY" w:cstheme="minorHAnsi"/>
              </w:rPr>
              <w:t xml:space="preserve">Educación socioemocional </w:t>
            </w:r>
          </w:p>
          <w:p w14:paraId="73FD8A25" w14:textId="77777777" w:rsidR="00426973" w:rsidRPr="00C47C75" w:rsidRDefault="00426973" w:rsidP="00EF60E8">
            <w:pPr>
              <w:spacing w:after="0"/>
              <w:rPr>
                <w:rFonts w:ascii="HELLOHAPPY" w:hAnsi="HELLOHAPPY" w:cstheme="minorHAnsi"/>
              </w:rPr>
            </w:pPr>
          </w:p>
        </w:tc>
        <w:tc>
          <w:tcPr>
            <w:tcW w:w="1719" w:type="dxa"/>
            <w:tcBorders>
              <w:bottom w:val="single" w:sz="4" w:space="0" w:color="auto"/>
            </w:tcBorders>
            <w:shd w:val="clear" w:color="auto" w:fill="FFF2CC" w:themeFill="accent4" w:themeFillTint="33"/>
            <w:vAlign w:val="center"/>
          </w:tcPr>
          <w:p w14:paraId="60A9925E" w14:textId="05ABFF06" w:rsidR="00426973" w:rsidRPr="00C47C75" w:rsidRDefault="00426973" w:rsidP="00EF60E8">
            <w:pPr>
              <w:spacing w:after="0"/>
              <w:jc w:val="center"/>
              <w:rPr>
                <w:rFonts w:ascii="HELLOHAPPY" w:hAnsi="HELLOHAPPY" w:cstheme="minorHAnsi"/>
              </w:rPr>
            </w:pPr>
            <w:r w:rsidRPr="00C47C75">
              <w:rPr>
                <w:rFonts w:ascii="HELLOHAPPY" w:hAnsi="HELLOHAPPY" w:cstheme="minorHAnsi"/>
              </w:rPr>
              <w:t>Colaboración</w:t>
            </w:r>
          </w:p>
        </w:tc>
        <w:tc>
          <w:tcPr>
            <w:tcW w:w="1945" w:type="dxa"/>
            <w:gridSpan w:val="6"/>
            <w:shd w:val="clear" w:color="auto" w:fill="FFF2CC" w:themeFill="accent4" w:themeFillTint="33"/>
            <w:vAlign w:val="center"/>
          </w:tcPr>
          <w:p w14:paraId="646113C3" w14:textId="13913244" w:rsidR="00426973" w:rsidRPr="00C47C75" w:rsidRDefault="00426973" w:rsidP="00EF60E8">
            <w:pPr>
              <w:spacing w:after="0"/>
              <w:jc w:val="center"/>
              <w:rPr>
                <w:rFonts w:ascii="HELLOHAPPY" w:hAnsi="HELLOHAPPY" w:cstheme="minorHAnsi"/>
              </w:rPr>
            </w:pPr>
            <w:r w:rsidRPr="00C47C75">
              <w:rPr>
                <w:rFonts w:ascii="HELLOHAPPY" w:hAnsi="HELLOHAPPY" w:cstheme="minorHAnsi"/>
              </w:rPr>
              <w:t>Comunicación asertiva</w:t>
            </w:r>
          </w:p>
        </w:tc>
        <w:tc>
          <w:tcPr>
            <w:tcW w:w="4028" w:type="dxa"/>
            <w:gridSpan w:val="3"/>
            <w:shd w:val="clear" w:color="auto" w:fill="FFF2CC" w:themeFill="accent4" w:themeFillTint="33"/>
          </w:tcPr>
          <w:p w14:paraId="7B400417" w14:textId="6346F282" w:rsidR="00426973" w:rsidRPr="00C47C75" w:rsidRDefault="00C34029" w:rsidP="00EF60E8">
            <w:pPr>
              <w:spacing w:after="0" w:line="240" w:lineRule="auto"/>
              <w:jc w:val="both"/>
              <w:rPr>
                <w:rFonts w:ascii="HELLOHAPPY" w:hAnsi="HELLOHAPPY" w:cstheme="minorHAnsi"/>
              </w:rPr>
            </w:pPr>
            <w:r w:rsidRPr="00C47C75">
              <w:rPr>
                <w:rFonts w:ascii="HELLOHAPPY" w:hAnsi="HELLOHAPPY" w:cstheme="minorHAnsi"/>
              </w:rPr>
              <w:t>Colabora en actividades del grupo y escolares, propone ideas y considera las de los demás cuando participa en actividades en equipo y en grupo.</w:t>
            </w:r>
          </w:p>
        </w:tc>
      </w:tr>
      <w:tr w:rsidR="00EF60E8" w:rsidRPr="00942746" w14:paraId="3F1D705C" w14:textId="77777777" w:rsidTr="00C47C75">
        <w:trPr>
          <w:trHeight w:val="668"/>
        </w:trPr>
        <w:tc>
          <w:tcPr>
            <w:tcW w:w="1730" w:type="dxa"/>
            <w:shd w:val="clear" w:color="auto" w:fill="B4C6E7" w:themeFill="accent1" w:themeFillTint="66"/>
          </w:tcPr>
          <w:p w14:paraId="0B1DE066" w14:textId="77777777" w:rsidR="00EF60E8" w:rsidRPr="00C47C75" w:rsidRDefault="00EF60E8" w:rsidP="00EF60E8">
            <w:pPr>
              <w:jc w:val="center"/>
              <w:rPr>
                <w:rFonts w:ascii="HELLOHAPPY" w:hAnsi="HELLOHAPPY"/>
                <w:b/>
                <w:bCs/>
              </w:rPr>
            </w:pPr>
            <w:r w:rsidRPr="00C47C75">
              <w:rPr>
                <w:rFonts w:ascii="HELLOHAPPY" w:hAnsi="HELLOHAPPY"/>
                <w:b/>
                <w:bCs/>
              </w:rPr>
              <w:t>Formas de organización</w:t>
            </w:r>
          </w:p>
        </w:tc>
        <w:tc>
          <w:tcPr>
            <w:tcW w:w="6189" w:type="dxa"/>
            <w:gridSpan w:val="9"/>
            <w:shd w:val="clear" w:color="auto" w:fill="B4C6E7" w:themeFill="accent1" w:themeFillTint="66"/>
          </w:tcPr>
          <w:p w14:paraId="143664B3" w14:textId="77777777" w:rsidR="00EF60E8" w:rsidRPr="00C47C75" w:rsidRDefault="00EF60E8" w:rsidP="00EF60E8">
            <w:pPr>
              <w:jc w:val="center"/>
              <w:rPr>
                <w:rFonts w:ascii="HELLOHAPPY" w:hAnsi="HELLOHAPPY"/>
                <w:b/>
                <w:bCs/>
              </w:rPr>
            </w:pPr>
            <w:r w:rsidRPr="00C47C75">
              <w:rPr>
                <w:rFonts w:ascii="HELLOHAPPY" w:hAnsi="HELLOHAPPY"/>
                <w:b/>
                <w:bCs/>
              </w:rPr>
              <w:t>Enfoque</w:t>
            </w:r>
          </w:p>
        </w:tc>
        <w:tc>
          <w:tcPr>
            <w:tcW w:w="1792" w:type="dxa"/>
            <w:shd w:val="clear" w:color="auto" w:fill="B4C6E7" w:themeFill="accent1" w:themeFillTint="66"/>
          </w:tcPr>
          <w:p w14:paraId="78358683" w14:textId="01DEEDB3" w:rsidR="00DD5217" w:rsidRPr="00C47C75" w:rsidRDefault="00DD5217" w:rsidP="00EF60E8">
            <w:pPr>
              <w:jc w:val="center"/>
              <w:rPr>
                <w:rFonts w:ascii="HELLOHAPPY" w:hAnsi="HELLOHAPPY"/>
                <w:b/>
                <w:bCs/>
              </w:rPr>
            </w:pPr>
            <w:r w:rsidRPr="00C47C75">
              <w:rPr>
                <w:rFonts w:ascii="HELLOHAPPY" w:hAnsi="HELLOHAPPY"/>
                <w:b/>
                <w:bCs/>
              </w:rPr>
              <w:t xml:space="preserve">Ambitos del </w:t>
            </w:r>
          </w:p>
          <w:p w14:paraId="05C1F0FC" w14:textId="14CB5DF4" w:rsidR="00DD5217" w:rsidRPr="00C47C75" w:rsidRDefault="00EF60E8" w:rsidP="00DD5217">
            <w:pPr>
              <w:jc w:val="center"/>
              <w:rPr>
                <w:rFonts w:ascii="HELLOHAPPY" w:hAnsi="HELLOHAPPY"/>
                <w:b/>
                <w:bCs/>
              </w:rPr>
            </w:pPr>
            <w:r w:rsidRPr="00C47C75">
              <w:rPr>
                <w:rFonts w:ascii="HELLOHAPPY" w:hAnsi="HELLOHAPPY"/>
                <w:b/>
                <w:bCs/>
              </w:rPr>
              <w:t>PEMC</w:t>
            </w:r>
          </w:p>
        </w:tc>
        <w:tc>
          <w:tcPr>
            <w:tcW w:w="1573" w:type="dxa"/>
            <w:shd w:val="clear" w:color="auto" w:fill="B4C6E7" w:themeFill="accent1" w:themeFillTint="66"/>
          </w:tcPr>
          <w:p w14:paraId="3EF0BC0B" w14:textId="77777777" w:rsidR="00EF60E8" w:rsidRPr="00C47C75" w:rsidRDefault="00DD5217" w:rsidP="00EF60E8">
            <w:pPr>
              <w:jc w:val="center"/>
              <w:rPr>
                <w:rFonts w:ascii="HELLOHAPPY" w:hAnsi="HELLOHAPPY"/>
                <w:b/>
                <w:bCs/>
              </w:rPr>
            </w:pPr>
            <w:r w:rsidRPr="00C47C75">
              <w:rPr>
                <w:rFonts w:ascii="HELLOHAPPY" w:hAnsi="HELLOHAPPY"/>
                <w:b/>
                <w:bCs/>
              </w:rPr>
              <w:t xml:space="preserve">Materiales </w:t>
            </w:r>
          </w:p>
          <w:p w14:paraId="7C46B1BC" w14:textId="5D84F36B" w:rsidR="00DD5217" w:rsidRPr="00C47C75" w:rsidRDefault="00DD5217" w:rsidP="00EF60E8">
            <w:pPr>
              <w:jc w:val="center"/>
              <w:rPr>
                <w:rFonts w:ascii="HELLOHAPPY" w:hAnsi="HELLOHAPPY"/>
                <w:b/>
                <w:bCs/>
              </w:rPr>
            </w:pPr>
            <w:r w:rsidRPr="00C47C75">
              <w:rPr>
                <w:rFonts w:ascii="HELLOHAPPY" w:hAnsi="HELLOHAPPY"/>
                <w:b/>
                <w:bCs/>
              </w:rPr>
              <w:t xml:space="preserve">SEP </w:t>
            </w:r>
          </w:p>
        </w:tc>
      </w:tr>
      <w:tr w:rsidR="00EF60E8" w:rsidRPr="00942746" w14:paraId="0DAF21D0" w14:textId="77777777" w:rsidTr="004D7B55">
        <w:trPr>
          <w:trHeight w:val="281"/>
        </w:trPr>
        <w:tc>
          <w:tcPr>
            <w:tcW w:w="1730" w:type="dxa"/>
          </w:tcPr>
          <w:p w14:paraId="584D247C" w14:textId="77777777" w:rsidR="00EF60E8" w:rsidRPr="00C47C75" w:rsidRDefault="00EF60E8" w:rsidP="00EF60E8">
            <w:pPr>
              <w:rPr>
                <w:rFonts w:ascii="HELLOHAPPY" w:hAnsi="HELLOHAPPY"/>
              </w:rPr>
            </w:pPr>
            <w:r w:rsidRPr="00C47C75">
              <w:rPr>
                <w:rFonts w:ascii="HELLOHAPPY" w:hAnsi="HELLOHAPPY"/>
              </w:rPr>
              <w:t>Equipos e individual</w:t>
            </w:r>
          </w:p>
          <w:p w14:paraId="1914CC42" w14:textId="4501A567" w:rsidR="00EF60E8" w:rsidRPr="00C47C75" w:rsidRDefault="00EF60E8" w:rsidP="00EF60E8">
            <w:pPr>
              <w:spacing w:after="0"/>
              <w:rPr>
                <w:rFonts w:ascii="HELLOHAPPY" w:hAnsi="HELLOHAPPY"/>
              </w:rPr>
            </w:pPr>
            <w:r w:rsidRPr="00C47C75">
              <w:rPr>
                <w:rFonts w:ascii="HELLOHAPPY" w:hAnsi="HELLOHAPPY"/>
              </w:rPr>
              <w:t>Plenaria</w:t>
            </w:r>
          </w:p>
        </w:tc>
        <w:tc>
          <w:tcPr>
            <w:tcW w:w="6189" w:type="dxa"/>
            <w:gridSpan w:val="9"/>
          </w:tcPr>
          <w:p w14:paraId="4F0279A1" w14:textId="77777777" w:rsidR="00EF60E8" w:rsidRPr="00C47C75" w:rsidRDefault="00EF60E8" w:rsidP="00EF60E8">
            <w:pPr>
              <w:spacing w:after="0" w:line="240" w:lineRule="auto"/>
              <w:jc w:val="both"/>
              <w:rPr>
                <w:rFonts w:ascii="HELLOHAPPY" w:hAnsi="HELLOHAPPY"/>
              </w:rPr>
            </w:pPr>
            <w:r w:rsidRPr="00C47C75">
              <w:rPr>
                <w:rFonts w:ascii="HELLOHAPPY" w:hAnsi="HELLOHAPPY"/>
                <w:b/>
                <w:u w:val="single"/>
              </w:rPr>
              <w:t>Lenguaje y comunicación:</w:t>
            </w:r>
            <w:r w:rsidRPr="00C47C75">
              <w:rPr>
                <w:rFonts w:ascii="HELLOHAPPY" w:hAnsi="HELLOHAPPY"/>
              </w:rPr>
              <w:t xml:space="preserve"> Los niños gradualmente logren expresar ideas cada vez más completas acerca de sus sentimientos, opiniones o percepciones, por medio de experiencias de aprendizaje que favorezcan el intercambio oral intencionado con la docente y sus compañeros de grupo.</w:t>
            </w:r>
          </w:p>
          <w:p w14:paraId="6A625783" w14:textId="77839F0C" w:rsidR="00EF60E8" w:rsidRPr="00C47C75" w:rsidRDefault="00F76D02" w:rsidP="00EF60E8">
            <w:pPr>
              <w:spacing w:after="0" w:line="240" w:lineRule="auto"/>
              <w:jc w:val="both"/>
              <w:rPr>
                <w:rFonts w:ascii="HELLOHAPPY" w:hAnsi="HELLOHAPPY"/>
              </w:rPr>
            </w:pPr>
            <w:r w:rsidRPr="00C47C75">
              <w:rPr>
                <w:rFonts w:ascii="HELLOHAPPY" w:hAnsi="HELLOHAPPY"/>
                <w:b/>
                <w:u w:val="single"/>
              </w:rPr>
              <w:t>Educación socioemocional:</w:t>
            </w:r>
            <w:r w:rsidRPr="00C47C75">
              <w:rPr>
                <w:rFonts w:ascii="HELLOHAPPY" w:hAnsi="HELLOHAPPY"/>
              </w:rPr>
              <w:t xml:space="preserve"> se centra en el proceso de construcción de la identidad y en el desarrollo de habilidades emocionales y sociales; se pretende que los niños adquieran confianza en sí mismos al reconocerse como capaces de aprender, enfrentar y resolver situaciones cada vez con mayor autonomía, de relacionarse en forma sana con distintas personas, de expresar ideas, sentimientos y emociones y de regular sus maneras de actuar.</w:t>
            </w:r>
          </w:p>
        </w:tc>
        <w:tc>
          <w:tcPr>
            <w:tcW w:w="1792" w:type="dxa"/>
          </w:tcPr>
          <w:p w14:paraId="0F8157DA" w14:textId="77777777" w:rsidR="00EF60E8" w:rsidRPr="00C47C75" w:rsidRDefault="00EF60E8" w:rsidP="00EF60E8">
            <w:pPr>
              <w:rPr>
                <w:rFonts w:ascii="HELLOHAPPY" w:hAnsi="HELLOHAPPY"/>
              </w:rPr>
            </w:pPr>
            <w:r w:rsidRPr="00C47C75">
              <w:rPr>
                <w:rFonts w:ascii="HELLOHAPPY" w:hAnsi="HELLOHAPPY"/>
              </w:rPr>
              <w:t>Registro de asistencia y participación.</w:t>
            </w:r>
          </w:p>
          <w:p w14:paraId="57C5FB26" w14:textId="5212EAFB" w:rsidR="00EF60E8" w:rsidRPr="00C47C75" w:rsidRDefault="00EF60E8" w:rsidP="00EF60E8">
            <w:pPr>
              <w:spacing w:after="0"/>
              <w:rPr>
                <w:rFonts w:ascii="HELLOHAPPY" w:hAnsi="HELLOHAPPY"/>
              </w:rPr>
            </w:pPr>
          </w:p>
        </w:tc>
        <w:tc>
          <w:tcPr>
            <w:tcW w:w="1573" w:type="dxa"/>
          </w:tcPr>
          <w:p w14:paraId="6140CAC0" w14:textId="517311B8" w:rsidR="00F76D02" w:rsidRPr="00C47C75" w:rsidRDefault="00EF60E8" w:rsidP="00DD5217">
            <w:pPr>
              <w:rPr>
                <w:rFonts w:ascii="HELLOHAPPY" w:hAnsi="HELLOHAPPY"/>
              </w:rPr>
            </w:pPr>
            <w:r w:rsidRPr="00C47C75">
              <w:rPr>
                <w:rFonts w:ascii="HELLOHAPPY" w:hAnsi="HELLOHAPPY"/>
              </w:rPr>
              <w:t xml:space="preserve"> </w:t>
            </w:r>
          </w:p>
        </w:tc>
      </w:tr>
      <w:tr w:rsidR="0033201F" w:rsidRPr="00942746" w14:paraId="7E621CA4" w14:textId="77777777" w:rsidTr="009D2214">
        <w:trPr>
          <w:trHeight w:val="164"/>
        </w:trPr>
        <w:tc>
          <w:tcPr>
            <w:tcW w:w="11284" w:type="dxa"/>
            <w:gridSpan w:val="12"/>
            <w:shd w:val="clear" w:color="auto" w:fill="D9E2F3" w:themeFill="accent1" w:themeFillTint="33"/>
          </w:tcPr>
          <w:p w14:paraId="7E9A7B97" w14:textId="77777777" w:rsidR="00C47C75" w:rsidRDefault="0033201F" w:rsidP="00EF60E8">
            <w:pPr>
              <w:jc w:val="both"/>
              <w:rPr>
                <w:rFonts w:ascii="HELLOHAPPY" w:hAnsi="HELLOHAPPY"/>
              </w:rPr>
            </w:pPr>
            <w:r w:rsidRPr="00C47C75">
              <w:rPr>
                <w:rFonts w:ascii="HELLOHAPPY" w:hAnsi="HELLOHAPPY"/>
                <w:b/>
                <w:bCs/>
              </w:rPr>
              <w:t>Surgimiento:</w:t>
            </w:r>
            <w:r w:rsidRPr="00C47C75">
              <w:rPr>
                <w:rFonts w:ascii="HELLOHAPPY" w:hAnsi="HELLOHAPPY"/>
              </w:rPr>
              <w:t xml:space="preserve"> </w:t>
            </w:r>
            <w:r w:rsidR="00F61EAF" w:rsidRPr="00C47C75">
              <w:rPr>
                <w:rFonts w:ascii="HELLOHAPPY" w:hAnsi="HELLOHAPPY"/>
              </w:rPr>
              <w:t xml:space="preserve">A raíz del analisis de los diversos documentos presentados en la sesión del CTE Enero 2022, el colectivo del Jardín de Niños “Plan Alemán”, reconoce la importancia del fomento de la lectura y escritura en el nivel educativo, partiendo desde la construcción de actividades que potencialicen el interes de los estudiantes y su participación activa. </w:t>
            </w:r>
          </w:p>
          <w:p w14:paraId="4179F2BD" w14:textId="79CE68E1" w:rsidR="00C47C75" w:rsidRPr="00C47C75" w:rsidRDefault="00C47C75" w:rsidP="00EF60E8">
            <w:pPr>
              <w:jc w:val="both"/>
              <w:rPr>
                <w:rFonts w:ascii="HELLOHAPPY" w:hAnsi="HELLOHAPPY"/>
              </w:rPr>
            </w:pPr>
          </w:p>
        </w:tc>
      </w:tr>
      <w:tr w:rsidR="000C491B" w:rsidRPr="00942746" w14:paraId="404DEDB1" w14:textId="77777777" w:rsidTr="000C491B">
        <w:trPr>
          <w:trHeight w:val="410"/>
        </w:trPr>
        <w:tc>
          <w:tcPr>
            <w:tcW w:w="11284" w:type="dxa"/>
            <w:gridSpan w:val="12"/>
            <w:shd w:val="clear" w:color="auto" w:fill="D9E2F3" w:themeFill="accent1" w:themeFillTint="33"/>
          </w:tcPr>
          <w:p w14:paraId="63DA1469" w14:textId="6ACC874C" w:rsidR="000C491B" w:rsidRPr="000C491B" w:rsidRDefault="000C491B" w:rsidP="000C491B">
            <w:pPr>
              <w:jc w:val="center"/>
              <w:rPr>
                <w:rFonts w:ascii="Century Gothic" w:hAnsi="Century Gothic"/>
                <w:b/>
                <w:bCs/>
              </w:rPr>
            </w:pPr>
            <w:r w:rsidRPr="00F61EAF">
              <w:rPr>
                <w:rFonts w:ascii="Century Gothic" w:hAnsi="Century Gothic"/>
                <w:b/>
                <w:bCs/>
              </w:rPr>
              <w:t>ACTIVIDADES DE APRENDIZAJ</w:t>
            </w:r>
            <w:r>
              <w:rPr>
                <w:rFonts w:ascii="Century Gothic" w:hAnsi="Century Gothic"/>
                <w:b/>
                <w:bCs/>
              </w:rPr>
              <w:t>E</w:t>
            </w:r>
          </w:p>
        </w:tc>
      </w:tr>
      <w:tr w:rsidR="000C491B" w:rsidRPr="00942746" w14:paraId="5BC2FC4A" w14:textId="77777777" w:rsidTr="00A64426">
        <w:trPr>
          <w:trHeight w:val="744"/>
        </w:trPr>
        <w:tc>
          <w:tcPr>
            <w:tcW w:w="11284" w:type="dxa"/>
            <w:gridSpan w:val="12"/>
            <w:shd w:val="clear" w:color="auto" w:fill="FFDEFF"/>
          </w:tcPr>
          <w:p w14:paraId="68E874B6" w14:textId="77777777" w:rsidR="000C491B" w:rsidRPr="00E178AD" w:rsidRDefault="000C491B" w:rsidP="000C491B">
            <w:pPr>
              <w:spacing w:after="0"/>
              <w:jc w:val="both"/>
              <w:rPr>
                <w:rFonts w:ascii="Century Gothic" w:hAnsi="Century Gothic"/>
                <w:b/>
                <w:bCs/>
                <w:sz w:val="21"/>
                <w:szCs w:val="21"/>
              </w:rPr>
            </w:pPr>
            <w:r w:rsidRPr="00E178AD">
              <w:rPr>
                <w:rFonts w:ascii="Century Gothic" w:hAnsi="Century Gothic"/>
                <w:b/>
                <w:bCs/>
                <w:sz w:val="21"/>
                <w:szCs w:val="21"/>
              </w:rPr>
              <w:t>FECHA</w:t>
            </w:r>
          </w:p>
          <w:p w14:paraId="38D25378" w14:textId="77777777" w:rsidR="000C491B" w:rsidRPr="00E178AD" w:rsidRDefault="000C491B" w:rsidP="000C491B">
            <w:pPr>
              <w:spacing w:after="0"/>
              <w:jc w:val="both"/>
              <w:rPr>
                <w:rFonts w:ascii="Century Gothic" w:hAnsi="Century Gothic"/>
                <w:b/>
                <w:bCs/>
                <w:sz w:val="21"/>
                <w:szCs w:val="21"/>
              </w:rPr>
            </w:pPr>
            <w:r w:rsidRPr="00E178AD">
              <w:rPr>
                <w:rFonts w:ascii="Century Gothic" w:hAnsi="Century Gothic"/>
                <w:b/>
                <w:bCs/>
                <w:sz w:val="21"/>
                <w:szCs w:val="21"/>
              </w:rPr>
              <w:t xml:space="preserve">GRUPO 1: </w:t>
            </w:r>
          </w:p>
          <w:p w14:paraId="5072B628" w14:textId="11E909A9" w:rsidR="000C491B" w:rsidRPr="00F61EAF" w:rsidRDefault="000C491B" w:rsidP="000C491B">
            <w:pPr>
              <w:spacing w:after="0"/>
              <w:jc w:val="both"/>
              <w:rPr>
                <w:rFonts w:ascii="Century Gothic" w:hAnsi="Century Gothic"/>
                <w:b/>
                <w:bCs/>
              </w:rPr>
            </w:pPr>
            <w:r w:rsidRPr="00E178AD">
              <w:rPr>
                <w:rFonts w:ascii="Century Gothic" w:hAnsi="Century Gothic"/>
                <w:b/>
                <w:bCs/>
                <w:sz w:val="21"/>
                <w:szCs w:val="21"/>
              </w:rPr>
              <w:t xml:space="preserve">GRUPO 2: </w:t>
            </w:r>
          </w:p>
        </w:tc>
      </w:tr>
      <w:tr w:rsidR="000C491B" w:rsidRPr="00942746" w14:paraId="74FB2974" w14:textId="77777777" w:rsidTr="00AF48C0">
        <w:trPr>
          <w:trHeight w:val="3534"/>
        </w:trPr>
        <w:tc>
          <w:tcPr>
            <w:tcW w:w="11284" w:type="dxa"/>
            <w:gridSpan w:val="12"/>
          </w:tcPr>
          <w:p w14:paraId="45053F55" w14:textId="43AB9D40" w:rsidR="000B2B4A" w:rsidRDefault="000B2B4A" w:rsidP="00A876BF">
            <w:pPr>
              <w:pStyle w:val="Prrafodelista"/>
              <w:numPr>
                <w:ilvl w:val="0"/>
                <w:numId w:val="18"/>
              </w:numPr>
              <w:spacing w:after="0"/>
              <w:jc w:val="both"/>
              <w:rPr>
                <w:rFonts w:ascii="Century Gothic" w:hAnsi="Century Gothic"/>
                <w:sz w:val="21"/>
                <w:szCs w:val="21"/>
              </w:rPr>
            </w:pPr>
            <w:r>
              <w:rPr>
                <w:rFonts w:ascii="Century Gothic" w:hAnsi="Century Gothic"/>
                <w:sz w:val="21"/>
                <w:szCs w:val="21"/>
              </w:rPr>
              <w:t>Activación física.</w:t>
            </w:r>
          </w:p>
          <w:p w14:paraId="4E7C2CC5" w14:textId="2B405E1C" w:rsidR="000B2B4A" w:rsidRPr="007E77C3" w:rsidRDefault="000B2B4A" w:rsidP="007E77C3">
            <w:pPr>
              <w:pStyle w:val="Prrafodelista"/>
              <w:numPr>
                <w:ilvl w:val="0"/>
                <w:numId w:val="18"/>
              </w:numPr>
              <w:spacing w:after="0"/>
              <w:jc w:val="both"/>
              <w:rPr>
                <w:rFonts w:ascii="Century Gothic" w:hAnsi="Century Gothic"/>
                <w:sz w:val="21"/>
                <w:szCs w:val="21"/>
              </w:rPr>
            </w:pPr>
            <w:r>
              <w:rPr>
                <w:rFonts w:ascii="Century Gothic" w:hAnsi="Century Gothic"/>
                <w:sz w:val="21"/>
                <w:szCs w:val="21"/>
              </w:rPr>
              <w:t xml:space="preserve">Bienvenida a alumnos, registro de asistencia. </w:t>
            </w:r>
          </w:p>
          <w:p w14:paraId="6622A667" w14:textId="755B7D76" w:rsidR="000C491B" w:rsidRPr="000B2B4A" w:rsidRDefault="000C491B" w:rsidP="000B2B4A">
            <w:pPr>
              <w:pStyle w:val="Prrafodelista"/>
              <w:numPr>
                <w:ilvl w:val="0"/>
                <w:numId w:val="18"/>
              </w:numPr>
              <w:spacing w:after="0"/>
              <w:jc w:val="both"/>
              <w:rPr>
                <w:rFonts w:ascii="Century Gothic" w:hAnsi="Century Gothic"/>
                <w:sz w:val="21"/>
                <w:szCs w:val="21"/>
              </w:rPr>
            </w:pPr>
            <w:r w:rsidRPr="000B2B4A">
              <w:rPr>
                <w:rFonts w:ascii="Century Gothic" w:hAnsi="Century Gothic"/>
                <w:sz w:val="21"/>
                <w:szCs w:val="21"/>
              </w:rPr>
              <w:t>Presentar al grupo diversos cuentos, permitir que seleccionen alguno de ellos y den lectura de manera individual. Cuestionar a algunos alumnos ¿De que tratará el cuento que elgiste? ¿Qué esta pasando en la historia? ¿Qué personajes hay en tu historia?</w:t>
            </w:r>
          </w:p>
          <w:p w14:paraId="5A56A21F" w14:textId="77777777" w:rsidR="000C491B" w:rsidRPr="00A876BF" w:rsidRDefault="000C491B" w:rsidP="00A876BF">
            <w:pPr>
              <w:pStyle w:val="Prrafodelista"/>
              <w:numPr>
                <w:ilvl w:val="0"/>
                <w:numId w:val="18"/>
              </w:numPr>
              <w:spacing w:after="0"/>
              <w:jc w:val="both"/>
              <w:rPr>
                <w:rFonts w:ascii="Century Gothic" w:hAnsi="Century Gothic"/>
                <w:sz w:val="21"/>
                <w:szCs w:val="21"/>
              </w:rPr>
            </w:pPr>
            <w:r w:rsidRPr="00A876BF">
              <w:rPr>
                <w:rFonts w:ascii="Century Gothic" w:hAnsi="Century Gothic"/>
                <w:sz w:val="21"/>
                <w:szCs w:val="21"/>
              </w:rPr>
              <w:t xml:space="preserve">Finalizar el tiempo de lectura. Colocar en un lugar visible los cuentos. </w:t>
            </w:r>
          </w:p>
          <w:p w14:paraId="4B9D03D7" w14:textId="5D75F2E5" w:rsidR="000C491B" w:rsidRPr="00A876BF" w:rsidRDefault="000C491B" w:rsidP="00A876BF">
            <w:pPr>
              <w:pStyle w:val="Prrafodelista"/>
              <w:numPr>
                <w:ilvl w:val="0"/>
                <w:numId w:val="18"/>
              </w:numPr>
              <w:spacing w:after="0"/>
              <w:jc w:val="both"/>
              <w:rPr>
                <w:rFonts w:ascii="Century Gothic" w:hAnsi="Century Gothic"/>
                <w:sz w:val="21"/>
                <w:szCs w:val="21"/>
              </w:rPr>
            </w:pPr>
            <w:r w:rsidRPr="00A876BF">
              <w:rPr>
                <w:rFonts w:ascii="Century Gothic" w:hAnsi="Century Gothic"/>
                <w:sz w:val="21"/>
                <w:szCs w:val="21"/>
              </w:rPr>
              <w:t xml:space="preserve">Iniciar una lluvia de ideas donde los alumnos reflexionen y expresen si habían tenido  contacto con ellos o lo conocían. </w:t>
            </w:r>
          </w:p>
          <w:p w14:paraId="323B5616" w14:textId="10F41F00" w:rsidR="000C491B" w:rsidRPr="00A876BF" w:rsidRDefault="000C491B" w:rsidP="00A876BF">
            <w:pPr>
              <w:pStyle w:val="Prrafodelista"/>
              <w:numPr>
                <w:ilvl w:val="0"/>
                <w:numId w:val="18"/>
              </w:numPr>
              <w:spacing w:after="0"/>
              <w:jc w:val="both"/>
              <w:rPr>
                <w:rFonts w:ascii="Century Gothic" w:hAnsi="Century Gothic"/>
                <w:sz w:val="21"/>
                <w:szCs w:val="21"/>
              </w:rPr>
            </w:pPr>
            <w:r w:rsidRPr="00A876BF">
              <w:rPr>
                <w:rFonts w:ascii="Century Gothic" w:hAnsi="Century Gothic"/>
                <w:sz w:val="21"/>
                <w:szCs w:val="21"/>
              </w:rPr>
              <w:t xml:space="preserve">Invitar al grupo a descubrir los acervos que se tienen en la biblioteca escolar durante estos días.  </w:t>
            </w:r>
          </w:p>
          <w:p w14:paraId="29625A8B" w14:textId="77777777" w:rsidR="000C491B" w:rsidRPr="00A876BF" w:rsidRDefault="000C491B" w:rsidP="00A876BF">
            <w:pPr>
              <w:pStyle w:val="Prrafodelista"/>
              <w:numPr>
                <w:ilvl w:val="0"/>
                <w:numId w:val="18"/>
              </w:numPr>
              <w:spacing w:after="0"/>
              <w:jc w:val="both"/>
              <w:rPr>
                <w:rFonts w:ascii="Century Gothic" w:hAnsi="Century Gothic"/>
                <w:sz w:val="21"/>
                <w:szCs w:val="21"/>
              </w:rPr>
            </w:pPr>
            <w:r w:rsidRPr="00A876BF">
              <w:rPr>
                <w:rFonts w:ascii="Century Gothic" w:hAnsi="Century Gothic"/>
                <w:sz w:val="21"/>
                <w:szCs w:val="21"/>
              </w:rPr>
              <w:t xml:space="preserve">Presentar un calendario, recuperar ideas previas sobre su uso y función. Cuestionar al grupo para  obtener ideas para ejecutar durante estos días, para conocer diversas historias y libros.  si es necesario apoyar con ideas como: asistir a la biblioteca, escuchar un audiocuento, traer un libro para compartir, invitar a un padre de familia a leer un cuento, etc. Registrarlos en el calendario. </w:t>
            </w:r>
          </w:p>
          <w:p w14:paraId="099D5CBB" w14:textId="6810665F" w:rsidR="000C491B" w:rsidRPr="00A876BF" w:rsidRDefault="000C491B" w:rsidP="00A876BF">
            <w:pPr>
              <w:pStyle w:val="Prrafodelista"/>
              <w:numPr>
                <w:ilvl w:val="0"/>
                <w:numId w:val="18"/>
              </w:numPr>
              <w:spacing w:after="0"/>
              <w:jc w:val="both"/>
              <w:rPr>
                <w:rFonts w:ascii="Century Gothic" w:hAnsi="Century Gothic"/>
                <w:sz w:val="21"/>
                <w:szCs w:val="21"/>
              </w:rPr>
            </w:pPr>
            <w:r w:rsidRPr="00A876BF">
              <w:rPr>
                <w:rFonts w:ascii="Century Gothic" w:hAnsi="Century Gothic"/>
                <w:sz w:val="21"/>
                <w:szCs w:val="21"/>
              </w:rPr>
              <w:t>Pedir a los alumnos que realicen su registro para poder informar a sus papás sobre las actividades.</w:t>
            </w:r>
          </w:p>
        </w:tc>
      </w:tr>
      <w:tr w:rsidR="0051125B" w:rsidRPr="00942746" w14:paraId="21392081" w14:textId="1532B31F" w:rsidTr="004D7B55">
        <w:trPr>
          <w:trHeight w:val="135"/>
        </w:trPr>
        <w:tc>
          <w:tcPr>
            <w:tcW w:w="5717" w:type="dxa"/>
            <w:gridSpan w:val="5"/>
          </w:tcPr>
          <w:p w14:paraId="6EA65CCB" w14:textId="77777777" w:rsidR="0051125B" w:rsidRPr="00AF48C0" w:rsidRDefault="0051125B" w:rsidP="00F8503C">
            <w:pPr>
              <w:spacing w:after="0"/>
              <w:jc w:val="both"/>
              <w:rPr>
                <w:rFonts w:ascii="Century Gothic" w:hAnsi="Century Gothic"/>
                <w:b/>
                <w:bCs/>
                <w:sz w:val="21"/>
                <w:szCs w:val="21"/>
              </w:rPr>
            </w:pPr>
            <w:r w:rsidRPr="00AF48C0">
              <w:rPr>
                <w:rFonts w:ascii="Century Gothic" w:hAnsi="Century Gothic"/>
                <w:b/>
                <w:bCs/>
                <w:sz w:val="21"/>
                <w:szCs w:val="21"/>
              </w:rPr>
              <w:t xml:space="preserve">MATERIALES: </w:t>
            </w:r>
          </w:p>
          <w:p w14:paraId="7F42C12B" w14:textId="77777777" w:rsidR="0051125B" w:rsidRPr="008D6CD7" w:rsidRDefault="0051125B" w:rsidP="008D6CD7">
            <w:pPr>
              <w:pStyle w:val="Prrafodelista"/>
              <w:numPr>
                <w:ilvl w:val="0"/>
                <w:numId w:val="21"/>
              </w:numPr>
              <w:spacing w:after="0"/>
              <w:jc w:val="both"/>
              <w:rPr>
                <w:rFonts w:ascii="Century Gothic" w:hAnsi="Century Gothic"/>
                <w:sz w:val="21"/>
                <w:szCs w:val="21"/>
              </w:rPr>
            </w:pPr>
            <w:r w:rsidRPr="008D6CD7">
              <w:rPr>
                <w:rFonts w:ascii="Century Gothic" w:hAnsi="Century Gothic"/>
                <w:sz w:val="21"/>
                <w:szCs w:val="21"/>
              </w:rPr>
              <w:t>Cuentos</w:t>
            </w:r>
          </w:p>
          <w:p w14:paraId="3EF97E57" w14:textId="77777777" w:rsidR="0051125B" w:rsidRPr="008D6CD7" w:rsidRDefault="0051125B" w:rsidP="008D6CD7">
            <w:pPr>
              <w:pStyle w:val="Prrafodelista"/>
              <w:numPr>
                <w:ilvl w:val="0"/>
                <w:numId w:val="21"/>
              </w:numPr>
              <w:spacing w:after="0"/>
              <w:jc w:val="both"/>
              <w:rPr>
                <w:rFonts w:ascii="Century Gothic" w:hAnsi="Century Gothic"/>
                <w:sz w:val="21"/>
                <w:szCs w:val="21"/>
              </w:rPr>
            </w:pPr>
            <w:r w:rsidRPr="008D6CD7">
              <w:rPr>
                <w:rFonts w:ascii="Century Gothic" w:hAnsi="Century Gothic"/>
                <w:sz w:val="21"/>
                <w:szCs w:val="21"/>
              </w:rPr>
              <w:t>Hoja de evidencia de calendario</w:t>
            </w:r>
          </w:p>
          <w:p w14:paraId="0470A2DB" w14:textId="77777777" w:rsidR="0051125B" w:rsidRPr="008D6CD7" w:rsidRDefault="0051125B" w:rsidP="008D6CD7">
            <w:pPr>
              <w:pStyle w:val="Prrafodelista"/>
              <w:numPr>
                <w:ilvl w:val="0"/>
                <w:numId w:val="21"/>
              </w:numPr>
              <w:spacing w:after="0"/>
              <w:jc w:val="both"/>
              <w:rPr>
                <w:rFonts w:ascii="Century Gothic" w:hAnsi="Century Gothic"/>
                <w:sz w:val="21"/>
                <w:szCs w:val="21"/>
              </w:rPr>
            </w:pPr>
            <w:r w:rsidRPr="008D6CD7">
              <w:rPr>
                <w:rFonts w:ascii="Century Gothic" w:hAnsi="Century Gothic"/>
                <w:sz w:val="21"/>
                <w:szCs w:val="21"/>
              </w:rPr>
              <w:t>Colores</w:t>
            </w:r>
          </w:p>
          <w:p w14:paraId="5DAF1803" w14:textId="70245777" w:rsidR="0051125B" w:rsidRPr="008D6CD7" w:rsidRDefault="0051125B" w:rsidP="008D6CD7">
            <w:pPr>
              <w:pStyle w:val="Prrafodelista"/>
              <w:numPr>
                <w:ilvl w:val="0"/>
                <w:numId w:val="21"/>
              </w:numPr>
              <w:spacing w:after="0"/>
              <w:jc w:val="both"/>
              <w:rPr>
                <w:rFonts w:ascii="Century Gothic" w:hAnsi="Century Gothic"/>
                <w:sz w:val="21"/>
                <w:szCs w:val="21"/>
              </w:rPr>
            </w:pPr>
            <w:r w:rsidRPr="008D6CD7">
              <w:rPr>
                <w:rFonts w:ascii="Century Gothic" w:hAnsi="Century Gothic"/>
                <w:sz w:val="21"/>
                <w:szCs w:val="21"/>
              </w:rPr>
              <w:t>Lápices</w:t>
            </w:r>
          </w:p>
        </w:tc>
        <w:tc>
          <w:tcPr>
            <w:tcW w:w="5567" w:type="dxa"/>
            <w:gridSpan w:val="7"/>
          </w:tcPr>
          <w:p w14:paraId="3D181020" w14:textId="77777777" w:rsidR="0051125B" w:rsidRPr="00AF48C0" w:rsidRDefault="0051125B" w:rsidP="0051125B">
            <w:pPr>
              <w:spacing w:after="0"/>
              <w:jc w:val="both"/>
              <w:rPr>
                <w:rFonts w:ascii="Century Gothic" w:hAnsi="Century Gothic"/>
                <w:b/>
                <w:bCs/>
                <w:sz w:val="21"/>
                <w:szCs w:val="21"/>
              </w:rPr>
            </w:pPr>
            <w:r w:rsidRPr="00AF48C0">
              <w:rPr>
                <w:rFonts w:ascii="Century Gothic" w:hAnsi="Century Gothic"/>
                <w:b/>
                <w:bCs/>
                <w:sz w:val="21"/>
                <w:szCs w:val="21"/>
              </w:rPr>
              <w:t xml:space="preserve">INDICADORES DE OBSERVACIÓN: </w:t>
            </w:r>
          </w:p>
          <w:p w14:paraId="5F2F7F94" w14:textId="77777777" w:rsidR="0051125B" w:rsidRPr="008D6CD7" w:rsidRDefault="0051125B" w:rsidP="008D6CD7">
            <w:pPr>
              <w:pStyle w:val="Prrafodelista"/>
              <w:numPr>
                <w:ilvl w:val="0"/>
                <w:numId w:val="20"/>
              </w:numPr>
              <w:spacing w:after="0"/>
              <w:jc w:val="both"/>
              <w:rPr>
                <w:rFonts w:ascii="Century Gothic" w:hAnsi="Century Gothic"/>
                <w:sz w:val="21"/>
                <w:szCs w:val="21"/>
              </w:rPr>
            </w:pPr>
            <w:r w:rsidRPr="008D6CD7">
              <w:rPr>
                <w:rFonts w:ascii="Century Gothic" w:hAnsi="Century Gothic"/>
                <w:sz w:val="21"/>
                <w:szCs w:val="21"/>
              </w:rPr>
              <w:t xml:space="preserve">Identificación de ideas previas </w:t>
            </w:r>
          </w:p>
          <w:p w14:paraId="550E6E6C" w14:textId="3C3E3672" w:rsidR="0051125B" w:rsidRPr="008D6CD7" w:rsidRDefault="0051125B" w:rsidP="008D6CD7">
            <w:pPr>
              <w:pStyle w:val="Prrafodelista"/>
              <w:numPr>
                <w:ilvl w:val="0"/>
                <w:numId w:val="20"/>
              </w:numPr>
              <w:spacing w:after="0"/>
              <w:jc w:val="both"/>
              <w:rPr>
                <w:rFonts w:ascii="Century Gothic" w:hAnsi="Century Gothic"/>
                <w:sz w:val="21"/>
                <w:szCs w:val="21"/>
              </w:rPr>
            </w:pPr>
            <w:r w:rsidRPr="008D6CD7">
              <w:rPr>
                <w:rFonts w:ascii="Century Gothic" w:hAnsi="Century Gothic"/>
                <w:sz w:val="21"/>
                <w:szCs w:val="21"/>
              </w:rPr>
              <w:t>Logra aportar ideas y trabajar en colectivo</w:t>
            </w:r>
            <w:r w:rsidRPr="008D6CD7">
              <w:rPr>
                <w:rFonts w:ascii="Century Gothic" w:hAnsi="Century Gothic"/>
                <w:sz w:val="21"/>
                <w:szCs w:val="21"/>
              </w:rPr>
              <w:br/>
              <w:t>Propone ideas y acciones.</w:t>
            </w:r>
          </w:p>
        </w:tc>
      </w:tr>
      <w:tr w:rsidR="000C491B" w:rsidRPr="00942746" w14:paraId="43E4AFAA" w14:textId="77777777" w:rsidTr="00A64426">
        <w:trPr>
          <w:trHeight w:val="135"/>
        </w:trPr>
        <w:tc>
          <w:tcPr>
            <w:tcW w:w="11284" w:type="dxa"/>
            <w:gridSpan w:val="12"/>
            <w:shd w:val="clear" w:color="auto" w:fill="FFDEFF"/>
          </w:tcPr>
          <w:p w14:paraId="49AA85CB" w14:textId="77777777" w:rsidR="0051125B" w:rsidRPr="00E178AD" w:rsidRDefault="0051125B" w:rsidP="0051125B">
            <w:pPr>
              <w:spacing w:after="0"/>
              <w:jc w:val="both"/>
              <w:rPr>
                <w:rFonts w:ascii="Century Gothic" w:hAnsi="Century Gothic"/>
                <w:b/>
                <w:bCs/>
                <w:sz w:val="21"/>
                <w:szCs w:val="21"/>
              </w:rPr>
            </w:pPr>
            <w:r w:rsidRPr="00E178AD">
              <w:rPr>
                <w:rFonts w:ascii="Century Gothic" w:hAnsi="Century Gothic"/>
                <w:b/>
                <w:bCs/>
                <w:sz w:val="21"/>
                <w:szCs w:val="21"/>
              </w:rPr>
              <w:t>FECHA</w:t>
            </w:r>
          </w:p>
          <w:p w14:paraId="2DDB99A9" w14:textId="77777777" w:rsidR="0051125B" w:rsidRPr="00E178AD" w:rsidRDefault="0051125B" w:rsidP="0051125B">
            <w:pPr>
              <w:spacing w:after="0"/>
              <w:jc w:val="both"/>
              <w:rPr>
                <w:rFonts w:ascii="Century Gothic" w:hAnsi="Century Gothic"/>
                <w:b/>
                <w:bCs/>
                <w:sz w:val="21"/>
                <w:szCs w:val="21"/>
              </w:rPr>
            </w:pPr>
            <w:r w:rsidRPr="00E178AD">
              <w:rPr>
                <w:rFonts w:ascii="Century Gothic" w:hAnsi="Century Gothic"/>
                <w:b/>
                <w:bCs/>
                <w:sz w:val="21"/>
                <w:szCs w:val="21"/>
              </w:rPr>
              <w:t xml:space="preserve">GRUPO 1: </w:t>
            </w:r>
          </w:p>
          <w:p w14:paraId="3BD05F4C" w14:textId="5CA2A4DC" w:rsidR="000C491B" w:rsidRPr="00AF48C0" w:rsidRDefault="0051125B" w:rsidP="0051125B">
            <w:pPr>
              <w:spacing w:after="0"/>
              <w:jc w:val="both"/>
              <w:rPr>
                <w:rFonts w:ascii="Century Gothic" w:hAnsi="Century Gothic"/>
                <w:sz w:val="21"/>
                <w:szCs w:val="21"/>
              </w:rPr>
            </w:pPr>
            <w:r w:rsidRPr="00E178AD">
              <w:rPr>
                <w:rFonts w:ascii="Century Gothic" w:hAnsi="Century Gothic"/>
                <w:b/>
                <w:bCs/>
                <w:sz w:val="21"/>
                <w:szCs w:val="21"/>
              </w:rPr>
              <w:t>GRUPO 2:</w:t>
            </w:r>
          </w:p>
        </w:tc>
      </w:tr>
      <w:tr w:rsidR="0051125B" w:rsidRPr="00942746" w14:paraId="27B3174A" w14:textId="77777777" w:rsidTr="0051125B">
        <w:trPr>
          <w:trHeight w:val="135"/>
        </w:trPr>
        <w:tc>
          <w:tcPr>
            <w:tcW w:w="11284" w:type="dxa"/>
            <w:gridSpan w:val="12"/>
            <w:shd w:val="clear" w:color="auto" w:fill="FFFFFF" w:themeFill="background1"/>
          </w:tcPr>
          <w:p w14:paraId="47BD2213" w14:textId="0D6AC8D0" w:rsidR="008D6CD7" w:rsidRPr="00A64426" w:rsidRDefault="008D6CD7" w:rsidP="00A64426">
            <w:pPr>
              <w:pStyle w:val="Prrafodelista"/>
              <w:numPr>
                <w:ilvl w:val="0"/>
                <w:numId w:val="23"/>
              </w:numPr>
              <w:spacing w:after="0" w:line="240" w:lineRule="auto"/>
              <w:jc w:val="both"/>
              <w:rPr>
                <w:rFonts w:ascii="Century Gothic" w:hAnsi="Century Gothic" w:cs="Arial"/>
              </w:rPr>
            </w:pPr>
            <w:r w:rsidRPr="00A64426">
              <w:rPr>
                <w:rFonts w:ascii="Century Gothic" w:hAnsi="Century Gothic" w:cs="Arial"/>
              </w:rPr>
              <w:t>Actividad para inicar el día: Ejecutar la activdad propuesta en el calendario de los alumnos</w:t>
            </w:r>
            <w:r w:rsidR="00AC2699" w:rsidRPr="00A64426">
              <w:rPr>
                <w:rFonts w:ascii="Century Gothic" w:hAnsi="Century Gothic" w:cs="Arial"/>
              </w:rPr>
              <w:t xml:space="preserve"> correspondiente. </w:t>
            </w:r>
          </w:p>
          <w:p w14:paraId="3392486A" w14:textId="77777777" w:rsidR="00591C14" w:rsidRDefault="00591C14" w:rsidP="00065A5E">
            <w:pPr>
              <w:spacing w:after="0"/>
              <w:jc w:val="both"/>
              <w:rPr>
                <w:rFonts w:ascii="Century Gothic" w:hAnsi="Century Gothic" w:cs="Arial"/>
              </w:rPr>
            </w:pPr>
          </w:p>
          <w:p w14:paraId="6F8BDA60" w14:textId="643DD7F2" w:rsidR="00065A5E" w:rsidRPr="00A64426" w:rsidRDefault="00065A5E" w:rsidP="00A64426">
            <w:pPr>
              <w:pStyle w:val="Prrafodelista"/>
              <w:numPr>
                <w:ilvl w:val="0"/>
                <w:numId w:val="23"/>
              </w:numPr>
              <w:spacing w:after="0"/>
              <w:jc w:val="both"/>
              <w:rPr>
                <w:rFonts w:ascii="Century Gothic" w:hAnsi="Century Gothic" w:cs="Arial"/>
              </w:rPr>
            </w:pPr>
            <w:r w:rsidRPr="00A64426">
              <w:rPr>
                <w:rFonts w:ascii="Century Gothic" w:hAnsi="Century Gothic" w:cs="Arial"/>
              </w:rPr>
              <w:t>Cuestionar a los alumnos sobre ¿Qué es una biblioteca?, ¿para qué nos sirve?, ¿Qué se encuentra ahí?, ¿Qué utilidad tiene organizar los libros de la biblioteca?, ¿Por qué es importante tener acuerdos en la biblioteca? Las ideas se anotarán en el pizarrón para retomarlas al final de la actividad.</w:t>
            </w:r>
          </w:p>
          <w:p w14:paraId="63459A3F" w14:textId="2D1DB632" w:rsidR="00065A5E" w:rsidRPr="00A64426" w:rsidRDefault="00065A5E" w:rsidP="00A64426">
            <w:pPr>
              <w:pStyle w:val="Prrafodelista"/>
              <w:numPr>
                <w:ilvl w:val="0"/>
                <w:numId w:val="23"/>
              </w:numPr>
              <w:spacing w:after="0"/>
              <w:jc w:val="both"/>
              <w:rPr>
                <w:rFonts w:ascii="Century Gothic" w:hAnsi="Century Gothic" w:cs="Arial"/>
                <w:szCs w:val="24"/>
              </w:rPr>
            </w:pPr>
            <w:r w:rsidRPr="00A64426">
              <w:rPr>
                <w:rFonts w:ascii="Century Gothic" w:hAnsi="Century Gothic" w:cs="Arial"/>
                <w:szCs w:val="24"/>
              </w:rPr>
              <w:t>Proponer a los alumnos la revisión de los libros de</w:t>
            </w:r>
            <w:r w:rsidR="00591C14" w:rsidRPr="00A64426">
              <w:rPr>
                <w:rFonts w:ascii="Century Gothic" w:hAnsi="Century Gothic" w:cs="Arial"/>
                <w:szCs w:val="24"/>
              </w:rPr>
              <w:t xml:space="preserve"> la biblioteca escolar</w:t>
            </w:r>
            <w:r w:rsidRPr="00A64426">
              <w:rPr>
                <w:rFonts w:ascii="Century Gothic" w:hAnsi="Century Gothic" w:cs="Arial"/>
                <w:szCs w:val="24"/>
              </w:rPr>
              <w:t xml:space="preserve">. </w:t>
            </w:r>
            <w:r w:rsidR="00591C14" w:rsidRPr="00A64426">
              <w:rPr>
                <w:rFonts w:ascii="Century Gothic" w:hAnsi="Century Gothic" w:cs="Arial"/>
                <w:szCs w:val="24"/>
              </w:rPr>
              <w:t xml:space="preserve">Permitir que los alumnos exploren el material. </w:t>
            </w:r>
          </w:p>
          <w:p w14:paraId="67E3593A" w14:textId="7C7630F4" w:rsidR="00591C14" w:rsidRPr="00A64426" w:rsidRDefault="00591C14" w:rsidP="00A64426">
            <w:pPr>
              <w:pStyle w:val="Prrafodelista"/>
              <w:numPr>
                <w:ilvl w:val="0"/>
                <w:numId w:val="23"/>
              </w:numPr>
              <w:spacing w:after="0"/>
              <w:jc w:val="both"/>
              <w:rPr>
                <w:rFonts w:ascii="Century Gothic" w:hAnsi="Century Gothic" w:cs="Arial"/>
                <w:szCs w:val="24"/>
              </w:rPr>
            </w:pPr>
            <w:r w:rsidRPr="00A64426">
              <w:rPr>
                <w:rFonts w:ascii="Century Gothic" w:hAnsi="Century Gothic" w:cs="Arial"/>
                <w:szCs w:val="24"/>
              </w:rPr>
              <w:t xml:space="preserve">Presentar al grupo una revista cientifica, un cuento, una enciclopedia. Cuestionar para recuperar los saberes de los alumnos sobre estos portadores de texto. </w:t>
            </w:r>
          </w:p>
          <w:p w14:paraId="4FEB748D" w14:textId="75DF6432" w:rsidR="000C37E1" w:rsidRPr="00A64426" w:rsidRDefault="00591C14" w:rsidP="00A64426">
            <w:pPr>
              <w:pStyle w:val="Prrafodelista"/>
              <w:numPr>
                <w:ilvl w:val="0"/>
                <w:numId w:val="23"/>
              </w:numPr>
              <w:spacing w:after="0"/>
              <w:jc w:val="both"/>
              <w:rPr>
                <w:rFonts w:ascii="Century Gothic" w:hAnsi="Century Gothic" w:cs="Arial"/>
                <w:szCs w:val="24"/>
              </w:rPr>
            </w:pPr>
            <w:r w:rsidRPr="00A64426">
              <w:rPr>
                <w:rFonts w:ascii="Century Gothic" w:hAnsi="Century Gothic" w:cs="Arial"/>
                <w:szCs w:val="24"/>
              </w:rPr>
              <w:t>Complementar sus ideas con</w:t>
            </w:r>
            <w:r w:rsidR="000C37E1" w:rsidRPr="00A64426">
              <w:rPr>
                <w:rFonts w:ascii="Century Gothic" w:hAnsi="Century Gothic" w:cs="Arial"/>
                <w:szCs w:val="24"/>
              </w:rPr>
              <w:t xml:space="preserve"> la explicación sobre estos portadores. Colocar en mesas diferentes, cada uno de los libros y revistas presentadas. Pedir al grupo que localicen en la biblioteca escolar, los que puedan ser iguales o similares. Pedir a algunos niños que expliquen el porqué de su elección. </w:t>
            </w:r>
          </w:p>
          <w:p w14:paraId="0795AA5D" w14:textId="77777777" w:rsidR="00D82B69" w:rsidRDefault="00D82B69" w:rsidP="0051125B">
            <w:pPr>
              <w:spacing w:after="0"/>
              <w:jc w:val="both"/>
              <w:rPr>
                <w:rFonts w:ascii="Century Gothic" w:hAnsi="Century Gothic"/>
                <w:b/>
                <w:bCs/>
                <w:sz w:val="21"/>
                <w:szCs w:val="21"/>
              </w:rPr>
            </w:pPr>
          </w:p>
          <w:p w14:paraId="75F734D7" w14:textId="1C278AFB" w:rsidR="00D82B69" w:rsidRPr="00A64426" w:rsidRDefault="00D82B69" w:rsidP="00A64426">
            <w:pPr>
              <w:pStyle w:val="Prrafodelista"/>
              <w:numPr>
                <w:ilvl w:val="0"/>
                <w:numId w:val="23"/>
              </w:numPr>
              <w:spacing w:after="0"/>
              <w:jc w:val="both"/>
              <w:rPr>
                <w:rFonts w:ascii="Century Gothic" w:hAnsi="Century Gothic"/>
                <w:sz w:val="21"/>
                <w:szCs w:val="21"/>
              </w:rPr>
            </w:pPr>
            <w:r w:rsidRPr="00A64426">
              <w:rPr>
                <w:rFonts w:ascii="Century Gothic" w:hAnsi="Century Gothic"/>
                <w:sz w:val="21"/>
                <w:szCs w:val="21"/>
              </w:rPr>
              <w:t xml:space="preserve">Pedir al grupo que se coloque en una posición cómoda y dar lectura a un articulo de la revista cientifca. Realizar cuestionamiento para verificar lo que comprendieron. </w:t>
            </w:r>
          </w:p>
        </w:tc>
      </w:tr>
      <w:tr w:rsidR="0051125B" w:rsidRPr="00942746" w14:paraId="36EE838F" w14:textId="7AD3E97F" w:rsidTr="004D7B55">
        <w:trPr>
          <w:trHeight w:val="135"/>
        </w:trPr>
        <w:tc>
          <w:tcPr>
            <w:tcW w:w="6279" w:type="dxa"/>
            <w:gridSpan w:val="8"/>
            <w:shd w:val="clear" w:color="auto" w:fill="FFFFFF" w:themeFill="background1"/>
          </w:tcPr>
          <w:p w14:paraId="538235CF" w14:textId="7A2E5668" w:rsidR="00032813" w:rsidRPr="00032813" w:rsidRDefault="00032813" w:rsidP="00065A5E">
            <w:pPr>
              <w:spacing w:after="0"/>
              <w:jc w:val="both"/>
              <w:rPr>
                <w:rFonts w:ascii="Century Gothic" w:hAnsi="Century Gothic"/>
                <w:b/>
                <w:bCs/>
                <w:sz w:val="20"/>
              </w:rPr>
            </w:pPr>
            <w:r w:rsidRPr="00032813">
              <w:rPr>
                <w:rFonts w:ascii="Century Gothic" w:hAnsi="Century Gothic"/>
                <w:b/>
                <w:bCs/>
                <w:sz w:val="20"/>
              </w:rPr>
              <w:t xml:space="preserve">MATERIALES: </w:t>
            </w:r>
          </w:p>
          <w:p w14:paraId="427EBA9A" w14:textId="20CC2A5F" w:rsidR="0051125B" w:rsidRPr="00032813" w:rsidRDefault="00032813" w:rsidP="00032813">
            <w:pPr>
              <w:pStyle w:val="Prrafodelista"/>
              <w:numPr>
                <w:ilvl w:val="0"/>
                <w:numId w:val="22"/>
              </w:numPr>
              <w:spacing w:after="0"/>
              <w:jc w:val="both"/>
              <w:rPr>
                <w:rFonts w:ascii="Century Gothic" w:hAnsi="Century Gothic"/>
                <w:sz w:val="20"/>
              </w:rPr>
            </w:pPr>
            <w:r w:rsidRPr="00032813">
              <w:rPr>
                <w:rFonts w:ascii="Century Gothic" w:hAnsi="Century Gothic"/>
                <w:sz w:val="20"/>
              </w:rPr>
              <w:t>Cuento</w:t>
            </w:r>
          </w:p>
          <w:p w14:paraId="35002C83" w14:textId="12EE3AA0" w:rsidR="00032813" w:rsidRPr="00032813" w:rsidRDefault="00032813" w:rsidP="00032813">
            <w:pPr>
              <w:pStyle w:val="Prrafodelista"/>
              <w:numPr>
                <w:ilvl w:val="0"/>
                <w:numId w:val="22"/>
              </w:numPr>
              <w:spacing w:after="0"/>
              <w:jc w:val="both"/>
              <w:rPr>
                <w:rFonts w:ascii="Century Gothic" w:hAnsi="Century Gothic"/>
                <w:sz w:val="20"/>
              </w:rPr>
            </w:pPr>
            <w:r w:rsidRPr="00032813">
              <w:rPr>
                <w:rFonts w:ascii="Century Gothic" w:hAnsi="Century Gothic"/>
                <w:sz w:val="20"/>
              </w:rPr>
              <w:t>Enciclopedia</w:t>
            </w:r>
          </w:p>
          <w:p w14:paraId="1902E89A" w14:textId="5CD46028" w:rsidR="00032813" w:rsidRPr="00032813" w:rsidRDefault="00032813" w:rsidP="00032813">
            <w:pPr>
              <w:pStyle w:val="Prrafodelista"/>
              <w:numPr>
                <w:ilvl w:val="0"/>
                <w:numId w:val="22"/>
              </w:numPr>
              <w:spacing w:after="0"/>
              <w:jc w:val="both"/>
              <w:rPr>
                <w:rFonts w:ascii="Century Gothic" w:hAnsi="Century Gothic"/>
                <w:sz w:val="20"/>
              </w:rPr>
            </w:pPr>
            <w:r w:rsidRPr="00032813">
              <w:rPr>
                <w:rFonts w:ascii="Century Gothic" w:hAnsi="Century Gothic"/>
                <w:sz w:val="20"/>
              </w:rPr>
              <w:t>Revista cientifica</w:t>
            </w:r>
          </w:p>
          <w:p w14:paraId="5BA05369" w14:textId="20CADF1A" w:rsidR="00032813" w:rsidRPr="00032813" w:rsidRDefault="00032813" w:rsidP="00032813">
            <w:pPr>
              <w:pStyle w:val="Prrafodelista"/>
              <w:numPr>
                <w:ilvl w:val="0"/>
                <w:numId w:val="22"/>
              </w:numPr>
              <w:spacing w:after="0"/>
              <w:jc w:val="both"/>
              <w:rPr>
                <w:rFonts w:ascii="Century Gothic" w:hAnsi="Century Gothic"/>
                <w:sz w:val="20"/>
              </w:rPr>
            </w:pPr>
            <w:r w:rsidRPr="00032813">
              <w:rPr>
                <w:rFonts w:ascii="Century Gothic" w:hAnsi="Century Gothic"/>
                <w:sz w:val="20"/>
              </w:rPr>
              <w:t xml:space="preserve">Libros de la biblioteca escolar. </w:t>
            </w:r>
          </w:p>
          <w:p w14:paraId="0ADF633B" w14:textId="6B735487" w:rsidR="0051125B" w:rsidRPr="00E178AD" w:rsidRDefault="0051125B" w:rsidP="0051125B">
            <w:pPr>
              <w:spacing w:after="0"/>
              <w:jc w:val="both"/>
              <w:rPr>
                <w:rFonts w:ascii="Century Gothic" w:hAnsi="Century Gothic"/>
                <w:b/>
                <w:bCs/>
                <w:sz w:val="21"/>
                <w:szCs w:val="21"/>
              </w:rPr>
            </w:pPr>
          </w:p>
        </w:tc>
        <w:tc>
          <w:tcPr>
            <w:tcW w:w="5005" w:type="dxa"/>
            <w:gridSpan w:val="4"/>
            <w:shd w:val="clear" w:color="auto" w:fill="FFFFFF" w:themeFill="background1"/>
          </w:tcPr>
          <w:p w14:paraId="372B4E2E" w14:textId="77777777" w:rsidR="00032813" w:rsidRPr="00AF48C0" w:rsidRDefault="00032813" w:rsidP="00032813">
            <w:pPr>
              <w:spacing w:after="0"/>
              <w:jc w:val="both"/>
              <w:rPr>
                <w:rFonts w:ascii="Century Gothic" w:hAnsi="Century Gothic"/>
                <w:b/>
                <w:bCs/>
                <w:sz w:val="21"/>
                <w:szCs w:val="21"/>
              </w:rPr>
            </w:pPr>
            <w:r w:rsidRPr="00AF48C0">
              <w:rPr>
                <w:rFonts w:ascii="Century Gothic" w:hAnsi="Century Gothic"/>
                <w:b/>
                <w:bCs/>
                <w:sz w:val="21"/>
                <w:szCs w:val="21"/>
              </w:rPr>
              <w:t xml:space="preserve">INDICADORES DE OBSERVACIÓN: </w:t>
            </w:r>
          </w:p>
          <w:p w14:paraId="19052134" w14:textId="2E7A3190" w:rsidR="00065A5E" w:rsidRDefault="00065A5E" w:rsidP="00065A5E">
            <w:pPr>
              <w:spacing w:after="0"/>
              <w:jc w:val="both"/>
              <w:rPr>
                <w:rFonts w:ascii="Century Gothic" w:hAnsi="Century Gothic"/>
              </w:rPr>
            </w:pPr>
            <w:r>
              <w:rPr>
                <w:rFonts w:ascii="Century Gothic" w:hAnsi="Century Gothic"/>
              </w:rPr>
              <w:t>Comenta a partir de lo que observa</w:t>
            </w:r>
            <w:r w:rsidR="00032813">
              <w:rPr>
                <w:rFonts w:ascii="Century Gothic" w:hAnsi="Century Gothic"/>
              </w:rPr>
              <w:t xml:space="preserve"> el contenido de un texto</w:t>
            </w:r>
          </w:p>
          <w:p w14:paraId="2EB19EBB" w14:textId="74D78494" w:rsidR="0051125B" w:rsidRPr="00E178AD" w:rsidRDefault="00065A5E" w:rsidP="00065A5E">
            <w:pPr>
              <w:spacing w:after="0"/>
              <w:jc w:val="both"/>
              <w:rPr>
                <w:rFonts w:ascii="Century Gothic" w:hAnsi="Century Gothic"/>
                <w:b/>
                <w:bCs/>
                <w:sz w:val="21"/>
                <w:szCs w:val="21"/>
              </w:rPr>
            </w:pPr>
            <w:r>
              <w:rPr>
                <w:rFonts w:ascii="Century Gothic" w:hAnsi="Century Gothic"/>
              </w:rPr>
              <w:t>Trabaja en equipo y se compromete en las actividades.</w:t>
            </w:r>
          </w:p>
        </w:tc>
      </w:tr>
      <w:tr w:rsidR="00097C6B" w:rsidRPr="00942746" w14:paraId="47E57ED8" w14:textId="77777777" w:rsidTr="00A64426">
        <w:trPr>
          <w:trHeight w:val="135"/>
        </w:trPr>
        <w:tc>
          <w:tcPr>
            <w:tcW w:w="11284" w:type="dxa"/>
            <w:gridSpan w:val="12"/>
            <w:shd w:val="clear" w:color="auto" w:fill="FFDEFF"/>
          </w:tcPr>
          <w:p w14:paraId="0C790B41" w14:textId="77777777" w:rsidR="00097C6B" w:rsidRPr="00E178AD" w:rsidRDefault="00097C6B" w:rsidP="00097C6B">
            <w:pPr>
              <w:spacing w:after="0"/>
              <w:jc w:val="both"/>
              <w:rPr>
                <w:rFonts w:ascii="Century Gothic" w:hAnsi="Century Gothic"/>
                <w:b/>
                <w:bCs/>
                <w:sz w:val="21"/>
                <w:szCs w:val="21"/>
              </w:rPr>
            </w:pPr>
            <w:r w:rsidRPr="00E178AD">
              <w:rPr>
                <w:rFonts w:ascii="Century Gothic" w:hAnsi="Century Gothic"/>
                <w:b/>
                <w:bCs/>
                <w:sz w:val="21"/>
                <w:szCs w:val="21"/>
              </w:rPr>
              <w:t>FECHA</w:t>
            </w:r>
          </w:p>
          <w:p w14:paraId="1AB16886" w14:textId="77777777" w:rsidR="00097C6B" w:rsidRPr="00E178AD" w:rsidRDefault="00097C6B" w:rsidP="00097C6B">
            <w:pPr>
              <w:spacing w:after="0"/>
              <w:jc w:val="both"/>
              <w:rPr>
                <w:rFonts w:ascii="Century Gothic" w:hAnsi="Century Gothic"/>
                <w:b/>
                <w:bCs/>
                <w:sz w:val="21"/>
                <w:szCs w:val="21"/>
              </w:rPr>
            </w:pPr>
            <w:r w:rsidRPr="00E178AD">
              <w:rPr>
                <w:rFonts w:ascii="Century Gothic" w:hAnsi="Century Gothic"/>
                <w:b/>
                <w:bCs/>
                <w:sz w:val="21"/>
                <w:szCs w:val="21"/>
              </w:rPr>
              <w:t xml:space="preserve">GRUPO 1: </w:t>
            </w:r>
          </w:p>
          <w:p w14:paraId="41E34BF3" w14:textId="2303A117" w:rsidR="00097C6B" w:rsidRDefault="00097C6B" w:rsidP="00097C6B">
            <w:pPr>
              <w:spacing w:after="0"/>
              <w:jc w:val="both"/>
              <w:rPr>
                <w:rFonts w:ascii="Century Gothic" w:hAnsi="Century Gothic"/>
              </w:rPr>
            </w:pPr>
            <w:r w:rsidRPr="00E178AD">
              <w:rPr>
                <w:rFonts w:ascii="Century Gothic" w:hAnsi="Century Gothic"/>
                <w:b/>
                <w:bCs/>
                <w:sz w:val="21"/>
                <w:szCs w:val="21"/>
              </w:rPr>
              <w:t>GRUPO 2:</w:t>
            </w:r>
          </w:p>
        </w:tc>
      </w:tr>
      <w:tr w:rsidR="00677E3F" w:rsidRPr="00942746" w14:paraId="36B997ED" w14:textId="77777777" w:rsidTr="00677E3F">
        <w:trPr>
          <w:trHeight w:val="135"/>
        </w:trPr>
        <w:tc>
          <w:tcPr>
            <w:tcW w:w="11284" w:type="dxa"/>
            <w:gridSpan w:val="12"/>
            <w:shd w:val="clear" w:color="auto" w:fill="auto"/>
          </w:tcPr>
          <w:p w14:paraId="4DEB11AD" w14:textId="4BF397E0" w:rsidR="008828A5" w:rsidRPr="008828A5" w:rsidRDefault="008828A5" w:rsidP="008828A5">
            <w:pPr>
              <w:pStyle w:val="Prrafodelista"/>
              <w:numPr>
                <w:ilvl w:val="0"/>
                <w:numId w:val="30"/>
              </w:numPr>
              <w:spacing w:after="0" w:line="240" w:lineRule="auto"/>
              <w:jc w:val="both"/>
              <w:rPr>
                <w:rFonts w:ascii="Century Gothic" w:eastAsia="Times New Roman" w:hAnsi="Century Gothic" w:cs="Segoe UI"/>
              </w:rPr>
            </w:pPr>
            <w:r w:rsidRPr="008828A5">
              <w:rPr>
                <w:rFonts w:ascii="Century Gothic" w:eastAsia="Times New Roman" w:hAnsi="Century Gothic" w:cs="Segoe UI"/>
              </w:rPr>
              <w:t xml:space="preserve">Proponer la puesta en marcha del cuento “Sin rumbo por el mundo, catalina y el oso” </w:t>
            </w:r>
            <w:hyperlink r:id="rId5" w:history="1">
              <w:r w:rsidRPr="008828A5">
                <w:rPr>
                  <w:rStyle w:val="Hipervnculo"/>
                  <w:rFonts w:ascii="Century Gothic" w:eastAsia="Times New Roman" w:hAnsi="Century Gothic" w:cs="Segoe UI"/>
                </w:rPr>
                <w:t>https://www.youtube.com/watch?v=reidg28U2ts</w:t>
              </w:r>
            </w:hyperlink>
            <w:r w:rsidRPr="008828A5">
              <w:rPr>
                <w:rFonts w:ascii="Century Gothic" w:eastAsia="Times New Roman" w:hAnsi="Century Gothic" w:cs="Segoe UI"/>
              </w:rPr>
              <w:t xml:space="preserve">  (obra con máscaras). </w:t>
            </w:r>
          </w:p>
          <w:p w14:paraId="4E11E5F9" w14:textId="77777777" w:rsidR="008828A5" w:rsidRPr="008828A5" w:rsidRDefault="008828A5" w:rsidP="008828A5">
            <w:pPr>
              <w:pStyle w:val="Prrafodelista"/>
              <w:numPr>
                <w:ilvl w:val="0"/>
                <w:numId w:val="30"/>
              </w:numPr>
              <w:spacing w:after="0" w:line="240" w:lineRule="auto"/>
              <w:jc w:val="both"/>
              <w:rPr>
                <w:rFonts w:ascii="Century Gothic" w:eastAsia="Times New Roman" w:hAnsi="Century Gothic" w:cs="Segoe UI"/>
              </w:rPr>
            </w:pPr>
            <w:r w:rsidRPr="008828A5">
              <w:rPr>
                <w:rFonts w:ascii="Century Gothic" w:eastAsia="Times New Roman" w:hAnsi="Century Gothic" w:cs="Segoe UI"/>
              </w:rPr>
              <w:t>Se llevará a cabo la lectura del cuento, primero se mostrará portada, titulo, autor, para después de manera pausada ir realizando la narración e interpretación del texto, se finalizará con la retroalimentación del cuento.</w:t>
            </w:r>
          </w:p>
          <w:p w14:paraId="1FB07047" w14:textId="77777777" w:rsidR="008828A5" w:rsidRPr="008828A5" w:rsidRDefault="008828A5" w:rsidP="008828A5">
            <w:pPr>
              <w:pStyle w:val="Prrafodelista"/>
              <w:numPr>
                <w:ilvl w:val="0"/>
                <w:numId w:val="30"/>
              </w:numPr>
              <w:spacing w:after="0" w:line="240" w:lineRule="auto"/>
              <w:jc w:val="both"/>
              <w:rPr>
                <w:rFonts w:ascii="Century Gothic" w:eastAsia="Times New Roman" w:hAnsi="Century Gothic" w:cs="Segoe UI"/>
              </w:rPr>
            </w:pPr>
            <w:r w:rsidRPr="008828A5">
              <w:rPr>
                <w:rFonts w:ascii="Century Gothic" w:eastAsia="Times New Roman" w:hAnsi="Century Gothic" w:cs="Segoe UI"/>
              </w:rPr>
              <w:t xml:space="preserve">Invitar al grupo a realizar la representación del cuento, para esto se elaborarán las máscaras de oso. </w:t>
            </w:r>
          </w:p>
          <w:p w14:paraId="7A38DA2B" w14:textId="77777777" w:rsidR="008828A5" w:rsidRPr="008828A5" w:rsidRDefault="008828A5" w:rsidP="008828A5">
            <w:pPr>
              <w:pStyle w:val="Prrafodelista"/>
              <w:numPr>
                <w:ilvl w:val="0"/>
                <w:numId w:val="30"/>
              </w:numPr>
              <w:spacing w:after="0" w:line="240" w:lineRule="auto"/>
              <w:jc w:val="both"/>
              <w:rPr>
                <w:rFonts w:ascii="Century Gothic" w:eastAsia="Times New Roman" w:hAnsi="Century Gothic" w:cs="Segoe UI"/>
              </w:rPr>
            </w:pPr>
            <w:r w:rsidRPr="008828A5">
              <w:rPr>
                <w:rFonts w:ascii="Century Gothic" w:eastAsia="Times New Roman" w:hAnsi="Century Gothic" w:cs="Segoe UI"/>
              </w:rPr>
              <w:t>Proporcionar los materiales necesarios para realizarla.</w:t>
            </w:r>
          </w:p>
          <w:p w14:paraId="3D7E70C9" w14:textId="2BEB3ABB" w:rsidR="00757EEA" w:rsidRPr="008828A5" w:rsidRDefault="008828A5" w:rsidP="008828A5">
            <w:pPr>
              <w:pStyle w:val="Prrafodelista"/>
              <w:numPr>
                <w:ilvl w:val="0"/>
                <w:numId w:val="30"/>
              </w:numPr>
              <w:spacing w:after="0" w:line="240" w:lineRule="auto"/>
              <w:jc w:val="both"/>
              <w:rPr>
                <w:rFonts w:ascii="Century Gothic" w:eastAsia="Times New Roman" w:hAnsi="Century Gothic" w:cs="Segoe UI"/>
              </w:rPr>
            </w:pPr>
            <w:r w:rsidRPr="008828A5">
              <w:rPr>
                <w:rFonts w:ascii="Century Gothic" w:eastAsia="Times New Roman" w:hAnsi="Century Gothic" w:cs="Segoe UI"/>
              </w:rPr>
              <w:t>Finalizar con la dramatización del cuento, se puede colocar el audio del cuento o utiliazar los diversos espacios del plantel para llevar a cabo la representación.</w:t>
            </w:r>
          </w:p>
        </w:tc>
      </w:tr>
      <w:tr w:rsidR="00677E3F" w:rsidRPr="00942746" w14:paraId="39C6D06F" w14:textId="539153AD" w:rsidTr="004D7B55">
        <w:trPr>
          <w:trHeight w:val="135"/>
        </w:trPr>
        <w:tc>
          <w:tcPr>
            <w:tcW w:w="5764" w:type="dxa"/>
            <w:gridSpan w:val="6"/>
            <w:shd w:val="clear" w:color="auto" w:fill="auto"/>
          </w:tcPr>
          <w:p w14:paraId="2B5DCB34" w14:textId="1B84DECE" w:rsidR="00677E3F" w:rsidRDefault="00677E3F" w:rsidP="00757EEA">
            <w:pPr>
              <w:spacing w:after="0"/>
              <w:jc w:val="both"/>
              <w:rPr>
                <w:rFonts w:ascii="Century Gothic" w:hAnsi="Century Gothic"/>
                <w:b/>
                <w:bCs/>
                <w:sz w:val="20"/>
              </w:rPr>
            </w:pPr>
            <w:r w:rsidRPr="00032813">
              <w:rPr>
                <w:rFonts w:ascii="Century Gothic" w:hAnsi="Century Gothic"/>
                <w:b/>
                <w:bCs/>
                <w:sz w:val="20"/>
              </w:rPr>
              <w:t xml:space="preserve">MATERIALES: </w:t>
            </w:r>
          </w:p>
          <w:p w14:paraId="53644C3E" w14:textId="11310393" w:rsidR="00757EEA" w:rsidRPr="00757EEA" w:rsidRDefault="00757EEA" w:rsidP="00757EEA">
            <w:pPr>
              <w:pStyle w:val="Prrafodelista"/>
              <w:numPr>
                <w:ilvl w:val="0"/>
                <w:numId w:val="24"/>
              </w:numPr>
              <w:spacing w:after="0"/>
              <w:jc w:val="both"/>
              <w:rPr>
                <w:rFonts w:ascii="Century Gothic" w:hAnsi="Century Gothic"/>
                <w:sz w:val="20"/>
              </w:rPr>
            </w:pPr>
            <w:r w:rsidRPr="00757EEA">
              <w:rPr>
                <w:rFonts w:ascii="Century Gothic" w:hAnsi="Century Gothic"/>
                <w:sz w:val="20"/>
              </w:rPr>
              <w:t>Video</w:t>
            </w:r>
          </w:p>
          <w:p w14:paraId="055F1579" w14:textId="17E724B1" w:rsidR="00757EEA" w:rsidRPr="00757EEA" w:rsidRDefault="00757EEA" w:rsidP="00757EEA">
            <w:pPr>
              <w:pStyle w:val="Prrafodelista"/>
              <w:numPr>
                <w:ilvl w:val="0"/>
                <w:numId w:val="24"/>
              </w:numPr>
              <w:spacing w:after="0"/>
              <w:jc w:val="both"/>
              <w:rPr>
                <w:rFonts w:ascii="Century Gothic" w:hAnsi="Century Gothic"/>
                <w:sz w:val="20"/>
              </w:rPr>
            </w:pPr>
            <w:r w:rsidRPr="00757EEA">
              <w:rPr>
                <w:rFonts w:ascii="Century Gothic" w:hAnsi="Century Gothic"/>
                <w:sz w:val="20"/>
              </w:rPr>
              <w:t>Proyector</w:t>
            </w:r>
          </w:p>
          <w:p w14:paraId="61243106" w14:textId="26E4BD2E" w:rsidR="00757EEA" w:rsidRPr="00757EEA" w:rsidRDefault="00757EEA" w:rsidP="00757EEA">
            <w:pPr>
              <w:pStyle w:val="Prrafodelista"/>
              <w:numPr>
                <w:ilvl w:val="0"/>
                <w:numId w:val="24"/>
              </w:numPr>
              <w:spacing w:after="0"/>
              <w:jc w:val="both"/>
              <w:rPr>
                <w:rFonts w:ascii="Century Gothic" w:hAnsi="Century Gothic"/>
                <w:sz w:val="20"/>
              </w:rPr>
            </w:pPr>
            <w:r w:rsidRPr="00757EEA">
              <w:rPr>
                <w:rFonts w:ascii="Century Gothic" w:hAnsi="Century Gothic"/>
                <w:sz w:val="20"/>
              </w:rPr>
              <w:t>Cuento</w:t>
            </w:r>
          </w:p>
          <w:p w14:paraId="783F91BC" w14:textId="7A648B72" w:rsidR="00677E3F" w:rsidRPr="00AB62F8" w:rsidRDefault="008828A5" w:rsidP="00AB62F8">
            <w:pPr>
              <w:pStyle w:val="Prrafodelista"/>
              <w:numPr>
                <w:ilvl w:val="0"/>
                <w:numId w:val="24"/>
              </w:numPr>
              <w:spacing w:after="0"/>
              <w:jc w:val="both"/>
              <w:rPr>
                <w:rFonts w:ascii="Century Gothic" w:hAnsi="Century Gothic"/>
                <w:sz w:val="20"/>
              </w:rPr>
            </w:pPr>
            <w:r>
              <w:rPr>
                <w:rFonts w:ascii="Century Gothic" w:hAnsi="Century Gothic"/>
                <w:sz w:val="20"/>
              </w:rPr>
              <w:t xml:space="preserve">Materiales para elaboración de mascaras. </w:t>
            </w:r>
            <w:r w:rsidR="00757EEA" w:rsidRPr="00757EEA">
              <w:rPr>
                <w:rFonts w:ascii="Century Gothic" w:hAnsi="Century Gothic"/>
                <w:sz w:val="20"/>
              </w:rPr>
              <w:t xml:space="preserve"> </w:t>
            </w:r>
          </w:p>
        </w:tc>
        <w:tc>
          <w:tcPr>
            <w:tcW w:w="5520" w:type="dxa"/>
            <w:gridSpan w:val="6"/>
            <w:shd w:val="clear" w:color="auto" w:fill="auto"/>
          </w:tcPr>
          <w:p w14:paraId="741C9A6E" w14:textId="77777777" w:rsidR="00677E3F" w:rsidRPr="00AF48C0" w:rsidRDefault="00677E3F" w:rsidP="00677E3F">
            <w:pPr>
              <w:spacing w:after="0"/>
              <w:jc w:val="both"/>
              <w:rPr>
                <w:rFonts w:ascii="Century Gothic" w:hAnsi="Century Gothic"/>
                <w:b/>
                <w:bCs/>
                <w:sz w:val="21"/>
                <w:szCs w:val="21"/>
              </w:rPr>
            </w:pPr>
            <w:r w:rsidRPr="00AF48C0">
              <w:rPr>
                <w:rFonts w:ascii="Century Gothic" w:hAnsi="Century Gothic"/>
                <w:b/>
                <w:bCs/>
                <w:sz w:val="21"/>
                <w:szCs w:val="21"/>
              </w:rPr>
              <w:t xml:space="preserve">INDICADORES DE OBSERVACIÓN: </w:t>
            </w:r>
          </w:p>
          <w:p w14:paraId="093254D7" w14:textId="77777777" w:rsidR="00677E3F" w:rsidRPr="00757EEA" w:rsidRDefault="00757EEA" w:rsidP="00757EEA">
            <w:pPr>
              <w:pStyle w:val="Prrafodelista"/>
              <w:numPr>
                <w:ilvl w:val="0"/>
                <w:numId w:val="25"/>
              </w:numPr>
              <w:spacing w:after="0" w:line="240" w:lineRule="auto"/>
              <w:jc w:val="both"/>
              <w:rPr>
                <w:rFonts w:ascii="Century Gothic" w:hAnsi="Century Gothic" w:cs="Arial"/>
              </w:rPr>
            </w:pPr>
            <w:r w:rsidRPr="00757EEA">
              <w:rPr>
                <w:rFonts w:ascii="Century Gothic" w:hAnsi="Century Gothic" w:cs="Arial"/>
              </w:rPr>
              <w:t>Interpreta images de un libro</w:t>
            </w:r>
          </w:p>
          <w:p w14:paraId="05A387D5" w14:textId="77777777" w:rsidR="00757EEA" w:rsidRPr="00757EEA" w:rsidRDefault="00757EEA" w:rsidP="00757EEA">
            <w:pPr>
              <w:pStyle w:val="Prrafodelista"/>
              <w:numPr>
                <w:ilvl w:val="0"/>
                <w:numId w:val="25"/>
              </w:numPr>
              <w:spacing w:after="0" w:line="240" w:lineRule="auto"/>
              <w:jc w:val="both"/>
              <w:rPr>
                <w:rFonts w:ascii="Century Gothic" w:hAnsi="Century Gothic" w:cs="Arial"/>
              </w:rPr>
            </w:pPr>
            <w:r w:rsidRPr="00757EEA">
              <w:rPr>
                <w:rFonts w:ascii="Century Gothic" w:hAnsi="Century Gothic" w:cs="Arial"/>
              </w:rPr>
              <w:t xml:space="preserve">Narra historia con base en lo que observa  en una historia. </w:t>
            </w:r>
          </w:p>
          <w:p w14:paraId="09440345" w14:textId="17EC94DC" w:rsidR="00757EEA" w:rsidRPr="00757EEA" w:rsidRDefault="00757EEA" w:rsidP="00757EEA">
            <w:pPr>
              <w:pStyle w:val="Prrafodelista"/>
              <w:numPr>
                <w:ilvl w:val="0"/>
                <w:numId w:val="25"/>
              </w:numPr>
              <w:spacing w:after="0" w:line="240" w:lineRule="auto"/>
              <w:jc w:val="both"/>
              <w:rPr>
                <w:rFonts w:ascii="Century Gothic" w:hAnsi="Century Gothic" w:cs="Arial"/>
              </w:rPr>
            </w:pPr>
            <w:r w:rsidRPr="00757EEA">
              <w:rPr>
                <w:rFonts w:ascii="Century Gothic" w:hAnsi="Century Gothic" w:cs="Arial"/>
              </w:rPr>
              <w:t xml:space="preserve">Propone ideas para el trabajo en colectivo. </w:t>
            </w:r>
          </w:p>
        </w:tc>
      </w:tr>
      <w:tr w:rsidR="00AB62F8" w:rsidRPr="00942746" w14:paraId="18CC3170" w14:textId="77777777" w:rsidTr="00AB62F8">
        <w:trPr>
          <w:trHeight w:val="135"/>
        </w:trPr>
        <w:tc>
          <w:tcPr>
            <w:tcW w:w="11284" w:type="dxa"/>
            <w:gridSpan w:val="12"/>
            <w:shd w:val="clear" w:color="auto" w:fill="FFDEFF"/>
          </w:tcPr>
          <w:p w14:paraId="3F699AF5" w14:textId="77777777" w:rsidR="00AB62F8" w:rsidRPr="00E178AD" w:rsidRDefault="00AB62F8" w:rsidP="00AB62F8">
            <w:pPr>
              <w:spacing w:after="0"/>
              <w:jc w:val="both"/>
              <w:rPr>
                <w:rFonts w:ascii="Century Gothic" w:hAnsi="Century Gothic"/>
                <w:b/>
                <w:bCs/>
                <w:sz w:val="21"/>
                <w:szCs w:val="21"/>
              </w:rPr>
            </w:pPr>
            <w:r w:rsidRPr="00E178AD">
              <w:rPr>
                <w:rFonts w:ascii="Century Gothic" w:hAnsi="Century Gothic"/>
                <w:b/>
                <w:bCs/>
                <w:sz w:val="21"/>
                <w:szCs w:val="21"/>
              </w:rPr>
              <w:t>FECHA</w:t>
            </w:r>
          </w:p>
          <w:p w14:paraId="516A7B20" w14:textId="77777777" w:rsidR="00AB62F8" w:rsidRPr="00E178AD" w:rsidRDefault="00AB62F8" w:rsidP="00AB62F8">
            <w:pPr>
              <w:spacing w:after="0"/>
              <w:jc w:val="both"/>
              <w:rPr>
                <w:rFonts w:ascii="Century Gothic" w:hAnsi="Century Gothic"/>
                <w:b/>
                <w:bCs/>
                <w:sz w:val="21"/>
                <w:szCs w:val="21"/>
              </w:rPr>
            </w:pPr>
            <w:r w:rsidRPr="00E178AD">
              <w:rPr>
                <w:rFonts w:ascii="Century Gothic" w:hAnsi="Century Gothic"/>
                <w:b/>
                <w:bCs/>
                <w:sz w:val="21"/>
                <w:szCs w:val="21"/>
              </w:rPr>
              <w:t xml:space="preserve">GRUPO 1: </w:t>
            </w:r>
          </w:p>
          <w:p w14:paraId="6886DCA9" w14:textId="5DE225BA" w:rsidR="00AB62F8" w:rsidRPr="00AB62F8" w:rsidRDefault="00AB62F8" w:rsidP="00677E3F">
            <w:pPr>
              <w:spacing w:after="0"/>
              <w:jc w:val="both"/>
              <w:rPr>
                <w:rFonts w:ascii="Century Gothic" w:hAnsi="Century Gothic"/>
                <w:b/>
                <w:bCs/>
                <w:sz w:val="20"/>
              </w:rPr>
            </w:pPr>
            <w:r w:rsidRPr="00E178AD">
              <w:rPr>
                <w:rFonts w:ascii="Century Gothic" w:hAnsi="Century Gothic"/>
                <w:b/>
                <w:bCs/>
                <w:sz w:val="21"/>
                <w:szCs w:val="21"/>
              </w:rPr>
              <w:t>GRUPO 2:</w:t>
            </w:r>
          </w:p>
        </w:tc>
      </w:tr>
      <w:tr w:rsidR="000068F0" w:rsidRPr="00942746" w14:paraId="612C987C" w14:textId="77777777" w:rsidTr="000068F0">
        <w:trPr>
          <w:trHeight w:val="135"/>
        </w:trPr>
        <w:tc>
          <w:tcPr>
            <w:tcW w:w="11284" w:type="dxa"/>
            <w:gridSpan w:val="12"/>
            <w:shd w:val="clear" w:color="auto" w:fill="auto"/>
          </w:tcPr>
          <w:p w14:paraId="0628FF10" w14:textId="09752C48" w:rsidR="000068F0" w:rsidRPr="000068F0" w:rsidRDefault="000068F0" w:rsidP="000068F0">
            <w:pPr>
              <w:pStyle w:val="Prrafodelista"/>
              <w:numPr>
                <w:ilvl w:val="0"/>
                <w:numId w:val="26"/>
              </w:numPr>
              <w:spacing w:after="0"/>
              <w:jc w:val="both"/>
              <w:rPr>
                <w:rFonts w:ascii="Century Gothic" w:hAnsi="Century Gothic"/>
                <w:sz w:val="21"/>
                <w:szCs w:val="21"/>
              </w:rPr>
            </w:pPr>
            <w:r w:rsidRPr="000068F0">
              <w:rPr>
                <w:rFonts w:ascii="Century Gothic" w:hAnsi="Century Gothic"/>
                <w:sz w:val="21"/>
                <w:szCs w:val="21"/>
              </w:rPr>
              <w:t xml:space="preserve">Citar de manera previa a los padres de familia, recordar las medidas de cuidado y prevención (portar cubrebocas, no presentar sintomas, manos limpias) </w:t>
            </w:r>
          </w:p>
          <w:p w14:paraId="6F307E20" w14:textId="4477E41F" w:rsidR="000068F0" w:rsidRPr="000068F0" w:rsidRDefault="000068F0" w:rsidP="000068F0">
            <w:pPr>
              <w:pStyle w:val="Prrafodelista"/>
              <w:numPr>
                <w:ilvl w:val="0"/>
                <w:numId w:val="26"/>
              </w:numPr>
              <w:spacing w:after="0"/>
              <w:jc w:val="both"/>
              <w:rPr>
                <w:rFonts w:ascii="Century Gothic" w:hAnsi="Century Gothic"/>
                <w:sz w:val="21"/>
                <w:szCs w:val="21"/>
              </w:rPr>
            </w:pPr>
            <w:r w:rsidRPr="000068F0">
              <w:rPr>
                <w:rFonts w:ascii="Century Gothic" w:hAnsi="Century Gothic"/>
                <w:sz w:val="21"/>
                <w:szCs w:val="21"/>
              </w:rPr>
              <w:t xml:space="preserve">Dar la bienvenida a los padres de familia,  explicar el proyecto que se está llevando a cabo y la finalidad de este. </w:t>
            </w:r>
          </w:p>
          <w:p w14:paraId="467743E4" w14:textId="5755DDF7" w:rsidR="000068F0" w:rsidRPr="000068F0" w:rsidRDefault="000068F0" w:rsidP="000068F0">
            <w:pPr>
              <w:pStyle w:val="Prrafodelista"/>
              <w:numPr>
                <w:ilvl w:val="0"/>
                <w:numId w:val="26"/>
              </w:numPr>
              <w:spacing w:after="0"/>
              <w:jc w:val="both"/>
              <w:rPr>
                <w:rFonts w:ascii="Century Gothic" w:hAnsi="Century Gothic"/>
                <w:sz w:val="21"/>
                <w:szCs w:val="21"/>
              </w:rPr>
            </w:pPr>
            <w:r w:rsidRPr="000068F0">
              <w:rPr>
                <w:rFonts w:ascii="Century Gothic" w:hAnsi="Century Gothic"/>
                <w:sz w:val="21"/>
                <w:szCs w:val="21"/>
              </w:rPr>
              <w:t xml:space="preserve">Explicar la actividad. Se llevará a cabo la lectura del cuento “Pedro es una pizza”. Indicar que el docente será quién realice la lectura en voz alta y los padres de familia, tendrán que ejecutar las acciones que se vayan mencionando con los alumnos. </w:t>
            </w:r>
          </w:p>
          <w:p w14:paraId="7467A880" w14:textId="3BD764BF" w:rsidR="000068F0" w:rsidRPr="000068F0" w:rsidRDefault="000068F0" w:rsidP="000068F0">
            <w:pPr>
              <w:pStyle w:val="Prrafodelista"/>
              <w:numPr>
                <w:ilvl w:val="0"/>
                <w:numId w:val="26"/>
              </w:numPr>
              <w:spacing w:after="0"/>
              <w:jc w:val="both"/>
              <w:rPr>
                <w:rFonts w:ascii="Century Gothic" w:hAnsi="Century Gothic"/>
                <w:sz w:val="21"/>
                <w:szCs w:val="21"/>
              </w:rPr>
            </w:pPr>
            <w:r w:rsidRPr="000068F0">
              <w:rPr>
                <w:rFonts w:ascii="Century Gothic" w:hAnsi="Century Gothic"/>
                <w:sz w:val="21"/>
                <w:szCs w:val="21"/>
              </w:rPr>
              <w:t>Dar la lectura en voz alta del cuento. Al finalizar, en plenaria, cuestionar a los padres de familia, sobre la actividad.</w:t>
            </w:r>
          </w:p>
          <w:p w14:paraId="5140CBBA" w14:textId="2E712D3D" w:rsidR="000068F0" w:rsidRPr="000068F0" w:rsidRDefault="000068F0" w:rsidP="000068F0">
            <w:pPr>
              <w:pStyle w:val="Prrafodelista"/>
              <w:numPr>
                <w:ilvl w:val="0"/>
                <w:numId w:val="26"/>
              </w:numPr>
              <w:spacing w:after="0"/>
              <w:jc w:val="both"/>
              <w:rPr>
                <w:rFonts w:ascii="Century Gothic" w:hAnsi="Century Gothic"/>
                <w:sz w:val="21"/>
                <w:szCs w:val="21"/>
              </w:rPr>
            </w:pPr>
            <w:r w:rsidRPr="000068F0">
              <w:rPr>
                <w:rFonts w:ascii="Century Gothic" w:hAnsi="Century Gothic"/>
                <w:sz w:val="21"/>
                <w:szCs w:val="21"/>
              </w:rPr>
              <w:t xml:space="preserve">Agradecer y despedir a los padres de familia. </w:t>
            </w:r>
          </w:p>
          <w:p w14:paraId="747AF32E" w14:textId="579061D0" w:rsidR="000068F0" w:rsidRPr="000068F0" w:rsidRDefault="000068F0" w:rsidP="000068F0">
            <w:pPr>
              <w:pStyle w:val="Prrafodelista"/>
              <w:numPr>
                <w:ilvl w:val="0"/>
                <w:numId w:val="26"/>
              </w:numPr>
              <w:spacing w:after="0"/>
              <w:jc w:val="both"/>
              <w:rPr>
                <w:rFonts w:ascii="Century Gothic" w:hAnsi="Century Gothic"/>
                <w:sz w:val="21"/>
                <w:szCs w:val="21"/>
              </w:rPr>
            </w:pPr>
            <w:r w:rsidRPr="000068F0">
              <w:rPr>
                <w:rFonts w:ascii="Century Gothic" w:hAnsi="Century Gothic"/>
                <w:sz w:val="21"/>
                <w:szCs w:val="21"/>
              </w:rPr>
              <w:t xml:space="preserve">Comentar con los alumnos ¿Cómo se sintieron con sus papás en la escuela? ¿Les gustó la actividad? ¿Qué sintieron en su cuerpo? Etc. </w:t>
            </w:r>
          </w:p>
          <w:p w14:paraId="06509B94" w14:textId="7EB1477F" w:rsidR="000068F0" w:rsidRDefault="000068F0" w:rsidP="000068F0">
            <w:pPr>
              <w:pStyle w:val="Prrafodelista"/>
              <w:numPr>
                <w:ilvl w:val="0"/>
                <w:numId w:val="26"/>
              </w:numPr>
              <w:spacing w:after="0"/>
              <w:jc w:val="both"/>
              <w:rPr>
                <w:rFonts w:ascii="Century Gothic" w:hAnsi="Century Gothic"/>
                <w:sz w:val="21"/>
                <w:szCs w:val="21"/>
              </w:rPr>
            </w:pPr>
            <w:r w:rsidRPr="000068F0">
              <w:rPr>
                <w:rFonts w:ascii="Century Gothic" w:hAnsi="Century Gothic"/>
                <w:sz w:val="21"/>
                <w:szCs w:val="21"/>
              </w:rPr>
              <w:t xml:space="preserve">Retomar el tema del cuento, la pizza, cuestionar ¿A quién le gusta la pizza? ¿Quíen la ha comido? ¿Cuál sabor es su favorito? Etc. </w:t>
            </w:r>
          </w:p>
          <w:p w14:paraId="57E5F595" w14:textId="3A234B97" w:rsidR="005C3CBA" w:rsidRDefault="00E551CD" w:rsidP="005C3CBA">
            <w:pPr>
              <w:pStyle w:val="Prrafodelista"/>
              <w:numPr>
                <w:ilvl w:val="0"/>
                <w:numId w:val="26"/>
              </w:numPr>
              <w:spacing w:after="0"/>
              <w:jc w:val="both"/>
              <w:rPr>
                <w:rFonts w:ascii="Century Gothic" w:hAnsi="Century Gothic"/>
                <w:sz w:val="21"/>
                <w:szCs w:val="21"/>
              </w:rPr>
            </w:pPr>
            <w:r>
              <w:rPr>
                <w:rFonts w:ascii="Century Gothic" w:hAnsi="Century Gothic"/>
                <w:sz w:val="21"/>
                <w:szCs w:val="21"/>
              </w:rPr>
              <w:t>Motivar al grupo para jugar y crear sus propias pizzas. A cada alumno se le proporcionará un dibujo con la base de una pizza, ingredientes diversos (imágenes) y un cuadro con cantidades de ingredientes</w:t>
            </w:r>
            <w:r w:rsidR="005C3CBA">
              <w:rPr>
                <w:rFonts w:ascii="Century Gothic" w:hAnsi="Century Gothic"/>
                <w:sz w:val="21"/>
                <w:szCs w:val="21"/>
              </w:rPr>
              <w:t>. El alumno deberá observar el número de ingredientes de cada pizza y colocarlo, apoyar a los alumnos que presenten dificultad para el conteo.  Se podrán intercambiar los materiales para realizar diversas pizzas. Finalizar cuestionando a los alumnos ¿Qué pizza realizaste? ¿Cuántos trozos de jamón utilizaste? ¿Qué ingrediente fue el de mayor cantidad? Etc.</w:t>
            </w:r>
          </w:p>
          <w:p w14:paraId="443C87A5" w14:textId="54B78588" w:rsidR="00147F5A" w:rsidRPr="00147F5A" w:rsidRDefault="005C3CBA" w:rsidP="00147F5A">
            <w:pPr>
              <w:pStyle w:val="Prrafodelista"/>
              <w:numPr>
                <w:ilvl w:val="0"/>
                <w:numId w:val="26"/>
              </w:numPr>
              <w:spacing w:after="0"/>
              <w:jc w:val="both"/>
              <w:rPr>
                <w:rFonts w:ascii="Century Gothic" w:hAnsi="Century Gothic"/>
                <w:sz w:val="21"/>
                <w:szCs w:val="21"/>
              </w:rPr>
            </w:pPr>
            <w:r>
              <w:rPr>
                <w:rFonts w:ascii="Century Gothic" w:hAnsi="Century Gothic"/>
                <w:sz w:val="21"/>
                <w:szCs w:val="21"/>
              </w:rPr>
              <w:t xml:space="preserve">Previamente pedir a los padres de familia (quíen le sea posible) enviar un trozo de pizza  y realizar un picnic con los alumnos para consumirlos. </w:t>
            </w:r>
          </w:p>
        </w:tc>
      </w:tr>
      <w:tr w:rsidR="004E4624" w:rsidRPr="00942746" w14:paraId="360D508C" w14:textId="77777777" w:rsidTr="004D7B55">
        <w:trPr>
          <w:trHeight w:val="1929"/>
        </w:trPr>
        <w:tc>
          <w:tcPr>
            <w:tcW w:w="5437" w:type="dxa"/>
            <w:gridSpan w:val="4"/>
          </w:tcPr>
          <w:p w14:paraId="2431FAD9" w14:textId="3373BFFA" w:rsidR="004E4624" w:rsidRDefault="004E4624" w:rsidP="004E4624">
            <w:pPr>
              <w:spacing w:after="0"/>
              <w:jc w:val="both"/>
              <w:rPr>
                <w:rFonts w:ascii="Century Gothic" w:hAnsi="Century Gothic"/>
                <w:b/>
                <w:bCs/>
                <w:sz w:val="20"/>
              </w:rPr>
            </w:pPr>
            <w:r>
              <w:rPr>
                <w:rFonts w:ascii="Century Gothic" w:hAnsi="Century Gothic"/>
              </w:rPr>
              <w:t xml:space="preserve"> </w:t>
            </w:r>
            <w:r w:rsidRPr="00032813">
              <w:rPr>
                <w:rFonts w:ascii="Century Gothic" w:hAnsi="Century Gothic"/>
                <w:b/>
                <w:bCs/>
                <w:sz w:val="20"/>
              </w:rPr>
              <w:t>MATERI</w:t>
            </w:r>
            <w:r>
              <w:rPr>
                <w:rFonts w:ascii="Century Gothic" w:hAnsi="Century Gothic"/>
                <w:b/>
                <w:bCs/>
                <w:sz w:val="20"/>
              </w:rPr>
              <w:t>ALES</w:t>
            </w:r>
          </w:p>
          <w:p w14:paraId="7A98A259" w14:textId="7020BAD0" w:rsidR="004E4624" w:rsidRPr="004E4624" w:rsidRDefault="004E4624" w:rsidP="004E4624">
            <w:pPr>
              <w:pStyle w:val="Prrafodelista"/>
              <w:numPr>
                <w:ilvl w:val="0"/>
                <w:numId w:val="28"/>
              </w:numPr>
              <w:spacing w:after="0"/>
              <w:jc w:val="both"/>
              <w:rPr>
                <w:rFonts w:ascii="Century Gothic" w:hAnsi="Century Gothic"/>
                <w:sz w:val="20"/>
              </w:rPr>
            </w:pPr>
            <w:r w:rsidRPr="004E4624">
              <w:rPr>
                <w:rFonts w:ascii="Century Gothic" w:hAnsi="Century Gothic"/>
                <w:sz w:val="20"/>
              </w:rPr>
              <w:t>Cuento “Pedro es una pizza”</w:t>
            </w:r>
          </w:p>
          <w:p w14:paraId="32ABBE4A" w14:textId="5B16D355" w:rsidR="004E4624" w:rsidRPr="004E4624" w:rsidRDefault="004E4624" w:rsidP="004E4624">
            <w:pPr>
              <w:pStyle w:val="Prrafodelista"/>
              <w:numPr>
                <w:ilvl w:val="0"/>
                <w:numId w:val="28"/>
              </w:numPr>
              <w:spacing w:after="0"/>
              <w:jc w:val="both"/>
              <w:rPr>
                <w:rFonts w:ascii="Century Gothic" w:hAnsi="Century Gothic"/>
                <w:sz w:val="20"/>
              </w:rPr>
            </w:pPr>
            <w:r w:rsidRPr="004E4624">
              <w:rPr>
                <w:rFonts w:ascii="Century Gothic" w:hAnsi="Century Gothic"/>
                <w:sz w:val="20"/>
              </w:rPr>
              <w:t>Manta o cobija</w:t>
            </w:r>
          </w:p>
          <w:p w14:paraId="15B65001" w14:textId="0728ACDD" w:rsidR="004E4624" w:rsidRPr="004E4624" w:rsidRDefault="004E4624" w:rsidP="004E4624">
            <w:pPr>
              <w:pStyle w:val="Prrafodelista"/>
              <w:numPr>
                <w:ilvl w:val="0"/>
                <w:numId w:val="28"/>
              </w:numPr>
              <w:spacing w:after="0"/>
              <w:jc w:val="both"/>
              <w:rPr>
                <w:rFonts w:ascii="Century Gothic" w:hAnsi="Century Gothic"/>
                <w:sz w:val="20"/>
              </w:rPr>
            </w:pPr>
            <w:r w:rsidRPr="004E4624">
              <w:rPr>
                <w:rFonts w:ascii="Century Gothic" w:hAnsi="Century Gothic"/>
                <w:sz w:val="20"/>
              </w:rPr>
              <w:t>Circulos de color rojo</w:t>
            </w:r>
          </w:p>
          <w:p w14:paraId="3E7C45BE" w14:textId="41B0B223" w:rsidR="004E4624" w:rsidRPr="004E4624" w:rsidRDefault="004E4624" w:rsidP="004E4624">
            <w:pPr>
              <w:pStyle w:val="Prrafodelista"/>
              <w:numPr>
                <w:ilvl w:val="0"/>
                <w:numId w:val="28"/>
              </w:numPr>
              <w:spacing w:after="0"/>
              <w:jc w:val="both"/>
              <w:rPr>
                <w:rFonts w:ascii="Century Gothic" w:hAnsi="Century Gothic"/>
                <w:sz w:val="20"/>
              </w:rPr>
            </w:pPr>
            <w:r w:rsidRPr="004E4624">
              <w:rPr>
                <w:rFonts w:ascii="Century Gothic" w:hAnsi="Century Gothic"/>
                <w:sz w:val="20"/>
              </w:rPr>
              <w:t>Imágenes de pizza e intredientes</w:t>
            </w:r>
          </w:p>
          <w:p w14:paraId="32AECED8" w14:textId="250292E7" w:rsidR="004E4624" w:rsidRPr="004E4624" w:rsidRDefault="004E4624" w:rsidP="004E4624">
            <w:pPr>
              <w:pStyle w:val="Prrafodelista"/>
              <w:numPr>
                <w:ilvl w:val="0"/>
                <w:numId w:val="28"/>
              </w:numPr>
              <w:spacing w:after="0"/>
              <w:jc w:val="both"/>
              <w:rPr>
                <w:rFonts w:ascii="Century Gothic" w:hAnsi="Century Gothic"/>
                <w:sz w:val="20"/>
              </w:rPr>
            </w:pPr>
            <w:r w:rsidRPr="004E4624">
              <w:rPr>
                <w:rFonts w:ascii="Century Gothic" w:hAnsi="Century Gothic"/>
                <w:sz w:val="20"/>
              </w:rPr>
              <w:t>Imágenes de recetario de pizza</w:t>
            </w:r>
          </w:p>
          <w:p w14:paraId="371E5555" w14:textId="1F3BC0DF" w:rsidR="004E4624" w:rsidRPr="004E4624" w:rsidRDefault="004E4624" w:rsidP="004E4624">
            <w:pPr>
              <w:pStyle w:val="Prrafodelista"/>
              <w:numPr>
                <w:ilvl w:val="0"/>
                <w:numId w:val="28"/>
              </w:numPr>
              <w:spacing w:after="0"/>
              <w:jc w:val="both"/>
              <w:rPr>
                <w:rFonts w:ascii="Century Gothic" w:hAnsi="Century Gothic"/>
                <w:sz w:val="20"/>
              </w:rPr>
            </w:pPr>
            <w:r w:rsidRPr="004E4624">
              <w:rPr>
                <w:rFonts w:ascii="Century Gothic" w:hAnsi="Century Gothic"/>
                <w:sz w:val="20"/>
              </w:rPr>
              <w:t>Rebanada de pizza</w:t>
            </w:r>
            <w:r>
              <w:rPr>
                <w:rFonts w:ascii="Century Gothic" w:hAnsi="Century Gothic"/>
                <w:sz w:val="20"/>
              </w:rPr>
              <w:t>.</w:t>
            </w:r>
          </w:p>
        </w:tc>
        <w:tc>
          <w:tcPr>
            <w:tcW w:w="5847" w:type="dxa"/>
            <w:gridSpan w:val="8"/>
          </w:tcPr>
          <w:p w14:paraId="03CA39CD" w14:textId="3B0DA0EC" w:rsidR="004E4624" w:rsidRPr="004E4624" w:rsidRDefault="004E4624" w:rsidP="00677E3F">
            <w:pPr>
              <w:spacing w:after="0"/>
              <w:jc w:val="both"/>
              <w:rPr>
                <w:rFonts w:ascii="Century Gothic" w:hAnsi="Century Gothic"/>
                <w:b/>
                <w:bCs/>
                <w:sz w:val="21"/>
                <w:szCs w:val="21"/>
              </w:rPr>
            </w:pPr>
            <w:r w:rsidRPr="00AF48C0">
              <w:rPr>
                <w:rFonts w:ascii="Century Gothic" w:hAnsi="Century Gothic"/>
                <w:b/>
                <w:bCs/>
                <w:sz w:val="21"/>
                <w:szCs w:val="21"/>
              </w:rPr>
              <w:t xml:space="preserve">INDICADORES DE OBSERVACIÓN: </w:t>
            </w:r>
          </w:p>
          <w:p w14:paraId="0B44394C" w14:textId="2C819F55" w:rsidR="004E4624" w:rsidRPr="004E4624" w:rsidRDefault="004E4624" w:rsidP="004E4624">
            <w:pPr>
              <w:pStyle w:val="Prrafodelista"/>
              <w:numPr>
                <w:ilvl w:val="0"/>
                <w:numId w:val="27"/>
              </w:numPr>
              <w:spacing w:after="0"/>
              <w:jc w:val="both"/>
              <w:rPr>
                <w:rFonts w:ascii="Century Gothic" w:hAnsi="Century Gothic"/>
              </w:rPr>
            </w:pPr>
            <w:r w:rsidRPr="004E4624">
              <w:rPr>
                <w:rFonts w:ascii="Century Gothic" w:hAnsi="Century Gothic"/>
              </w:rPr>
              <w:t>Se involucra en actividades colectivas y respeta los acuerdos</w:t>
            </w:r>
          </w:p>
          <w:p w14:paraId="5DFEA09B" w14:textId="77777777" w:rsidR="004E4624" w:rsidRPr="004E4624" w:rsidRDefault="004E4624" w:rsidP="004E4624">
            <w:pPr>
              <w:pStyle w:val="Prrafodelista"/>
              <w:numPr>
                <w:ilvl w:val="0"/>
                <w:numId w:val="27"/>
              </w:numPr>
              <w:spacing w:after="0"/>
              <w:jc w:val="both"/>
              <w:rPr>
                <w:rFonts w:ascii="Century Gothic" w:hAnsi="Century Gothic"/>
              </w:rPr>
            </w:pPr>
            <w:r w:rsidRPr="004E4624">
              <w:rPr>
                <w:rFonts w:ascii="Century Gothic" w:hAnsi="Century Gothic"/>
              </w:rPr>
              <w:t>Realiza conteo de diversos objetos</w:t>
            </w:r>
          </w:p>
          <w:p w14:paraId="4390421D" w14:textId="77777777" w:rsidR="004E4624" w:rsidRPr="004E4624" w:rsidRDefault="004E4624" w:rsidP="004E4624">
            <w:pPr>
              <w:pStyle w:val="Prrafodelista"/>
              <w:numPr>
                <w:ilvl w:val="0"/>
                <w:numId w:val="27"/>
              </w:numPr>
              <w:spacing w:after="0"/>
              <w:jc w:val="both"/>
              <w:rPr>
                <w:rFonts w:ascii="Century Gothic" w:hAnsi="Century Gothic"/>
              </w:rPr>
            </w:pPr>
            <w:r w:rsidRPr="004E4624">
              <w:rPr>
                <w:rFonts w:ascii="Century Gothic" w:hAnsi="Century Gothic"/>
              </w:rPr>
              <w:t xml:space="preserve">Interpreta información presentada en tablas. </w:t>
            </w:r>
          </w:p>
          <w:p w14:paraId="31077644" w14:textId="77777777" w:rsidR="004E4624" w:rsidRPr="004E4624" w:rsidRDefault="004E4624" w:rsidP="004E4624">
            <w:pPr>
              <w:pStyle w:val="Prrafodelista"/>
              <w:numPr>
                <w:ilvl w:val="0"/>
                <w:numId w:val="27"/>
              </w:numPr>
              <w:spacing w:after="0"/>
              <w:jc w:val="both"/>
              <w:rPr>
                <w:rFonts w:ascii="Century Gothic" w:hAnsi="Century Gothic"/>
              </w:rPr>
            </w:pPr>
            <w:r w:rsidRPr="004E4624">
              <w:rPr>
                <w:rFonts w:ascii="Century Gothic" w:hAnsi="Century Gothic"/>
              </w:rPr>
              <w:t xml:space="preserve">Compara cantidades de elementos. </w:t>
            </w:r>
          </w:p>
          <w:p w14:paraId="56E1F8A9" w14:textId="4688710D" w:rsidR="004E4624" w:rsidRPr="00942746" w:rsidRDefault="004E4624" w:rsidP="00677E3F">
            <w:pPr>
              <w:spacing w:after="0"/>
              <w:jc w:val="both"/>
              <w:rPr>
                <w:rFonts w:ascii="Century Gothic" w:hAnsi="Century Gothic"/>
              </w:rPr>
            </w:pPr>
          </w:p>
        </w:tc>
      </w:tr>
      <w:tr w:rsidR="004E4624" w:rsidRPr="00942746" w14:paraId="4F49DF00" w14:textId="77777777" w:rsidTr="004E4624">
        <w:trPr>
          <w:trHeight w:val="120"/>
        </w:trPr>
        <w:tc>
          <w:tcPr>
            <w:tcW w:w="11284" w:type="dxa"/>
            <w:gridSpan w:val="12"/>
            <w:shd w:val="clear" w:color="auto" w:fill="FFDEFF"/>
          </w:tcPr>
          <w:p w14:paraId="3542514F" w14:textId="10EBF2AC" w:rsidR="004E4624" w:rsidRPr="004E4624" w:rsidRDefault="004E4624" w:rsidP="004E4624">
            <w:pPr>
              <w:spacing w:after="0" w:line="240" w:lineRule="auto"/>
              <w:jc w:val="both"/>
              <w:rPr>
                <w:rFonts w:ascii="Century Gothic" w:eastAsia="Times New Roman" w:hAnsi="Century Gothic" w:cs="Segoe UI"/>
              </w:rPr>
            </w:pPr>
            <w:r w:rsidRPr="00E178AD">
              <w:rPr>
                <w:rFonts w:ascii="Century Gothic" w:hAnsi="Century Gothic"/>
                <w:b/>
                <w:bCs/>
                <w:sz w:val="21"/>
                <w:szCs w:val="21"/>
              </w:rPr>
              <w:t>FECHA</w:t>
            </w:r>
          </w:p>
          <w:p w14:paraId="4C360722" w14:textId="77777777" w:rsidR="004E4624" w:rsidRPr="00E178AD" w:rsidRDefault="004E4624" w:rsidP="004E4624">
            <w:pPr>
              <w:spacing w:after="0"/>
              <w:jc w:val="both"/>
              <w:rPr>
                <w:rFonts w:ascii="Century Gothic" w:hAnsi="Century Gothic"/>
                <w:b/>
                <w:bCs/>
                <w:sz w:val="21"/>
                <w:szCs w:val="21"/>
              </w:rPr>
            </w:pPr>
            <w:r w:rsidRPr="00E178AD">
              <w:rPr>
                <w:rFonts w:ascii="Century Gothic" w:hAnsi="Century Gothic"/>
                <w:b/>
                <w:bCs/>
                <w:sz w:val="21"/>
                <w:szCs w:val="21"/>
              </w:rPr>
              <w:t xml:space="preserve">GRUPO 1: </w:t>
            </w:r>
          </w:p>
          <w:p w14:paraId="706E373C" w14:textId="46C96708" w:rsidR="004E4624" w:rsidRPr="004E4624" w:rsidRDefault="004E4624" w:rsidP="004E4624">
            <w:pPr>
              <w:spacing w:after="0" w:line="240" w:lineRule="auto"/>
              <w:jc w:val="both"/>
              <w:rPr>
                <w:rFonts w:ascii="Century Gothic" w:eastAsia="Times New Roman" w:hAnsi="Century Gothic" w:cs="Segoe UI"/>
              </w:rPr>
            </w:pPr>
            <w:r w:rsidRPr="00E178AD">
              <w:rPr>
                <w:rFonts w:ascii="Century Gothic" w:hAnsi="Century Gothic"/>
                <w:b/>
                <w:bCs/>
                <w:sz w:val="21"/>
                <w:szCs w:val="21"/>
              </w:rPr>
              <w:t>GRUPO 2:</w:t>
            </w:r>
          </w:p>
        </w:tc>
      </w:tr>
      <w:tr w:rsidR="00CA63D5" w:rsidRPr="00942746" w14:paraId="23C5116C" w14:textId="77777777" w:rsidTr="004D7B55">
        <w:trPr>
          <w:trHeight w:val="3673"/>
        </w:trPr>
        <w:tc>
          <w:tcPr>
            <w:tcW w:w="11284" w:type="dxa"/>
            <w:gridSpan w:val="12"/>
          </w:tcPr>
          <w:p w14:paraId="24BE1EA0" w14:textId="77777777" w:rsidR="00B317E9" w:rsidRDefault="00B317E9" w:rsidP="00B317E9">
            <w:pPr>
              <w:pStyle w:val="Prrafodelista"/>
              <w:numPr>
                <w:ilvl w:val="0"/>
                <w:numId w:val="23"/>
              </w:numPr>
              <w:spacing w:after="0" w:line="240" w:lineRule="auto"/>
              <w:jc w:val="both"/>
              <w:rPr>
                <w:rFonts w:ascii="Century Gothic" w:hAnsi="Century Gothic" w:cs="Arial"/>
              </w:rPr>
            </w:pPr>
            <w:r w:rsidRPr="00A64426">
              <w:rPr>
                <w:rFonts w:ascii="Century Gothic" w:hAnsi="Century Gothic" w:cs="Arial"/>
              </w:rPr>
              <w:t xml:space="preserve">Actividad para inicar el día: Ejecutar la activdad propuesta en el calendario de los alumnos correspondiente. </w:t>
            </w:r>
          </w:p>
          <w:p w14:paraId="2CA99C38" w14:textId="77777777" w:rsidR="00B317E9" w:rsidRDefault="00B317E9" w:rsidP="00B317E9">
            <w:pPr>
              <w:pStyle w:val="Prrafodelista"/>
              <w:numPr>
                <w:ilvl w:val="0"/>
                <w:numId w:val="23"/>
              </w:numPr>
              <w:spacing w:after="0" w:line="240" w:lineRule="auto"/>
              <w:jc w:val="both"/>
              <w:rPr>
                <w:rFonts w:ascii="Century Gothic" w:hAnsi="Century Gothic" w:cs="Arial"/>
              </w:rPr>
            </w:pPr>
            <w:r>
              <w:rPr>
                <w:rFonts w:ascii="Century Gothic" w:hAnsi="Century Gothic" w:cs="Arial"/>
              </w:rPr>
              <w:t xml:space="preserve">Dividir al grupo por parejas, proporcionar un cuento a cada pareja, apoyar para que los alumnos se organicen y un integrante de la pareja de lectura al cuento para su compañero. </w:t>
            </w:r>
          </w:p>
          <w:p w14:paraId="01DADDC0" w14:textId="77777777" w:rsidR="00B317E9" w:rsidRPr="00677E3F" w:rsidRDefault="00B317E9" w:rsidP="00B317E9">
            <w:pPr>
              <w:pStyle w:val="Prrafodelista"/>
              <w:numPr>
                <w:ilvl w:val="0"/>
                <w:numId w:val="23"/>
              </w:numPr>
              <w:spacing w:after="0" w:line="240" w:lineRule="auto"/>
              <w:jc w:val="both"/>
              <w:rPr>
                <w:rFonts w:ascii="Century Gothic" w:hAnsi="Century Gothic" w:cs="Arial"/>
              </w:rPr>
            </w:pPr>
            <w:r w:rsidRPr="00677E3F">
              <w:rPr>
                <w:rFonts w:ascii="Century Gothic" w:hAnsi="Century Gothic"/>
              </w:rPr>
              <w:t xml:space="preserve">En </w:t>
            </w:r>
            <w:r>
              <w:rPr>
                <w:rFonts w:ascii="Century Gothic" w:hAnsi="Century Gothic"/>
              </w:rPr>
              <w:t>colectivo</w:t>
            </w:r>
            <w:r w:rsidRPr="00677E3F">
              <w:rPr>
                <w:rFonts w:ascii="Century Gothic" w:hAnsi="Century Gothic"/>
              </w:rPr>
              <w:t xml:space="preserve"> dialogar sobre cómo se sintieron trabajando en equipos, respetamos turnos, de que se trató el texto, que elementos tenía el texto</w:t>
            </w:r>
            <w:r>
              <w:rPr>
                <w:rFonts w:ascii="Century Gothic" w:hAnsi="Century Gothic"/>
              </w:rPr>
              <w:t xml:space="preserve">, etc. </w:t>
            </w:r>
          </w:p>
          <w:p w14:paraId="4479B437" w14:textId="77777777" w:rsidR="00B317E9" w:rsidRPr="008E7AE8" w:rsidRDefault="00B317E9" w:rsidP="00B317E9">
            <w:pPr>
              <w:pStyle w:val="Prrafodelista"/>
              <w:numPr>
                <w:ilvl w:val="0"/>
                <w:numId w:val="23"/>
              </w:numPr>
              <w:spacing w:after="0" w:line="240" w:lineRule="auto"/>
              <w:jc w:val="both"/>
              <w:rPr>
                <w:rFonts w:ascii="Century Gothic" w:hAnsi="Century Gothic" w:cs="Arial"/>
              </w:rPr>
            </w:pPr>
            <w:r>
              <w:rPr>
                <w:rFonts w:ascii="Century Gothic" w:hAnsi="Century Gothic"/>
              </w:rPr>
              <w:t xml:space="preserve">Presenar imágenes de diversos objetos realcionados con el “Cine”. Se pegan en el pizzarrón y se les cuestiona a los alumnos si conocen su nombre, se irá escribiendo el nombre de cada uno de estos. Al finalizar, pedir que observen las imágenes y palabras y mencionen en que lugar se pueden encontrar todos estos objetos. </w:t>
            </w:r>
          </w:p>
          <w:p w14:paraId="0C0374EF" w14:textId="77777777" w:rsidR="00B317E9" w:rsidRPr="008E7AE8" w:rsidRDefault="00B317E9" w:rsidP="00B317E9">
            <w:pPr>
              <w:pStyle w:val="Prrafodelista"/>
              <w:numPr>
                <w:ilvl w:val="0"/>
                <w:numId w:val="23"/>
              </w:numPr>
              <w:spacing w:after="0" w:line="240" w:lineRule="auto"/>
              <w:jc w:val="both"/>
              <w:rPr>
                <w:rFonts w:ascii="Century Gothic" w:hAnsi="Century Gothic" w:cs="Arial"/>
              </w:rPr>
            </w:pPr>
            <w:r>
              <w:rPr>
                <w:rFonts w:ascii="Century Gothic" w:hAnsi="Century Gothic"/>
              </w:rPr>
              <w:t xml:space="preserve">Proyectar el video “Tarde de cine” </w:t>
            </w:r>
            <w:hyperlink r:id="rId6" w:history="1">
              <w:r w:rsidRPr="00814751">
                <w:rPr>
                  <w:rStyle w:val="Hipervnculo"/>
                  <w:rFonts w:ascii="Century Gothic" w:hAnsi="Century Gothic"/>
                </w:rPr>
                <w:t>https://www.youtube.com/watch?v=JkbkcGiWNwY</w:t>
              </w:r>
            </w:hyperlink>
          </w:p>
          <w:p w14:paraId="7BA99BDC" w14:textId="77777777" w:rsidR="00B317E9" w:rsidRPr="008E7AE8" w:rsidRDefault="00B317E9" w:rsidP="00B317E9">
            <w:pPr>
              <w:pStyle w:val="Prrafodelista"/>
              <w:numPr>
                <w:ilvl w:val="0"/>
                <w:numId w:val="23"/>
              </w:numPr>
              <w:spacing w:after="0" w:line="240" w:lineRule="auto"/>
              <w:jc w:val="both"/>
              <w:rPr>
                <w:rFonts w:ascii="Century Gothic" w:hAnsi="Century Gothic" w:cs="Arial"/>
              </w:rPr>
            </w:pPr>
            <w:r>
              <w:rPr>
                <w:rFonts w:ascii="Century Gothic" w:hAnsi="Century Gothic"/>
              </w:rPr>
              <w:t>Recuperar sus ideas y saberes previos sobre el “Cine”</w:t>
            </w:r>
          </w:p>
          <w:p w14:paraId="5C50D33F" w14:textId="1FB4705A" w:rsidR="00CA63D5" w:rsidRPr="004D7B55" w:rsidRDefault="00B317E9" w:rsidP="00677E3F">
            <w:pPr>
              <w:pStyle w:val="Prrafodelista"/>
              <w:numPr>
                <w:ilvl w:val="0"/>
                <w:numId w:val="23"/>
              </w:numPr>
              <w:spacing w:after="0" w:line="240" w:lineRule="auto"/>
              <w:jc w:val="both"/>
              <w:rPr>
                <w:rFonts w:ascii="Century Gothic" w:hAnsi="Century Gothic" w:cs="Arial"/>
              </w:rPr>
            </w:pPr>
            <w:r>
              <w:rPr>
                <w:rFonts w:ascii="Century Gothic" w:hAnsi="Century Gothic" w:cs="Arial"/>
              </w:rPr>
              <w:t>Invitar al grupo a realizar una mañana de cine en nuestra escuela.</w:t>
            </w:r>
          </w:p>
        </w:tc>
      </w:tr>
      <w:tr w:rsidR="004D7B55" w:rsidRPr="00942746" w14:paraId="236B1A3E" w14:textId="582AAF11" w:rsidTr="004D7B55">
        <w:trPr>
          <w:trHeight w:val="136"/>
        </w:trPr>
        <w:tc>
          <w:tcPr>
            <w:tcW w:w="5437" w:type="dxa"/>
            <w:gridSpan w:val="4"/>
          </w:tcPr>
          <w:p w14:paraId="45DB90F1" w14:textId="3694DE69" w:rsidR="004D7B55" w:rsidRPr="004D7B55" w:rsidRDefault="004D7B55" w:rsidP="00677E3F">
            <w:pPr>
              <w:spacing w:after="0"/>
              <w:jc w:val="both"/>
              <w:rPr>
                <w:rFonts w:ascii="Century Gothic" w:hAnsi="Century Gothic"/>
                <w:b/>
                <w:bCs/>
              </w:rPr>
            </w:pPr>
            <w:r w:rsidRPr="004D7B55">
              <w:rPr>
                <w:rFonts w:ascii="Century Gothic" w:hAnsi="Century Gothic"/>
                <w:b/>
                <w:bCs/>
              </w:rPr>
              <w:t xml:space="preserve">MATERIALES </w:t>
            </w:r>
          </w:p>
          <w:p w14:paraId="3C3D815D" w14:textId="5830FE8B" w:rsidR="004D7B55" w:rsidRDefault="004D7B55" w:rsidP="00677E3F">
            <w:pPr>
              <w:spacing w:after="0"/>
              <w:jc w:val="both"/>
              <w:rPr>
                <w:rFonts w:ascii="Century Gothic" w:hAnsi="Century Gothic"/>
              </w:rPr>
            </w:pPr>
            <w:r>
              <w:rPr>
                <w:rFonts w:ascii="Century Gothic" w:hAnsi="Century Gothic"/>
              </w:rPr>
              <w:t>Cuento</w:t>
            </w:r>
          </w:p>
          <w:p w14:paraId="778E4523" w14:textId="621F9B06" w:rsidR="004D7B55" w:rsidRDefault="004D7B55" w:rsidP="00677E3F">
            <w:pPr>
              <w:spacing w:after="0"/>
              <w:jc w:val="both"/>
              <w:rPr>
                <w:rFonts w:ascii="Century Gothic" w:hAnsi="Century Gothic"/>
              </w:rPr>
            </w:pPr>
            <w:r>
              <w:rPr>
                <w:rFonts w:ascii="Century Gothic" w:hAnsi="Century Gothic"/>
              </w:rPr>
              <w:t xml:space="preserve">Video </w:t>
            </w:r>
          </w:p>
          <w:p w14:paraId="718B2E7C" w14:textId="41F3C7F3" w:rsidR="004D7B55" w:rsidRDefault="004D7B55" w:rsidP="00677E3F">
            <w:pPr>
              <w:spacing w:after="0"/>
              <w:jc w:val="both"/>
              <w:rPr>
                <w:rFonts w:ascii="Century Gothic" w:hAnsi="Century Gothic"/>
              </w:rPr>
            </w:pPr>
            <w:r>
              <w:rPr>
                <w:rFonts w:ascii="Century Gothic" w:hAnsi="Century Gothic"/>
              </w:rPr>
              <w:t xml:space="preserve">Prpyector </w:t>
            </w:r>
          </w:p>
          <w:p w14:paraId="6F0EBCBA" w14:textId="2C9818F1" w:rsidR="004D7B55" w:rsidRDefault="004D7B55" w:rsidP="00677E3F">
            <w:pPr>
              <w:spacing w:after="0"/>
              <w:jc w:val="both"/>
              <w:rPr>
                <w:rFonts w:ascii="Century Gothic" w:hAnsi="Century Gothic"/>
              </w:rPr>
            </w:pPr>
            <w:r>
              <w:rPr>
                <w:rFonts w:ascii="Century Gothic" w:hAnsi="Century Gothic"/>
              </w:rPr>
              <w:t xml:space="preserve">Imágenes.  </w:t>
            </w:r>
          </w:p>
        </w:tc>
        <w:tc>
          <w:tcPr>
            <w:tcW w:w="5847" w:type="dxa"/>
            <w:gridSpan w:val="8"/>
          </w:tcPr>
          <w:p w14:paraId="0E606AF1" w14:textId="77777777" w:rsidR="004D7B55" w:rsidRDefault="004D7B55" w:rsidP="00677E3F">
            <w:pPr>
              <w:spacing w:after="0"/>
              <w:jc w:val="both"/>
              <w:rPr>
                <w:rFonts w:ascii="Century Gothic" w:hAnsi="Century Gothic"/>
                <w:b/>
                <w:bCs/>
              </w:rPr>
            </w:pPr>
            <w:r w:rsidRPr="004D7B55">
              <w:rPr>
                <w:rFonts w:ascii="Century Gothic" w:hAnsi="Century Gothic"/>
                <w:b/>
                <w:bCs/>
              </w:rPr>
              <w:t xml:space="preserve">INDICADORES DE OBSERVACIÓN: </w:t>
            </w:r>
          </w:p>
          <w:p w14:paraId="209B362E" w14:textId="77777777" w:rsidR="004D7B55" w:rsidRPr="00757EEA" w:rsidRDefault="004D7B55" w:rsidP="004D7B55">
            <w:pPr>
              <w:pStyle w:val="Prrafodelista"/>
              <w:numPr>
                <w:ilvl w:val="0"/>
                <w:numId w:val="25"/>
              </w:numPr>
              <w:spacing w:after="0" w:line="240" w:lineRule="auto"/>
              <w:jc w:val="both"/>
              <w:rPr>
                <w:rFonts w:ascii="Century Gothic" w:hAnsi="Century Gothic" w:cs="Arial"/>
              </w:rPr>
            </w:pPr>
            <w:r w:rsidRPr="00757EEA">
              <w:rPr>
                <w:rFonts w:ascii="Century Gothic" w:hAnsi="Century Gothic" w:cs="Arial"/>
              </w:rPr>
              <w:t>Interpreta images de un libro</w:t>
            </w:r>
          </w:p>
          <w:p w14:paraId="67961273" w14:textId="77777777" w:rsidR="004D7B55" w:rsidRDefault="004D7B55" w:rsidP="004D7B55">
            <w:pPr>
              <w:pStyle w:val="Prrafodelista"/>
              <w:numPr>
                <w:ilvl w:val="0"/>
                <w:numId w:val="25"/>
              </w:numPr>
              <w:spacing w:after="0" w:line="240" w:lineRule="auto"/>
              <w:jc w:val="both"/>
              <w:rPr>
                <w:rFonts w:ascii="Century Gothic" w:hAnsi="Century Gothic" w:cs="Arial"/>
              </w:rPr>
            </w:pPr>
            <w:r w:rsidRPr="00757EEA">
              <w:rPr>
                <w:rFonts w:ascii="Century Gothic" w:hAnsi="Century Gothic" w:cs="Arial"/>
              </w:rPr>
              <w:t xml:space="preserve">Narra historia con base en lo que observa  en una historia. </w:t>
            </w:r>
          </w:p>
          <w:p w14:paraId="788AF3B1" w14:textId="34276D3A" w:rsidR="004D7B55" w:rsidRPr="004D7B55" w:rsidRDefault="004D7B55" w:rsidP="004D7B55">
            <w:pPr>
              <w:pStyle w:val="Prrafodelista"/>
              <w:numPr>
                <w:ilvl w:val="0"/>
                <w:numId w:val="25"/>
              </w:numPr>
              <w:spacing w:after="0" w:line="240" w:lineRule="auto"/>
              <w:jc w:val="both"/>
              <w:rPr>
                <w:rFonts w:ascii="Century Gothic" w:hAnsi="Century Gothic" w:cs="Arial"/>
              </w:rPr>
            </w:pPr>
            <w:r w:rsidRPr="004D7B55">
              <w:rPr>
                <w:rFonts w:ascii="Century Gothic" w:hAnsi="Century Gothic" w:cs="Arial"/>
              </w:rPr>
              <w:t>Propone ideas para el trabajo en colectivo</w:t>
            </w:r>
          </w:p>
        </w:tc>
      </w:tr>
      <w:tr w:rsidR="001F0757" w:rsidRPr="00942746" w14:paraId="64EFAEEB" w14:textId="77777777" w:rsidTr="001F0757">
        <w:trPr>
          <w:trHeight w:val="95"/>
        </w:trPr>
        <w:tc>
          <w:tcPr>
            <w:tcW w:w="11284" w:type="dxa"/>
            <w:gridSpan w:val="12"/>
            <w:shd w:val="clear" w:color="auto" w:fill="FFDEFF"/>
          </w:tcPr>
          <w:p w14:paraId="1F435EF5" w14:textId="77777777" w:rsidR="001F0757" w:rsidRPr="004E4624" w:rsidRDefault="001F0757" w:rsidP="001F0757">
            <w:pPr>
              <w:spacing w:after="0" w:line="240" w:lineRule="auto"/>
              <w:jc w:val="both"/>
              <w:rPr>
                <w:rFonts w:ascii="Century Gothic" w:eastAsia="Times New Roman" w:hAnsi="Century Gothic" w:cs="Segoe UI"/>
              </w:rPr>
            </w:pPr>
            <w:r>
              <w:rPr>
                <w:rFonts w:ascii="Century Gothic" w:eastAsia="Times New Roman" w:hAnsi="Century Gothic" w:cs="Segoe UI"/>
              </w:rPr>
              <w:t xml:space="preserve"> </w:t>
            </w:r>
            <w:r w:rsidRPr="00E178AD">
              <w:rPr>
                <w:rFonts w:ascii="Century Gothic" w:hAnsi="Century Gothic"/>
                <w:b/>
                <w:bCs/>
                <w:sz w:val="21"/>
                <w:szCs w:val="21"/>
              </w:rPr>
              <w:t>FECHA</w:t>
            </w:r>
          </w:p>
          <w:p w14:paraId="769EA29C" w14:textId="77777777" w:rsidR="001F0757" w:rsidRPr="00E178AD" w:rsidRDefault="001F0757" w:rsidP="001F0757">
            <w:pPr>
              <w:spacing w:after="0"/>
              <w:jc w:val="both"/>
              <w:rPr>
                <w:rFonts w:ascii="Century Gothic" w:hAnsi="Century Gothic"/>
                <w:b/>
                <w:bCs/>
                <w:sz w:val="21"/>
                <w:szCs w:val="21"/>
              </w:rPr>
            </w:pPr>
            <w:r w:rsidRPr="00E178AD">
              <w:rPr>
                <w:rFonts w:ascii="Century Gothic" w:hAnsi="Century Gothic"/>
                <w:b/>
                <w:bCs/>
                <w:sz w:val="21"/>
                <w:szCs w:val="21"/>
              </w:rPr>
              <w:t xml:space="preserve">GRUPO 1: </w:t>
            </w:r>
          </w:p>
          <w:p w14:paraId="0B0F4C52" w14:textId="2789B3D6" w:rsidR="001F0757" w:rsidRPr="00B709D3" w:rsidRDefault="001F0757" w:rsidP="001F0757">
            <w:pPr>
              <w:spacing w:after="0" w:line="240" w:lineRule="auto"/>
              <w:jc w:val="both"/>
              <w:rPr>
                <w:rFonts w:ascii="Century Gothic" w:hAnsi="Century Gothic"/>
                <w:b/>
                <w:bCs/>
                <w:sz w:val="21"/>
                <w:szCs w:val="21"/>
              </w:rPr>
            </w:pPr>
            <w:r w:rsidRPr="00E178AD">
              <w:rPr>
                <w:rFonts w:ascii="Century Gothic" w:hAnsi="Century Gothic"/>
                <w:b/>
                <w:bCs/>
                <w:sz w:val="21"/>
                <w:szCs w:val="21"/>
              </w:rPr>
              <w:t>GRUPO 2:</w:t>
            </w:r>
          </w:p>
        </w:tc>
      </w:tr>
      <w:tr w:rsidR="00893897" w:rsidRPr="00942746" w14:paraId="213D1856" w14:textId="77777777" w:rsidTr="00893897">
        <w:trPr>
          <w:trHeight w:val="95"/>
        </w:trPr>
        <w:tc>
          <w:tcPr>
            <w:tcW w:w="11284" w:type="dxa"/>
            <w:gridSpan w:val="12"/>
            <w:shd w:val="clear" w:color="auto" w:fill="auto"/>
          </w:tcPr>
          <w:p w14:paraId="12925447" w14:textId="77777777" w:rsidR="00893897" w:rsidRDefault="00893897" w:rsidP="00893897">
            <w:pPr>
              <w:pStyle w:val="Prrafodelista"/>
              <w:numPr>
                <w:ilvl w:val="0"/>
                <w:numId w:val="17"/>
              </w:numPr>
              <w:spacing w:after="0" w:line="240" w:lineRule="auto"/>
              <w:jc w:val="both"/>
              <w:rPr>
                <w:rFonts w:ascii="Century Gothic" w:hAnsi="Century Gothic" w:cs="Arial"/>
              </w:rPr>
            </w:pPr>
            <w:r>
              <w:rPr>
                <w:rFonts w:ascii="Century Gothic" w:hAnsi="Century Gothic" w:cs="Arial"/>
              </w:rPr>
              <w:t xml:space="preserve">Retomar la actividad del cine y la invitación a realizar una manaña de cine en nuestro plantel. </w:t>
            </w:r>
          </w:p>
          <w:p w14:paraId="12B7D32E" w14:textId="77777777" w:rsidR="00893897" w:rsidRDefault="00893897" w:rsidP="00893897">
            <w:pPr>
              <w:pStyle w:val="Prrafodelista"/>
              <w:numPr>
                <w:ilvl w:val="0"/>
                <w:numId w:val="17"/>
              </w:numPr>
              <w:spacing w:after="0" w:line="240" w:lineRule="auto"/>
              <w:jc w:val="both"/>
              <w:rPr>
                <w:rFonts w:ascii="Century Gothic" w:hAnsi="Century Gothic" w:cs="Arial"/>
              </w:rPr>
            </w:pPr>
            <w:r>
              <w:rPr>
                <w:rFonts w:ascii="Century Gothic" w:hAnsi="Century Gothic" w:cs="Arial"/>
              </w:rPr>
              <w:t xml:space="preserve">Previamente, se organizo el apoyo y participacion de los padres de familia para llevar a cabo la actividad, por lo que la escuela estará lista para ejecutar las actividades. </w:t>
            </w:r>
          </w:p>
          <w:p w14:paraId="312D45B5" w14:textId="77777777" w:rsidR="00893897" w:rsidRDefault="00893897" w:rsidP="00893897">
            <w:pPr>
              <w:pStyle w:val="Prrafodelista"/>
              <w:numPr>
                <w:ilvl w:val="0"/>
                <w:numId w:val="17"/>
              </w:numPr>
              <w:spacing w:after="0" w:line="240" w:lineRule="auto"/>
              <w:jc w:val="both"/>
              <w:rPr>
                <w:rFonts w:ascii="Century Gothic" w:hAnsi="Century Gothic" w:cs="Arial"/>
              </w:rPr>
            </w:pPr>
            <w:r>
              <w:rPr>
                <w:rFonts w:ascii="Century Gothic" w:hAnsi="Century Gothic" w:cs="Arial"/>
              </w:rPr>
              <w:t xml:space="preserve">Reunir al grupo y de manera colectiva, se establecerán las reglas y acuerdos que se tendrán en la actividad. Retomar las medidas de cuidado y prevención. </w:t>
            </w:r>
          </w:p>
          <w:p w14:paraId="30D7FADC" w14:textId="77777777" w:rsidR="00893897" w:rsidRDefault="00893897" w:rsidP="00893897">
            <w:pPr>
              <w:pStyle w:val="Prrafodelista"/>
              <w:numPr>
                <w:ilvl w:val="0"/>
                <w:numId w:val="17"/>
              </w:numPr>
              <w:spacing w:after="0" w:line="240" w:lineRule="auto"/>
              <w:jc w:val="both"/>
              <w:rPr>
                <w:rFonts w:ascii="Century Gothic" w:hAnsi="Century Gothic" w:cs="Arial"/>
              </w:rPr>
            </w:pPr>
            <w:r>
              <w:rPr>
                <w:rFonts w:ascii="Century Gothic" w:hAnsi="Century Gothic" w:cs="Arial"/>
              </w:rPr>
              <w:t>Proporcionar información acerca de cómo se llevará a cabo nuestra mañana de cine.</w:t>
            </w:r>
          </w:p>
          <w:p w14:paraId="68BF960C" w14:textId="77777777" w:rsidR="00893897" w:rsidRPr="001622CB" w:rsidRDefault="00893897" w:rsidP="00893897">
            <w:pPr>
              <w:pStyle w:val="Prrafodelista"/>
              <w:numPr>
                <w:ilvl w:val="0"/>
                <w:numId w:val="17"/>
              </w:numPr>
              <w:spacing w:after="0"/>
              <w:jc w:val="both"/>
              <w:rPr>
                <w:rFonts w:ascii="Century Gothic" w:hAnsi="Century Gothic"/>
              </w:rPr>
            </w:pPr>
            <w:r w:rsidRPr="001622CB">
              <w:rPr>
                <w:rFonts w:ascii="Century Gothic" w:hAnsi="Century Gothic" w:cs="Segoe UI"/>
              </w:rPr>
              <w:t xml:space="preserve">Se llevará a cabo la puesta en marcha de Cuentópolis, en donde se establecerán 3 salas. (Los padres de familia apoyarán con la representación de una historia en cada sala). </w:t>
            </w:r>
          </w:p>
          <w:p w14:paraId="18EC392E" w14:textId="77777777" w:rsidR="00893897" w:rsidRDefault="00893897" w:rsidP="00893897">
            <w:pPr>
              <w:pStyle w:val="Prrafodelista"/>
              <w:numPr>
                <w:ilvl w:val="0"/>
                <w:numId w:val="17"/>
              </w:numPr>
              <w:spacing w:after="0"/>
              <w:jc w:val="both"/>
              <w:rPr>
                <w:rFonts w:ascii="Century Gothic" w:hAnsi="Century Gothic"/>
              </w:rPr>
            </w:pPr>
            <w:r>
              <w:rPr>
                <w:rFonts w:ascii="Century Gothic" w:hAnsi="Century Gothic"/>
              </w:rPr>
              <w:t xml:space="preserve">Se tendrán 3 estaciones instaladas: Taquilla del cine, dulcería y  acceso a las salas (donde se entregará gel a los alumnos) </w:t>
            </w:r>
          </w:p>
          <w:p w14:paraId="395A65FD" w14:textId="77777777" w:rsidR="00893897" w:rsidRDefault="00893897" w:rsidP="00893897">
            <w:pPr>
              <w:pStyle w:val="Prrafodelista"/>
              <w:numPr>
                <w:ilvl w:val="0"/>
                <w:numId w:val="17"/>
              </w:numPr>
              <w:spacing w:after="0"/>
              <w:jc w:val="both"/>
              <w:rPr>
                <w:rFonts w:ascii="Century Gothic" w:hAnsi="Century Gothic"/>
              </w:rPr>
            </w:pPr>
            <w:r>
              <w:rPr>
                <w:rFonts w:ascii="Century Gothic" w:hAnsi="Century Gothic"/>
              </w:rPr>
              <w:t xml:space="preserve">Los alumnos pasarán por cada estación para poder acceder al cine y disfrutar de las fuinciones de cada sala. </w:t>
            </w:r>
          </w:p>
          <w:p w14:paraId="30E6CC6C" w14:textId="5C07714D" w:rsidR="00893897" w:rsidRPr="00E80168" w:rsidRDefault="00893897" w:rsidP="00E80168">
            <w:pPr>
              <w:pStyle w:val="Prrafodelista"/>
              <w:numPr>
                <w:ilvl w:val="0"/>
                <w:numId w:val="17"/>
              </w:numPr>
              <w:spacing w:after="0" w:line="240" w:lineRule="auto"/>
              <w:jc w:val="both"/>
              <w:rPr>
                <w:rFonts w:ascii="Century Gothic" w:eastAsia="Times New Roman" w:hAnsi="Century Gothic" w:cs="Segoe UI"/>
              </w:rPr>
            </w:pPr>
            <w:r w:rsidRPr="00E80168">
              <w:rPr>
                <w:rFonts w:ascii="Century Gothic" w:hAnsi="Century Gothic"/>
              </w:rPr>
              <w:t>Al termino de la mañana de cine, en plenaria, con los alumnos se recuperarán las manifesrtaciones de los estudiantes sobre la actividad ¿Cuál fue tu función favorita? ¿Cómo te sientes al finalizar la activad? ¿Crees que todo lo que hicimos, nos ayudo a descubrir libros e historias? ¿Te gustaría seguir leyendo? Etc.</w:t>
            </w:r>
          </w:p>
        </w:tc>
      </w:tr>
    </w:tbl>
    <w:p w14:paraId="7ED8BF01" w14:textId="09E8481F" w:rsidR="004701DA" w:rsidRDefault="004701DA" w:rsidP="004E5C1C">
      <w:pPr>
        <w:spacing w:after="0"/>
        <w:rPr>
          <w:rFonts w:ascii="Century Gothic" w:hAnsi="Century Gothic"/>
        </w:rPr>
      </w:pPr>
    </w:p>
    <w:p w14:paraId="2F238815" w14:textId="012857AA" w:rsidR="003C3E0D" w:rsidRDefault="003C3E0D" w:rsidP="004E5C1C">
      <w:pPr>
        <w:spacing w:after="0"/>
        <w:rPr>
          <w:rFonts w:ascii="Century Gothic" w:hAnsi="Century Gothic"/>
        </w:rPr>
      </w:pPr>
    </w:p>
    <w:p w14:paraId="03B7B38F" w14:textId="39701B2A" w:rsidR="003C3E0D" w:rsidRDefault="003C3E0D" w:rsidP="004E5C1C">
      <w:pPr>
        <w:spacing w:after="0"/>
        <w:rPr>
          <w:rFonts w:ascii="Century Gothic" w:hAnsi="Century Gothic"/>
        </w:rPr>
      </w:pPr>
    </w:p>
    <w:tbl>
      <w:tblPr>
        <w:tblStyle w:val="Tablaconcuadrcula"/>
        <w:tblW w:w="11341" w:type="dxa"/>
        <w:tblInd w:w="-289" w:type="dxa"/>
        <w:tblLook w:val="04A0" w:firstRow="1" w:lastRow="0" w:firstColumn="1" w:lastColumn="0" w:noHBand="0" w:noVBand="1"/>
      </w:tblPr>
      <w:tblGrid>
        <w:gridCol w:w="2993"/>
        <w:gridCol w:w="2704"/>
        <w:gridCol w:w="5644"/>
      </w:tblGrid>
      <w:tr w:rsidR="00893897" w14:paraId="78A28ABA" w14:textId="77777777" w:rsidTr="0063658A">
        <w:trPr>
          <w:trHeight w:val="206"/>
        </w:trPr>
        <w:tc>
          <w:tcPr>
            <w:tcW w:w="11341" w:type="dxa"/>
            <w:gridSpan w:val="3"/>
          </w:tcPr>
          <w:p w14:paraId="59D5C2E4" w14:textId="3D598FBF" w:rsidR="00893897" w:rsidRPr="00893897" w:rsidRDefault="00893897" w:rsidP="00893897">
            <w:pPr>
              <w:spacing w:after="0"/>
              <w:jc w:val="center"/>
              <w:rPr>
                <w:rFonts w:ascii="Century Gothic" w:hAnsi="Century Gothic"/>
                <w:b/>
                <w:bCs/>
              </w:rPr>
            </w:pPr>
            <w:r w:rsidRPr="00893897">
              <w:rPr>
                <w:rFonts w:ascii="Century Gothic" w:hAnsi="Century Gothic"/>
                <w:b/>
                <w:bCs/>
              </w:rPr>
              <w:t>ORGANIZACIÓN PREVIA AL PROYECTO</w:t>
            </w:r>
          </w:p>
        </w:tc>
      </w:tr>
      <w:tr w:rsidR="00893897" w14:paraId="6FA73173" w14:textId="77777777" w:rsidTr="0063658A">
        <w:trPr>
          <w:trHeight w:val="310"/>
        </w:trPr>
        <w:tc>
          <w:tcPr>
            <w:tcW w:w="2993" w:type="dxa"/>
          </w:tcPr>
          <w:p w14:paraId="0EB102FA" w14:textId="002C9E4F" w:rsidR="00893897" w:rsidRPr="00893897" w:rsidRDefault="00893897" w:rsidP="00893897">
            <w:pPr>
              <w:spacing w:after="0"/>
              <w:jc w:val="center"/>
              <w:rPr>
                <w:rFonts w:ascii="Century Gothic" w:hAnsi="Century Gothic"/>
                <w:b/>
                <w:bCs/>
              </w:rPr>
            </w:pPr>
            <w:r w:rsidRPr="00893897">
              <w:rPr>
                <w:rFonts w:ascii="Century Gothic" w:hAnsi="Century Gothic"/>
                <w:b/>
                <w:bCs/>
              </w:rPr>
              <w:t>ACTIVIDADES</w:t>
            </w:r>
          </w:p>
        </w:tc>
        <w:tc>
          <w:tcPr>
            <w:tcW w:w="2704" w:type="dxa"/>
          </w:tcPr>
          <w:p w14:paraId="37CBD89C" w14:textId="3BD22BD0" w:rsidR="00893897" w:rsidRPr="00893897" w:rsidRDefault="00893897" w:rsidP="00893897">
            <w:pPr>
              <w:spacing w:after="0"/>
              <w:jc w:val="center"/>
              <w:rPr>
                <w:rFonts w:ascii="Century Gothic" w:hAnsi="Century Gothic"/>
                <w:b/>
                <w:bCs/>
              </w:rPr>
            </w:pPr>
            <w:r w:rsidRPr="00893897">
              <w:rPr>
                <w:rFonts w:ascii="Century Gothic" w:hAnsi="Century Gothic"/>
                <w:b/>
                <w:bCs/>
              </w:rPr>
              <w:t>RESPONSABLE</w:t>
            </w:r>
          </w:p>
        </w:tc>
        <w:tc>
          <w:tcPr>
            <w:tcW w:w="5644" w:type="dxa"/>
          </w:tcPr>
          <w:p w14:paraId="4A42619A" w14:textId="145446CB" w:rsidR="00893897" w:rsidRPr="00893897" w:rsidRDefault="00893897" w:rsidP="00893897">
            <w:pPr>
              <w:spacing w:after="0"/>
              <w:jc w:val="center"/>
              <w:rPr>
                <w:rFonts w:ascii="Century Gothic" w:hAnsi="Century Gothic"/>
                <w:b/>
                <w:bCs/>
              </w:rPr>
            </w:pPr>
            <w:r w:rsidRPr="00893897">
              <w:rPr>
                <w:rFonts w:ascii="Century Gothic" w:hAnsi="Century Gothic"/>
                <w:b/>
                <w:bCs/>
              </w:rPr>
              <w:t>RECURSOS O CONSIDERACIONES</w:t>
            </w:r>
          </w:p>
        </w:tc>
      </w:tr>
      <w:tr w:rsidR="00893897" w14:paraId="39482A01" w14:textId="77777777" w:rsidTr="0063658A">
        <w:trPr>
          <w:trHeight w:val="413"/>
        </w:trPr>
        <w:tc>
          <w:tcPr>
            <w:tcW w:w="2993" w:type="dxa"/>
          </w:tcPr>
          <w:p w14:paraId="7C21072E" w14:textId="2AD41236" w:rsidR="00893897" w:rsidRDefault="007926B6" w:rsidP="004E5C1C">
            <w:pPr>
              <w:spacing w:after="0"/>
              <w:rPr>
                <w:rFonts w:ascii="Century Gothic" w:hAnsi="Century Gothic"/>
              </w:rPr>
            </w:pPr>
            <w:r w:rsidRPr="007926B6">
              <w:rPr>
                <w:rFonts w:ascii="Century Gothic" w:hAnsi="Century Gothic"/>
                <w:sz w:val="21"/>
                <w:szCs w:val="21"/>
              </w:rPr>
              <w:t xml:space="preserve">Taquillas </w:t>
            </w:r>
          </w:p>
        </w:tc>
        <w:tc>
          <w:tcPr>
            <w:tcW w:w="2704" w:type="dxa"/>
          </w:tcPr>
          <w:p w14:paraId="1A1D5A09" w14:textId="3E5F47B4" w:rsidR="00893897" w:rsidRDefault="007926B6" w:rsidP="004E5C1C">
            <w:pPr>
              <w:spacing w:after="0"/>
              <w:rPr>
                <w:rFonts w:ascii="Century Gothic" w:hAnsi="Century Gothic"/>
              </w:rPr>
            </w:pPr>
            <w:r>
              <w:rPr>
                <w:rFonts w:ascii="Century Gothic" w:hAnsi="Century Gothic"/>
              </w:rPr>
              <w:t xml:space="preserve">Profa. DANITZE </w:t>
            </w:r>
          </w:p>
        </w:tc>
        <w:tc>
          <w:tcPr>
            <w:tcW w:w="5644" w:type="dxa"/>
          </w:tcPr>
          <w:p w14:paraId="4D4C595A" w14:textId="77777777" w:rsidR="00893897" w:rsidRDefault="007926B6" w:rsidP="004E5C1C">
            <w:pPr>
              <w:spacing w:after="0"/>
              <w:rPr>
                <w:rFonts w:ascii="Century Gothic" w:hAnsi="Century Gothic"/>
              </w:rPr>
            </w:pPr>
            <w:r>
              <w:rPr>
                <w:rFonts w:ascii="Century Gothic" w:hAnsi="Century Gothic"/>
              </w:rPr>
              <w:t>Elaboración de boletos</w:t>
            </w:r>
          </w:p>
          <w:p w14:paraId="085CC64D" w14:textId="77777777" w:rsidR="007926B6" w:rsidRDefault="007926B6" w:rsidP="004E5C1C">
            <w:pPr>
              <w:spacing w:after="0"/>
              <w:rPr>
                <w:rFonts w:ascii="Century Gothic" w:hAnsi="Century Gothic"/>
              </w:rPr>
            </w:pPr>
            <w:r>
              <w:rPr>
                <w:rFonts w:ascii="Century Gothic" w:hAnsi="Century Gothic"/>
              </w:rPr>
              <w:t>Cartel para el precio del boleto</w:t>
            </w:r>
          </w:p>
          <w:p w14:paraId="1218F44F" w14:textId="77777777" w:rsidR="007926B6" w:rsidRDefault="007926B6" w:rsidP="004E5C1C">
            <w:pPr>
              <w:spacing w:after="0"/>
              <w:rPr>
                <w:rFonts w:ascii="Century Gothic" w:hAnsi="Century Gothic"/>
              </w:rPr>
            </w:pPr>
            <w:r>
              <w:rPr>
                <w:rFonts w:ascii="Century Gothic" w:hAnsi="Century Gothic"/>
              </w:rPr>
              <w:t>Stand para la taquilla</w:t>
            </w:r>
          </w:p>
          <w:p w14:paraId="5BD94565" w14:textId="5AD56E64" w:rsidR="007926B6" w:rsidRDefault="007926B6" w:rsidP="004E5C1C">
            <w:pPr>
              <w:spacing w:after="0"/>
              <w:rPr>
                <w:rFonts w:ascii="Century Gothic" w:hAnsi="Century Gothic"/>
              </w:rPr>
            </w:pPr>
            <w:r>
              <w:rPr>
                <w:rFonts w:ascii="Century Gothic" w:hAnsi="Century Gothic"/>
              </w:rPr>
              <w:t xml:space="preserve">Verificar que los grupos, de manera previa, repasen el uso de las monedas. </w:t>
            </w:r>
          </w:p>
        </w:tc>
      </w:tr>
      <w:tr w:rsidR="007926B6" w14:paraId="4E74CF0D" w14:textId="77777777" w:rsidTr="0063658A">
        <w:trPr>
          <w:trHeight w:val="413"/>
        </w:trPr>
        <w:tc>
          <w:tcPr>
            <w:tcW w:w="2993" w:type="dxa"/>
          </w:tcPr>
          <w:p w14:paraId="57BABA57" w14:textId="68AB708C" w:rsidR="007926B6" w:rsidRDefault="007926B6" w:rsidP="004E5C1C">
            <w:pPr>
              <w:spacing w:after="0"/>
              <w:rPr>
                <w:rFonts w:ascii="Century Gothic" w:hAnsi="Century Gothic"/>
              </w:rPr>
            </w:pPr>
            <w:r>
              <w:rPr>
                <w:rFonts w:ascii="Century Gothic" w:hAnsi="Century Gothic"/>
              </w:rPr>
              <w:t xml:space="preserve">Dulcería </w:t>
            </w:r>
          </w:p>
        </w:tc>
        <w:tc>
          <w:tcPr>
            <w:tcW w:w="2704" w:type="dxa"/>
          </w:tcPr>
          <w:p w14:paraId="318B8CF9" w14:textId="587EA9DB" w:rsidR="007926B6" w:rsidRDefault="007926B6" w:rsidP="004E5C1C">
            <w:pPr>
              <w:spacing w:after="0"/>
              <w:rPr>
                <w:rFonts w:ascii="Century Gothic" w:hAnsi="Century Gothic"/>
              </w:rPr>
            </w:pPr>
            <w:r>
              <w:rPr>
                <w:rFonts w:ascii="Century Gothic" w:hAnsi="Century Gothic"/>
              </w:rPr>
              <w:t xml:space="preserve">Profa. Tannia </w:t>
            </w:r>
          </w:p>
        </w:tc>
        <w:tc>
          <w:tcPr>
            <w:tcW w:w="5644" w:type="dxa"/>
          </w:tcPr>
          <w:p w14:paraId="0D10BB51" w14:textId="77777777" w:rsidR="007926B6" w:rsidRDefault="007926B6" w:rsidP="004E5C1C">
            <w:pPr>
              <w:spacing w:after="0"/>
              <w:rPr>
                <w:rFonts w:ascii="Century Gothic" w:hAnsi="Century Gothic"/>
              </w:rPr>
            </w:pPr>
            <w:r>
              <w:rPr>
                <w:rFonts w:ascii="Century Gothic" w:hAnsi="Century Gothic"/>
              </w:rPr>
              <w:t>Stand para dulcería</w:t>
            </w:r>
          </w:p>
          <w:p w14:paraId="6D67575B" w14:textId="77777777" w:rsidR="007926B6" w:rsidRDefault="007926B6" w:rsidP="004E5C1C">
            <w:pPr>
              <w:spacing w:after="0"/>
              <w:rPr>
                <w:rFonts w:ascii="Century Gothic" w:hAnsi="Century Gothic"/>
              </w:rPr>
            </w:pPr>
            <w:r>
              <w:rPr>
                <w:rFonts w:ascii="Century Gothic" w:hAnsi="Century Gothic"/>
              </w:rPr>
              <w:t>Lista de precios</w:t>
            </w:r>
          </w:p>
          <w:p w14:paraId="1B5FBE93" w14:textId="77777777" w:rsidR="007926B6" w:rsidRDefault="007926B6" w:rsidP="004E5C1C">
            <w:pPr>
              <w:spacing w:after="0"/>
              <w:rPr>
                <w:rFonts w:ascii="Century Gothic" w:hAnsi="Century Gothic"/>
              </w:rPr>
            </w:pPr>
            <w:r>
              <w:rPr>
                <w:rFonts w:ascii="Century Gothic" w:hAnsi="Century Gothic"/>
              </w:rPr>
              <w:t>Elaboración de menú para los alumnos</w:t>
            </w:r>
          </w:p>
          <w:p w14:paraId="07EFAEF3" w14:textId="77777777" w:rsidR="007926B6" w:rsidRDefault="007926B6" w:rsidP="004E5C1C">
            <w:pPr>
              <w:spacing w:after="0"/>
              <w:rPr>
                <w:rFonts w:ascii="Century Gothic" w:hAnsi="Century Gothic"/>
              </w:rPr>
            </w:pPr>
            <w:r>
              <w:rPr>
                <w:rFonts w:ascii="Century Gothic" w:hAnsi="Century Gothic"/>
              </w:rPr>
              <w:t xml:space="preserve">Preveeer espacios para mantener distancia y poder observar los dulces. </w:t>
            </w:r>
          </w:p>
          <w:p w14:paraId="7DE91F03" w14:textId="77777777" w:rsidR="007926B6" w:rsidRDefault="007926B6" w:rsidP="004E5C1C">
            <w:pPr>
              <w:spacing w:after="0"/>
              <w:rPr>
                <w:rFonts w:ascii="Century Gothic" w:hAnsi="Century Gothic"/>
              </w:rPr>
            </w:pPr>
            <w:r>
              <w:rPr>
                <w:rFonts w:ascii="Century Gothic" w:hAnsi="Century Gothic"/>
              </w:rPr>
              <w:t xml:space="preserve">Prever el apoyo para la venta. </w:t>
            </w:r>
          </w:p>
          <w:p w14:paraId="51ABFF7A" w14:textId="65501046" w:rsidR="007926B6" w:rsidRDefault="007926B6" w:rsidP="004E5C1C">
            <w:pPr>
              <w:spacing w:after="0"/>
              <w:rPr>
                <w:rFonts w:ascii="Century Gothic" w:hAnsi="Century Gothic"/>
              </w:rPr>
            </w:pPr>
            <w:r>
              <w:rPr>
                <w:rFonts w:ascii="Century Gothic" w:hAnsi="Century Gothic"/>
              </w:rPr>
              <w:t xml:space="preserve">Verificar que se hayan comprado los dulces. </w:t>
            </w:r>
          </w:p>
        </w:tc>
      </w:tr>
      <w:tr w:rsidR="007926B6" w14:paraId="32920224" w14:textId="77777777" w:rsidTr="0063658A">
        <w:trPr>
          <w:trHeight w:val="71"/>
        </w:trPr>
        <w:tc>
          <w:tcPr>
            <w:tcW w:w="2993" w:type="dxa"/>
          </w:tcPr>
          <w:p w14:paraId="258EB0C0" w14:textId="47A47ED8" w:rsidR="007926B6" w:rsidRDefault="007926B6" w:rsidP="004E5C1C">
            <w:pPr>
              <w:spacing w:after="0"/>
              <w:rPr>
                <w:rFonts w:ascii="Century Gothic" w:hAnsi="Century Gothic"/>
              </w:rPr>
            </w:pPr>
            <w:r>
              <w:rPr>
                <w:rFonts w:ascii="Century Gothic" w:hAnsi="Century Gothic"/>
              </w:rPr>
              <w:t xml:space="preserve">Salas </w:t>
            </w:r>
          </w:p>
        </w:tc>
        <w:tc>
          <w:tcPr>
            <w:tcW w:w="2704" w:type="dxa"/>
          </w:tcPr>
          <w:p w14:paraId="6E1F8180" w14:textId="2C717788" w:rsidR="007926B6" w:rsidRDefault="007926B6" w:rsidP="004E5C1C">
            <w:pPr>
              <w:spacing w:after="0"/>
              <w:rPr>
                <w:rFonts w:ascii="Century Gothic" w:hAnsi="Century Gothic"/>
              </w:rPr>
            </w:pPr>
            <w:r>
              <w:rPr>
                <w:rFonts w:ascii="Century Gothic" w:hAnsi="Century Gothic"/>
              </w:rPr>
              <w:t xml:space="preserve">Profe. Iván </w:t>
            </w:r>
          </w:p>
        </w:tc>
        <w:tc>
          <w:tcPr>
            <w:tcW w:w="5644" w:type="dxa"/>
          </w:tcPr>
          <w:p w14:paraId="3C204B71" w14:textId="77777777" w:rsidR="007926B6" w:rsidRDefault="007926B6" w:rsidP="004E5C1C">
            <w:pPr>
              <w:spacing w:after="0"/>
              <w:rPr>
                <w:rFonts w:ascii="Century Gothic" w:hAnsi="Century Gothic"/>
              </w:rPr>
            </w:pPr>
            <w:r>
              <w:rPr>
                <w:rFonts w:ascii="Century Gothic" w:hAnsi="Century Gothic"/>
              </w:rPr>
              <w:t>Decoración de las puertas para las salas</w:t>
            </w:r>
          </w:p>
          <w:p w14:paraId="0A673C81" w14:textId="77777777" w:rsidR="007926B6" w:rsidRDefault="007926B6" w:rsidP="004E5C1C">
            <w:pPr>
              <w:spacing w:after="0"/>
              <w:rPr>
                <w:rFonts w:ascii="Century Gothic" w:hAnsi="Century Gothic"/>
              </w:rPr>
            </w:pPr>
            <w:r>
              <w:rPr>
                <w:rFonts w:ascii="Century Gothic" w:hAnsi="Century Gothic"/>
              </w:rPr>
              <w:t xml:space="preserve">Carteles para la sala (Títulos de las historias) </w:t>
            </w:r>
          </w:p>
          <w:p w14:paraId="49B7FDD7" w14:textId="285B1866" w:rsidR="007926B6" w:rsidRDefault="007926B6" w:rsidP="004E5C1C">
            <w:pPr>
              <w:spacing w:after="0"/>
              <w:rPr>
                <w:rFonts w:ascii="Century Gothic" w:hAnsi="Century Gothic"/>
              </w:rPr>
            </w:pPr>
            <w:r>
              <w:rPr>
                <w:rFonts w:ascii="Century Gothic" w:hAnsi="Century Gothic"/>
              </w:rPr>
              <w:t>Organización previa con los padres de familia que apoyarán para prever espacios.</w:t>
            </w:r>
          </w:p>
        </w:tc>
      </w:tr>
      <w:tr w:rsidR="007926B6" w14:paraId="0E76851A" w14:textId="77777777" w:rsidTr="0063658A">
        <w:trPr>
          <w:trHeight w:val="71"/>
        </w:trPr>
        <w:tc>
          <w:tcPr>
            <w:tcW w:w="2993" w:type="dxa"/>
          </w:tcPr>
          <w:p w14:paraId="64E11631" w14:textId="46071E93" w:rsidR="007926B6" w:rsidRDefault="007926B6" w:rsidP="004E5C1C">
            <w:pPr>
              <w:spacing w:after="0"/>
              <w:rPr>
                <w:rFonts w:ascii="Century Gothic" w:hAnsi="Century Gothic"/>
              </w:rPr>
            </w:pPr>
            <w:r>
              <w:rPr>
                <w:rFonts w:ascii="Century Gothic" w:hAnsi="Century Gothic"/>
              </w:rPr>
              <w:t xml:space="preserve">Insumos para la activdad y materiales </w:t>
            </w:r>
          </w:p>
        </w:tc>
        <w:tc>
          <w:tcPr>
            <w:tcW w:w="2704" w:type="dxa"/>
          </w:tcPr>
          <w:p w14:paraId="2A1D3E67" w14:textId="62FEFDBA" w:rsidR="007926B6" w:rsidRDefault="007926B6" w:rsidP="004E5C1C">
            <w:pPr>
              <w:spacing w:after="0"/>
              <w:rPr>
                <w:rFonts w:ascii="Century Gothic" w:hAnsi="Century Gothic"/>
              </w:rPr>
            </w:pPr>
            <w:r>
              <w:rPr>
                <w:rFonts w:ascii="Century Gothic" w:hAnsi="Century Gothic"/>
              </w:rPr>
              <w:t xml:space="preserve">Profa. Mayra </w:t>
            </w:r>
          </w:p>
        </w:tc>
        <w:tc>
          <w:tcPr>
            <w:tcW w:w="5644" w:type="dxa"/>
          </w:tcPr>
          <w:p w14:paraId="60058344" w14:textId="77777777" w:rsidR="007926B6" w:rsidRDefault="007926B6" w:rsidP="004E5C1C">
            <w:pPr>
              <w:spacing w:after="0"/>
              <w:rPr>
                <w:rFonts w:ascii="Century Gothic" w:hAnsi="Century Gothic"/>
              </w:rPr>
            </w:pPr>
            <w:r>
              <w:rPr>
                <w:rFonts w:ascii="Century Gothic" w:hAnsi="Century Gothic"/>
              </w:rPr>
              <w:t xml:space="preserve">Compra de dulces (Organización con mesa directiva) </w:t>
            </w:r>
          </w:p>
          <w:p w14:paraId="09DA5AB8" w14:textId="77777777" w:rsidR="007926B6" w:rsidRDefault="0077433F" w:rsidP="004E5C1C">
            <w:pPr>
              <w:spacing w:after="0"/>
              <w:rPr>
                <w:rFonts w:ascii="Century Gothic" w:hAnsi="Century Gothic"/>
              </w:rPr>
            </w:pPr>
            <w:r>
              <w:rPr>
                <w:rFonts w:ascii="Century Gothic" w:hAnsi="Century Gothic"/>
              </w:rPr>
              <w:t xml:space="preserve">Cotizar costos de playeras </w:t>
            </w:r>
          </w:p>
          <w:p w14:paraId="3055E9BA" w14:textId="77777777" w:rsidR="0077433F" w:rsidRDefault="0077433F" w:rsidP="004E5C1C">
            <w:pPr>
              <w:spacing w:after="0"/>
              <w:rPr>
                <w:rFonts w:ascii="Century Gothic" w:hAnsi="Century Gothic"/>
              </w:rPr>
            </w:pPr>
            <w:r>
              <w:rPr>
                <w:rFonts w:ascii="Century Gothic" w:hAnsi="Century Gothic"/>
              </w:rPr>
              <w:t>Apoyo a docentes en la ejecución del proyecto.</w:t>
            </w:r>
          </w:p>
          <w:p w14:paraId="3EEFBEC6" w14:textId="010B2966" w:rsidR="00FA0A91" w:rsidRDefault="00FA0A91" w:rsidP="004E5C1C">
            <w:pPr>
              <w:spacing w:after="0"/>
              <w:rPr>
                <w:rFonts w:ascii="Century Gothic" w:hAnsi="Century Gothic"/>
              </w:rPr>
            </w:pPr>
            <w:r>
              <w:rPr>
                <w:rFonts w:ascii="Century Gothic" w:hAnsi="Century Gothic"/>
              </w:rPr>
              <w:t xml:space="preserve">Letrero “Cuentopolis” </w:t>
            </w:r>
          </w:p>
        </w:tc>
      </w:tr>
      <w:tr w:rsidR="007926B6" w14:paraId="5FDF7421" w14:textId="77777777" w:rsidTr="0063658A">
        <w:trPr>
          <w:trHeight w:val="238"/>
        </w:trPr>
        <w:tc>
          <w:tcPr>
            <w:tcW w:w="11341" w:type="dxa"/>
            <w:gridSpan w:val="3"/>
          </w:tcPr>
          <w:p w14:paraId="02144D20" w14:textId="75F504C2" w:rsidR="007926B6" w:rsidRPr="007752EF" w:rsidRDefault="007752EF" w:rsidP="007752EF">
            <w:pPr>
              <w:spacing w:after="0"/>
              <w:jc w:val="center"/>
              <w:rPr>
                <w:rFonts w:ascii="Century Gothic" w:hAnsi="Century Gothic"/>
                <w:b/>
                <w:bCs/>
              </w:rPr>
            </w:pPr>
            <w:r w:rsidRPr="007752EF">
              <w:rPr>
                <w:rFonts w:ascii="Century Gothic" w:hAnsi="Century Gothic"/>
                <w:b/>
                <w:bCs/>
              </w:rPr>
              <w:t>HISTORIAS</w:t>
            </w:r>
          </w:p>
        </w:tc>
      </w:tr>
      <w:tr w:rsidR="007926B6" w14:paraId="2CB87CF8" w14:textId="77777777" w:rsidTr="0063658A">
        <w:trPr>
          <w:trHeight w:val="71"/>
        </w:trPr>
        <w:tc>
          <w:tcPr>
            <w:tcW w:w="2993" w:type="dxa"/>
          </w:tcPr>
          <w:p w14:paraId="5DF45843" w14:textId="77777777" w:rsidR="007926B6" w:rsidRDefault="0077433F" w:rsidP="004E5C1C">
            <w:pPr>
              <w:spacing w:after="0"/>
              <w:rPr>
                <w:rFonts w:ascii="Century Gothic" w:hAnsi="Century Gothic"/>
              </w:rPr>
            </w:pPr>
            <w:r>
              <w:rPr>
                <w:rFonts w:ascii="Century Gothic" w:hAnsi="Century Gothic"/>
              </w:rPr>
              <w:t xml:space="preserve">Leyenda </w:t>
            </w:r>
          </w:p>
          <w:p w14:paraId="2E7C37CD" w14:textId="515E688F" w:rsidR="00F904CE" w:rsidRDefault="00F904CE" w:rsidP="004E5C1C">
            <w:pPr>
              <w:spacing w:after="0"/>
              <w:rPr>
                <w:rFonts w:ascii="Century Gothic" w:hAnsi="Century Gothic"/>
              </w:rPr>
            </w:pPr>
            <w:r>
              <w:rPr>
                <w:rFonts w:ascii="Century Gothic" w:hAnsi="Century Gothic"/>
              </w:rPr>
              <w:t>Sala 1</w:t>
            </w:r>
          </w:p>
        </w:tc>
        <w:tc>
          <w:tcPr>
            <w:tcW w:w="2704" w:type="dxa"/>
          </w:tcPr>
          <w:p w14:paraId="6E759148" w14:textId="197570B6" w:rsidR="007926B6" w:rsidRDefault="0077433F" w:rsidP="004E5C1C">
            <w:pPr>
              <w:spacing w:after="0"/>
              <w:rPr>
                <w:rFonts w:ascii="Century Gothic" w:hAnsi="Century Gothic"/>
              </w:rPr>
            </w:pPr>
            <w:r>
              <w:rPr>
                <w:rFonts w:ascii="Century Gothic" w:hAnsi="Century Gothic"/>
              </w:rPr>
              <w:t xml:space="preserve">Profe. Iván </w:t>
            </w:r>
          </w:p>
        </w:tc>
        <w:tc>
          <w:tcPr>
            <w:tcW w:w="5644" w:type="dxa"/>
          </w:tcPr>
          <w:p w14:paraId="2F5360E2" w14:textId="5EA6E0D5" w:rsidR="007926B6" w:rsidRDefault="0077433F" w:rsidP="004E5C1C">
            <w:pPr>
              <w:spacing w:after="0"/>
              <w:rPr>
                <w:rFonts w:ascii="Century Gothic" w:hAnsi="Century Gothic"/>
              </w:rPr>
            </w:pPr>
            <w:r>
              <w:rPr>
                <w:rFonts w:ascii="Century Gothic" w:hAnsi="Century Gothic"/>
              </w:rPr>
              <w:t xml:space="preserve">Organización previa con los </w:t>
            </w:r>
            <w:r w:rsidR="007752EF">
              <w:rPr>
                <w:rFonts w:ascii="Century Gothic" w:hAnsi="Century Gothic"/>
              </w:rPr>
              <w:t xml:space="preserve">padres de familia para la selección y organización de la historia.  </w:t>
            </w:r>
          </w:p>
        </w:tc>
      </w:tr>
      <w:tr w:rsidR="0077433F" w14:paraId="3A836124" w14:textId="77777777" w:rsidTr="0063658A">
        <w:trPr>
          <w:trHeight w:val="71"/>
        </w:trPr>
        <w:tc>
          <w:tcPr>
            <w:tcW w:w="2993" w:type="dxa"/>
          </w:tcPr>
          <w:p w14:paraId="3A8F2FE0" w14:textId="77777777" w:rsidR="0077433F" w:rsidRDefault="0077433F" w:rsidP="004E5C1C">
            <w:pPr>
              <w:spacing w:after="0"/>
              <w:rPr>
                <w:rFonts w:ascii="Century Gothic" w:hAnsi="Century Gothic"/>
              </w:rPr>
            </w:pPr>
            <w:r>
              <w:rPr>
                <w:rFonts w:ascii="Century Gothic" w:hAnsi="Century Gothic"/>
              </w:rPr>
              <w:t xml:space="preserve">Cuento </w:t>
            </w:r>
          </w:p>
          <w:p w14:paraId="4D678019" w14:textId="1E7708EB" w:rsidR="00F904CE" w:rsidRDefault="00F904CE" w:rsidP="004E5C1C">
            <w:pPr>
              <w:spacing w:after="0"/>
              <w:rPr>
                <w:rFonts w:ascii="Century Gothic" w:hAnsi="Century Gothic"/>
              </w:rPr>
            </w:pPr>
            <w:r>
              <w:rPr>
                <w:rFonts w:ascii="Century Gothic" w:hAnsi="Century Gothic"/>
              </w:rPr>
              <w:t>Sala 2</w:t>
            </w:r>
          </w:p>
        </w:tc>
        <w:tc>
          <w:tcPr>
            <w:tcW w:w="2704" w:type="dxa"/>
          </w:tcPr>
          <w:p w14:paraId="16AA1C5F" w14:textId="6F568696" w:rsidR="0077433F" w:rsidRDefault="0077433F" w:rsidP="004E5C1C">
            <w:pPr>
              <w:spacing w:after="0"/>
              <w:rPr>
                <w:rFonts w:ascii="Century Gothic" w:hAnsi="Century Gothic"/>
              </w:rPr>
            </w:pPr>
            <w:r>
              <w:rPr>
                <w:rFonts w:ascii="Century Gothic" w:hAnsi="Century Gothic"/>
              </w:rPr>
              <w:t>Profa. Tannia</w:t>
            </w:r>
          </w:p>
        </w:tc>
        <w:tc>
          <w:tcPr>
            <w:tcW w:w="5644" w:type="dxa"/>
          </w:tcPr>
          <w:p w14:paraId="170F2176" w14:textId="113C39BA" w:rsidR="0077433F" w:rsidRDefault="007752EF" w:rsidP="004E5C1C">
            <w:pPr>
              <w:spacing w:after="0"/>
              <w:rPr>
                <w:rFonts w:ascii="Century Gothic" w:hAnsi="Century Gothic"/>
              </w:rPr>
            </w:pPr>
            <w:r>
              <w:rPr>
                <w:rFonts w:ascii="Century Gothic" w:hAnsi="Century Gothic"/>
              </w:rPr>
              <w:t>Organización previa con los padres de familia para la selección y organización de la historia</w:t>
            </w:r>
          </w:p>
        </w:tc>
      </w:tr>
      <w:tr w:rsidR="0077433F" w14:paraId="64AD9EBA" w14:textId="77777777" w:rsidTr="0063658A">
        <w:trPr>
          <w:trHeight w:val="71"/>
        </w:trPr>
        <w:tc>
          <w:tcPr>
            <w:tcW w:w="2993" w:type="dxa"/>
          </w:tcPr>
          <w:p w14:paraId="5E43EE44" w14:textId="77777777" w:rsidR="0077433F" w:rsidRDefault="0077433F" w:rsidP="004E5C1C">
            <w:pPr>
              <w:spacing w:after="0"/>
              <w:rPr>
                <w:rFonts w:ascii="Century Gothic" w:hAnsi="Century Gothic"/>
              </w:rPr>
            </w:pPr>
            <w:r>
              <w:rPr>
                <w:rFonts w:ascii="Century Gothic" w:hAnsi="Century Gothic"/>
              </w:rPr>
              <w:t xml:space="preserve">Fabula </w:t>
            </w:r>
          </w:p>
          <w:p w14:paraId="3DC0A850" w14:textId="04BD8E60" w:rsidR="00F904CE" w:rsidRDefault="00F904CE" w:rsidP="004E5C1C">
            <w:pPr>
              <w:spacing w:after="0"/>
              <w:rPr>
                <w:rFonts w:ascii="Century Gothic" w:hAnsi="Century Gothic"/>
              </w:rPr>
            </w:pPr>
            <w:r>
              <w:rPr>
                <w:rFonts w:ascii="Century Gothic" w:hAnsi="Century Gothic"/>
              </w:rPr>
              <w:t>Sala 3</w:t>
            </w:r>
          </w:p>
        </w:tc>
        <w:tc>
          <w:tcPr>
            <w:tcW w:w="2704" w:type="dxa"/>
          </w:tcPr>
          <w:p w14:paraId="2305E0A1" w14:textId="48F575F6" w:rsidR="0077433F" w:rsidRDefault="0077433F" w:rsidP="004E5C1C">
            <w:pPr>
              <w:spacing w:after="0"/>
              <w:rPr>
                <w:rFonts w:ascii="Century Gothic" w:hAnsi="Century Gothic"/>
              </w:rPr>
            </w:pPr>
            <w:r>
              <w:rPr>
                <w:rFonts w:ascii="Century Gothic" w:hAnsi="Century Gothic"/>
              </w:rPr>
              <w:t xml:space="preserve">Profa. Danitze </w:t>
            </w:r>
          </w:p>
        </w:tc>
        <w:tc>
          <w:tcPr>
            <w:tcW w:w="5644" w:type="dxa"/>
          </w:tcPr>
          <w:p w14:paraId="3387329E" w14:textId="4E7F5B01" w:rsidR="0077433F" w:rsidRDefault="007752EF" w:rsidP="004E5C1C">
            <w:pPr>
              <w:spacing w:after="0"/>
              <w:rPr>
                <w:rFonts w:ascii="Century Gothic" w:hAnsi="Century Gothic"/>
              </w:rPr>
            </w:pPr>
            <w:r>
              <w:rPr>
                <w:rFonts w:ascii="Century Gothic" w:hAnsi="Century Gothic"/>
              </w:rPr>
              <w:t>Organización previa con los padres de familia para la selección y organización de la historia</w:t>
            </w:r>
          </w:p>
        </w:tc>
      </w:tr>
      <w:tr w:rsidR="007752EF" w14:paraId="358D283C" w14:textId="77777777" w:rsidTr="0063658A">
        <w:trPr>
          <w:trHeight w:val="865"/>
        </w:trPr>
        <w:tc>
          <w:tcPr>
            <w:tcW w:w="11341" w:type="dxa"/>
            <w:gridSpan w:val="3"/>
          </w:tcPr>
          <w:p w14:paraId="6F5D0082" w14:textId="77777777" w:rsidR="007752EF" w:rsidRDefault="007752EF" w:rsidP="007752EF">
            <w:pPr>
              <w:spacing w:after="0"/>
              <w:jc w:val="center"/>
              <w:rPr>
                <w:rFonts w:ascii="Century Gothic" w:hAnsi="Century Gothic"/>
                <w:b/>
                <w:bCs/>
              </w:rPr>
            </w:pPr>
            <w:r w:rsidRPr="007752EF">
              <w:rPr>
                <w:rFonts w:ascii="Century Gothic" w:hAnsi="Century Gothic"/>
                <w:b/>
                <w:bCs/>
              </w:rPr>
              <w:t>TIEMPOS</w:t>
            </w:r>
          </w:p>
          <w:p w14:paraId="6288CF7F" w14:textId="795DF0F2" w:rsidR="00CF3842" w:rsidRPr="007752EF" w:rsidRDefault="00CF3842" w:rsidP="007752EF">
            <w:pPr>
              <w:spacing w:after="0"/>
              <w:jc w:val="center"/>
              <w:rPr>
                <w:rFonts w:ascii="Century Gothic" w:hAnsi="Century Gothic"/>
                <w:b/>
                <w:bCs/>
              </w:rPr>
            </w:pPr>
            <w:r>
              <w:rPr>
                <w:rFonts w:ascii="Century Gothic" w:hAnsi="Century Gothic"/>
                <w:b/>
                <w:bCs/>
              </w:rPr>
              <w:t xml:space="preserve">*Los tiempos </w:t>
            </w:r>
            <w:r w:rsidR="00F904CE">
              <w:rPr>
                <w:rFonts w:ascii="Century Gothic" w:hAnsi="Century Gothic"/>
                <w:b/>
                <w:bCs/>
              </w:rPr>
              <w:t xml:space="preserve">pueden modificarse o adaptarse  de acuerdo al número de asistencia de los alumnos. </w:t>
            </w:r>
          </w:p>
        </w:tc>
      </w:tr>
      <w:tr w:rsidR="007752EF" w14:paraId="0C833D72" w14:textId="77777777" w:rsidTr="0063658A">
        <w:trPr>
          <w:trHeight w:val="227"/>
        </w:trPr>
        <w:tc>
          <w:tcPr>
            <w:tcW w:w="2993" w:type="dxa"/>
          </w:tcPr>
          <w:p w14:paraId="4FAB51A2" w14:textId="3E9E36B9" w:rsidR="007752EF" w:rsidRPr="006100D7" w:rsidRDefault="00F904CE" w:rsidP="006100D7">
            <w:pPr>
              <w:spacing w:after="0"/>
              <w:jc w:val="center"/>
              <w:rPr>
                <w:rFonts w:ascii="Century Gothic" w:hAnsi="Century Gothic"/>
                <w:b/>
                <w:bCs/>
              </w:rPr>
            </w:pPr>
            <w:r w:rsidRPr="006100D7">
              <w:rPr>
                <w:rFonts w:ascii="Century Gothic" w:hAnsi="Century Gothic"/>
                <w:b/>
                <w:bCs/>
              </w:rPr>
              <w:t>Horario</w:t>
            </w:r>
          </w:p>
        </w:tc>
        <w:tc>
          <w:tcPr>
            <w:tcW w:w="2704" w:type="dxa"/>
          </w:tcPr>
          <w:p w14:paraId="7A679BC6" w14:textId="65414030" w:rsidR="007752EF" w:rsidRPr="006100D7" w:rsidRDefault="00F904CE" w:rsidP="006100D7">
            <w:pPr>
              <w:spacing w:after="0"/>
              <w:jc w:val="center"/>
              <w:rPr>
                <w:rFonts w:ascii="Century Gothic" w:hAnsi="Century Gothic"/>
                <w:b/>
                <w:bCs/>
              </w:rPr>
            </w:pPr>
            <w:r w:rsidRPr="006100D7">
              <w:rPr>
                <w:rFonts w:ascii="Century Gothic" w:hAnsi="Century Gothic"/>
                <w:b/>
                <w:bCs/>
              </w:rPr>
              <w:t>Stand</w:t>
            </w:r>
          </w:p>
        </w:tc>
        <w:tc>
          <w:tcPr>
            <w:tcW w:w="5644" w:type="dxa"/>
          </w:tcPr>
          <w:p w14:paraId="73CFF8A8" w14:textId="13486AB6" w:rsidR="007752EF" w:rsidRPr="006100D7" w:rsidRDefault="00F904CE" w:rsidP="006100D7">
            <w:pPr>
              <w:spacing w:after="0"/>
              <w:jc w:val="center"/>
              <w:rPr>
                <w:rFonts w:ascii="Century Gothic" w:hAnsi="Century Gothic"/>
                <w:b/>
                <w:bCs/>
              </w:rPr>
            </w:pPr>
            <w:r w:rsidRPr="006100D7">
              <w:rPr>
                <w:rFonts w:ascii="Century Gothic" w:hAnsi="Century Gothic"/>
                <w:b/>
                <w:bCs/>
              </w:rPr>
              <w:t>Grupos.</w:t>
            </w:r>
          </w:p>
        </w:tc>
      </w:tr>
      <w:tr w:rsidR="007752EF" w14:paraId="01051795" w14:textId="77777777" w:rsidTr="0063658A">
        <w:trPr>
          <w:trHeight w:val="188"/>
        </w:trPr>
        <w:tc>
          <w:tcPr>
            <w:tcW w:w="2993" w:type="dxa"/>
          </w:tcPr>
          <w:p w14:paraId="53E99FD6" w14:textId="41EDBF3F" w:rsidR="007752EF" w:rsidRDefault="00F904CE" w:rsidP="004E5C1C">
            <w:pPr>
              <w:spacing w:after="0"/>
              <w:rPr>
                <w:rFonts w:ascii="Century Gothic" w:hAnsi="Century Gothic"/>
              </w:rPr>
            </w:pPr>
            <w:r>
              <w:rPr>
                <w:rFonts w:ascii="Century Gothic" w:hAnsi="Century Gothic"/>
              </w:rPr>
              <w:t xml:space="preserve">9:00 am. </w:t>
            </w:r>
          </w:p>
        </w:tc>
        <w:tc>
          <w:tcPr>
            <w:tcW w:w="2704" w:type="dxa"/>
          </w:tcPr>
          <w:p w14:paraId="44A5A73D" w14:textId="6423A20F" w:rsidR="007752EF" w:rsidRDefault="00F904CE" w:rsidP="004E5C1C">
            <w:pPr>
              <w:spacing w:after="0"/>
              <w:rPr>
                <w:rFonts w:ascii="Century Gothic" w:hAnsi="Century Gothic"/>
              </w:rPr>
            </w:pPr>
            <w:r>
              <w:rPr>
                <w:rFonts w:ascii="Century Gothic" w:hAnsi="Century Gothic"/>
              </w:rPr>
              <w:t xml:space="preserve">Taquilla </w:t>
            </w:r>
          </w:p>
        </w:tc>
        <w:tc>
          <w:tcPr>
            <w:tcW w:w="5644" w:type="dxa"/>
          </w:tcPr>
          <w:p w14:paraId="220DA87A" w14:textId="6107BBCE" w:rsidR="007752EF" w:rsidRDefault="00F904CE" w:rsidP="004E5C1C">
            <w:pPr>
              <w:spacing w:after="0"/>
              <w:rPr>
                <w:rFonts w:ascii="Century Gothic" w:hAnsi="Century Gothic"/>
              </w:rPr>
            </w:pPr>
            <w:r>
              <w:rPr>
                <w:rFonts w:ascii="Century Gothic" w:hAnsi="Century Gothic"/>
              </w:rPr>
              <w:t xml:space="preserve">1ero y 2do grado. </w:t>
            </w:r>
          </w:p>
        </w:tc>
      </w:tr>
      <w:tr w:rsidR="00F904CE" w14:paraId="0319970D" w14:textId="77777777" w:rsidTr="0063658A">
        <w:trPr>
          <w:trHeight w:val="279"/>
        </w:trPr>
        <w:tc>
          <w:tcPr>
            <w:tcW w:w="2993" w:type="dxa"/>
          </w:tcPr>
          <w:p w14:paraId="0ADBD44E" w14:textId="4C0B6F73" w:rsidR="00F904CE" w:rsidRDefault="00F904CE" w:rsidP="004E5C1C">
            <w:pPr>
              <w:spacing w:after="0"/>
              <w:rPr>
                <w:rFonts w:ascii="Century Gothic" w:hAnsi="Century Gothic"/>
              </w:rPr>
            </w:pPr>
            <w:r>
              <w:rPr>
                <w:rFonts w:ascii="Century Gothic" w:hAnsi="Century Gothic"/>
              </w:rPr>
              <w:t xml:space="preserve">9:20 am </w:t>
            </w:r>
          </w:p>
        </w:tc>
        <w:tc>
          <w:tcPr>
            <w:tcW w:w="2704" w:type="dxa"/>
          </w:tcPr>
          <w:p w14:paraId="2E6C668A" w14:textId="1410BA6F" w:rsidR="00F904CE" w:rsidRDefault="00F904CE" w:rsidP="004E5C1C">
            <w:pPr>
              <w:spacing w:after="0"/>
              <w:rPr>
                <w:rFonts w:ascii="Century Gothic" w:hAnsi="Century Gothic"/>
              </w:rPr>
            </w:pPr>
            <w:r>
              <w:rPr>
                <w:rFonts w:ascii="Century Gothic" w:hAnsi="Century Gothic"/>
              </w:rPr>
              <w:t>Dulcería</w:t>
            </w:r>
          </w:p>
        </w:tc>
        <w:tc>
          <w:tcPr>
            <w:tcW w:w="5644" w:type="dxa"/>
          </w:tcPr>
          <w:p w14:paraId="0FA68A70" w14:textId="22380FAF" w:rsidR="00F904CE" w:rsidRDefault="00F904CE" w:rsidP="004E5C1C">
            <w:pPr>
              <w:spacing w:after="0"/>
              <w:rPr>
                <w:rFonts w:ascii="Century Gothic" w:hAnsi="Century Gothic"/>
              </w:rPr>
            </w:pPr>
            <w:r>
              <w:rPr>
                <w:rFonts w:ascii="Century Gothic" w:hAnsi="Century Gothic"/>
              </w:rPr>
              <w:t>1ero y 2do grado.</w:t>
            </w:r>
          </w:p>
        </w:tc>
      </w:tr>
      <w:tr w:rsidR="00F904CE" w14:paraId="4B81B67F" w14:textId="77777777" w:rsidTr="0063658A">
        <w:trPr>
          <w:trHeight w:val="279"/>
        </w:trPr>
        <w:tc>
          <w:tcPr>
            <w:tcW w:w="2993" w:type="dxa"/>
          </w:tcPr>
          <w:p w14:paraId="48E627E6" w14:textId="64C1D7A0" w:rsidR="00F904CE" w:rsidRDefault="00F904CE" w:rsidP="004E5C1C">
            <w:pPr>
              <w:spacing w:after="0"/>
              <w:rPr>
                <w:rFonts w:ascii="Century Gothic" w:hAnsi="Century Gothic"/>
              </w:rPr>
            </w:pPr>
            <w:r>
              <w:rPr>
                <w:rFonts w:ascii="Century Gothic" w:hAnsi="Century Gothic"/>
              </w:rPr>
              <w:t>9:50 am</w:t>
            </w:r>
          </w:p>
        </w:tc>
        <w:tc>
          <w:tcPr>
            <w:tcW w:w="2704" w:type="dxa"/>
          </w:tcPr>
          <w:p w14:paraId="40958EAD" w14:textId="5700788F" w:rsidR="00F904CE" w:rsidRDefault="00F904CE" w:rsidP="004E5C1C">
            <w:pPr>
              <w:spacing w:after="0"/>
              <w:rPr>
                <w:rFonts w:ascii="Century Gothic" w:hAnsi="Century Gothic"/>
              </w:rPr>
            </w:pPr>
            <w:r>
              <w:rPr>
                <w:rFonts w:ascii="Century Gothic" w:hAnsi="Century Gothic"/>
              </w:rPr>
              <w:t>Sala 1</w:t>
            </w:r>
          </w:p>
        </w:tc>
        <w:tc>
          <w:tcPr>
            <w:tcW w:w="5644" w:type="dxa"/>
          </w:tcPr>
          <w:p w14:paraId="448F60CF" w14:textId="5BBE63CC" w:rsidR="00F904CE" w:rsidRDefault="00F904CE" w:rsidP="004E5C1C">
            <w:pPr>
              <w:spacing w:after="0"/>
              <w:rPr>
                <w:rFonts w:ascii="Century Gothic" w:hAnsi="Century Gothic"/>
              </w:rPr>
            </w:pPr>
            <w:r>
              <w:rPr>
                <w:rFonts w:ascii="Century Gothic" w:hAnsi="Century Gothic"/>
              </w:rPr>
              <w:t>1ero y 2do grado.</w:t>
            </w:r>
          </w:p>
        </w:tc>
      </w:tr>
      <w:tr w:rsidR="00F904CE" w14:paraId="4D0D227B" w14:textId="77777777" w:rsidTr="0063658A">
        <w:trPr>
          <w:trHeight w:val="279"/>
        </w:trPr>
        <w:tc>
          <w:tcPr>
            <w:tcW w:w="2993" w:type="dxa"/>
          </w:tcPr>
          <w:p w14:paraId="21E653E9" w14:textId="3B0CCAEC" w:rsidR="00F904CE" w:rsidRDefault="00F904CE" w:rsidP="00F904CE">
            <w:pPr>
              <w:spacing w:after="0"/>
              <w:rPr>
                <w:rFonts w:ascii="Century Gothic" w:hAnsi="Century Gothic"/>
              </w:rPr>
            </w:pPr>
            <w:r>
              <w:rPr>
                <w:rFonts w:ascii="Century Gothic" w:hAnsi="Century Gothic"/>
              </w:rPr>
              <w:t xml:space="preserve">10:10 am </w:t>
            </w:r>
          </w:p>
        </w:tc>
        <w:tc>
          <w:tcPr>
            <w:tcW w:w="2704" w:type="dxa"/>
          </w:tcPr>
          <w:p w14:paraId="1C2DE7E4" w14:textId="23D5C2E7" w:rsidR="00F904CE" w:rsidRDefault="00F904CE" w:rsidP="00F904CE">
            <w:pPr>
              <w:spacing w:after="0"/>
              <w:rPr>
                <w:rFonts w:ascii="Century Gothic" w:hAnsi="Century Gothic"/>
              </w:rPr>
            </w:pPr>
            <w:r>
              <w:rPr>
                <w:rFonts w:ascii="Century Gothic" w:hAnsi="Century Gothic"/>
              </w:rPr>
              <w:t>Sala 2</w:t>
            </w:r>
          </w:p>
        </w:tc>
        <w:tc>
          <w:tcPr>
            <w:tcW w:w="5644" w:type="dxa"/>
          </w:tcPr>
          <w:p w14:paraId="2825CBEE" w14:textId="017CEE99" w:rsidR="00F904CE" w:rsidRDefault="00F904CE" w:rsidP="00F904CE">
            <w:pPr>
              <w:spacing w:after="0"/>
              <w:rPr>
                <w:rFonts w:ascii="Century Gothic" w:hAnsi="Century Gothic"/>
              </w:rPr>
            </w:pPr>
            <w:r>
              <w:rPr>
                <w:rFonts w:ascii="Century Gothic" w:hAnsi="Century Gothic"/>
              </w:rPr>
              <w:t xml:space="preserve">1ero y 2do grado. </w:t>
            </w:r>
          </w:p>
        </w:tc>
      </w:tr>
      <w:tr w:rsidR="00F904CE" w14:paraId="29A2DB92" w14:textId="77777777" w:rsidTr="0063658A">
        <w:trPr>
          <w:trHeight w:val="279"/>
        </w:trPr>
        <w:tc>
          <w:tcPr>
            <w:tcW w:w="2993" w:type="dxa"/>
          </w:tcPr>
          <w:p w14:paraId="5FBB1F0F" w14:textId="3BB08D7C" w:rsidR="00F904CE" w:rsidRDefault="00F904CE" w:rsidP="00F904CE">
            <w:pPr>
              <w:spacing w:after="0"/>
              <w:rPr>
                <w:rFonts w:ascii="Century Gothic" w:hAnsi="Century Gothic"/>
              </w:rPr>
            </w:pPr>
            <w:r>
              <w:rPr>
                <w:rFonts w:ascii="Century Gothic" w:hAnsi="Century Gothic"/>
              </w:rPr>
              <w:t>10:30 am</w:t>
            </w:r>
          </w:p>
        </w:tc>
        <w:tc>
          <w:tcPr>
            <w:tcW w:w="2704" w:type="dxa"/>
          </w:tcPr>
          <w:p w14:paraId="28A37A09" w14:textId="37E9D029" w:rsidR="00F904CE" w:rsidRDefault="00F904CE" w:rsidP="00F904CE">
            <w:pPr>
              <w:spacing w:after="0"/>
              <w:rPr>
                <w:rFonts w:ascii="Century Gothic" w:hAnsi="Century Gothic"/>
              </w:rPr>
            </w:pPr>
            <w:r>
              <w:rPr>
                <w:rFonts w:ascii="Century Gothic" w:hAnsi="Century Gothic"/>
              </w:rPr>
              <w:t xml:space="preserve">Sala 3 </w:t>
            </w:r>
          </w:p>
        </w:tc>
        <w:tc>
          <w:tcPr>
            <w:tcW w:w="5644" w:type="dxa"/>
          </w:tcPr>
          <w:p w14:paraId="228D8137" w14:textId="30DA205A" w:rsidR="00F904CE" w:rsidRDefault="00F904CE" w:rsidP="00F904CE">
            <w:pPr>
              <w:spacing w:after="0"/>
              <w:rPr>
                <w:rFonts w:ascii="Century Gothic" w:hAnsi="Century Gothic"/>
              </w:rPr>
            </w:pPr>
            <w:r>
              <w:rPr>
                <w:rFonts w:ascii="Century Gothic" w:hAnsi="Century Gothic"/>
              </w:rPr>
              <w:t>1ero y 2do grado.</w:t>
            </w:r>
          </w:p>
        </w:tc>
      </w:tr>
      <w:tr w:rsidR="00516BCC" w14:paraId="0FBD8234" w14:textId="77777777" w:rsidTr="0063658A">
        <w:trPr>
          <w:trHeight w:val="227"/>
        </w:trPr>
        <w:tc>
          <w:tcPr>
            <w:tcW w:w="2993" w:type="dxa"/>
          </w:tcPr>
          <w:p w14:paraId="66F95BB2" w14:textId="77777777" w:rsidR="00516BCC" w:rsidRPr="006100D7" w:rsidRDefault="00516BCC" w:rsidP="006100D7">
            <w:pPr>
              <w:spacing w:after="0"/>
              <w:jc w:val="center"/>
              <w:rPr>
                <w:rFonts w:ascii="Century Gothic" w:hAnsi="Century Gothic"/>
                <w:b/>
                <w:bCs/>
              </w:rPr>
            </w:pPr>
            <w:r w:rsidRPr="006100D7">
              <w:rPr>
                <w:rFonts w:ascii="Century Gothic" w:hAnsi="Century Gothic"/>
                <w:b/>
                <w:bCs/>
              </w:rPr>
              <w:t>Horario</w:t>
            </w:r>
          </w:p>
        </w:tc>
        <w:tc>
          <w:tcPr>
            <w:tcW w:w="2704" w:type="dxa"/>
          </w:tcPr>
          <w:p w14:paraId="073FAA0A" w14:textId="68064E59" w:rsidR="00516BCC" w:rsidRPr="006100D7" w:rsidRDefault="00516BCC" w:rsidP="006100D7">
            <w:pPr>
              <w:spacing w:after="0"/>
              <w:jc w:val="center"/>
              <w:rPr>
                <w:rFonts w:ascii="Century Gothic" w:hAnsi="Century Gothic"/>
                <w:b/>
                <w:bCs/>
              </w:rPr>
            </w:pPr>
            <w:r w:rsidRPr="006100D7">
              <w:rPr>
                <w:rFonts w:ascii="Century Gothic" w:hAnsi="Century Gothic"/>
                <w:b/>
                <w:bCs/>
              </w:rPr>
              <w:t>Stand</w:t>
            </w:r>
          </w:p>
        </w:tc>
        <w:tc>
          <w:tcPr>
            <w:tcW w:w="5644" w:type="dxa"/>
          </w:tcPr>
          <w:p w14:paraId="306AE41A" w14:textId="54F89156" w:rsidR="00516BCC" w:rsidRPr="006100D7" w:rsidRDefault="00516BCC" w:rsidP="006100D7">
            <w:pPr>
              <w:spacing w:after="0"/>
              <w:jc w:val="center"/>
              <w:rPr>
                <w:rFonts w:ascii="Century Gothic" w:hAnsi="Century Gothic"/>
                <w:b/>
                <w:bCs/>
              </w:rPr>
            </w:pPr>
            <w:r w:rsidRPr="006100D7">
              <w:rPr>
                <w:rFonts w:ascii="Century Gothic" w:hAnsi="Century Gothic"/>
                <w:b/>
                <w:bCs/>
              </w:rPr>
              <w:t>Grupos.</w:t>
            </w:r>
          </w:p>
        </w:tc>
      </w:tr>
      <w:tr w:rsidR="00516BCC" w14:paraId="3EBEFC09" w14:textId="77777777" w:rsidTr="0063658A">
        <w:trPr>
          <w:trHeight w:val="188"/>
        </w:trPr>
        <w:tc>
          <w:tcPr>
            <w:tcW w:w="2993" w:type="dxa"/>
          </w:tcPr>
          <w:p w14:paraId="7438C6AD" w14:textId="73CDB655" w:rsidR="00516BCC" w:rsidRDefault="00516BCC" w:rsidP="00B12F81">
            <w:pPr>
              <w:spacing w:after="0"/>
              <w:rPr>
                <w:rFonts w:ascii="Century Gothic" w:hAnsi="Century Gothic"/>
              </w:rPr>
            </w:pPr>
            <w:r>
              <w:rPr>
                <w:rFonts w:ascii="Century Gothic" w:hAnsi="Century Gothic"/>
              </w:rPr>
              <w:t xml:space="preserve">9:20 am. </w:t>
            </w:r>
          </w:p>
        </w:tc>
        <w:tc>
          <w:tcPr>
            <w:tcW w:w="2704" w:type="dxa"/>
          </w:tcPr>
          <w:p w14:paraId="412AC71F" w14:textId="77777777" w:rsidR="00516BCC" w:rsidRDefault="00516BCC" w:rsidP="00B12F81">
            <w:pPr>
              <w:spacing w:after="0"/>
              <w:rPr>
                <w:rFonts w:ascii="Century Gothic" w:hAnsi="Century Gothic"/>
              </w:rPr>
            </w:pPr>
            <w:r>
              <w:rPr>
                <w:rFonts w:ascii="Century Gothic" w:hAnsi="Century Gothic"/>
              </w:rPr>
              <w:t xml:space="preserve">Taquilla </w:t>
            </w:r>
          </w:p>
        </w:tc>
        <w:tc>
          <w:tcPr>
            <w:tcW w:w="5644" w:type="dxa"/>
          </w:tcPr>
          <w:p w14:paraId="2125B5DF" w14:textId="7BE3ABE8" w:rsidR="00516BCC" w:rsidRDefault="00516BCC" w:rsidP="00B12F81">
            <w:pPr>
              <w:spacing w:after="0"/>
              <w:rPr>
                <w:rFonts w:ascii="Century Gothic" w:hAnsi="Century Gothic"/>
              </w:rPr>
            </w:pPr>
            <w:r>
              <w:rPr>
                <w:rFonts w:ascii="Century Gothic" w:hAnsi="Century Gothic"/>
              </w:rPr>
              <w:t xml:space="preserve">3er. grado </w:t>
            </w:r>
          </w:p>
        </w:tc>
      </w:tr>
      <w:tr w:rsidR="00516BCC" w14:paraId="69949655" w14:textId="77777777" w:rsidTr="0063658A">
        <w:trPr>
          <w:trHeight w:val="279"/>
        </w:trPr>
        <w:tc>
          <w:tcPr>
            <w:tcW w:w="2993" w:type="dxa"/>
          </w:tcPr>
          <w:p w14:paraId="3FD7BECF" w14:textId="5A511246" w:rsidR="00516BCC" w:rsidRDefault="00516BCC" w:rsidP="00516BCC">
            <w:pPr>
              <w:spacing w:after="0"/>
              <w:rPr>
                <w:rFonts w:ascii="Century Gothic" w:hAnsi="Century Gothic"/>
              </w:rPr>
            </w:pPr>
            <w:r>
              <w:rPr>
                <w:rFonts w:ascii="Century Gothic" w:hAnsi="Century Gothic"/>
              </w:rPr>
              <w:t xml:space="preserve">9:40 am </w:t>
            </w:r>
          </w:p>
        </w:tc>
        <w:tc>
          <w:tcPr>
            <w:tcW w:w="2704" w:type="dxa"/>
          </w:tcPr>
          <w:p w14:paraId="52BFE75C" w14:textId="77777777" w:rsidR="00516BCC" w:rsidRDefault="00516BCC" w:rsidP="00516BCC">
            <w:pPr>
              <w:spacing w:after="0"/>
              <w:rPr>
                <w:rFonts w:ascii="Century Gothic" w:hAnsi="Century Gothic"/>
              </w:rPr>
            </w:pPr>
            <w:r>
              <w:rPr>
                <w:rFonts w:ascii="Century Gothic" w:hAnsi="Century Gothic"/>
              </w:rPr>
              <w:t>Dulcería</w:t>
            </w:r>
          </w:p>
        </w:tc>
        <w:tc>
          <w:tcPr>
            <w:tcW w:w="5644" w:type="dxa"/>
          </w:tcPr>
          <w:p w14:paraId="271B9E4C" w14:textId="14980FB6" w:rsidR="00516BCC" w:rsidRDefault="00516BCC" w:rsidP="00516BCC">
            <w:pPr>
              <w:spacing w:after="0"/>
              <w:rPr>
                <w:rFonts w:ascii="Century Gothic" w:hAnsi="Century Gothic"/>
              </w:rPr>
            </w:pPr>
            <w:r w:rsidRPr="00A66DA2">
              <w:rPr>
                <w:rFonts w:ascii="Century Gothic" w:hAnsi="Century Gothic"/>
              </w:rPr>
              <w:t xml:space="preserve">3er. grado </w:t>
            </w:r>
          </w:p>
        </w:tc>
      </w:tr>
      <w:tr w:rsidR="00516BCC" w14:paraId="085DCB04" w14:textId="77777777" w:rsidTr="0063658A">
        <w:trPr>
          <w:trHeight w:val="279"/>
        </w:trPr>
        <w:tc>
          <w:tcPr>
            <w:tcW w:w="2993" w:type="dxa"/>
          </w:tcPr>
          <w:p w14:paraId="04583B16" w14:textId="7E433801" w:rsidR="00516BCC" w:rsidRDefault="007D17A0" w:rsidP="00516BCC">
            <w:pPr>
              <w:spacing w:after="0"/>
              <w:rPr>
                <w:rFonts w:ascii="Century Gothic" w:hAnsi="Century Gothic"/>
              </w:rPr>
            </w:pPr>
            <w:r>
              <w:rPr>
                <w:rFonts w:ascii="Century Gothic" w:hAnsi="Century Gothic"/>
              </w:rPr>
              <w:t>10</w:t>
            </w:r>
            <w:r w:rsidR="00516BCC">
              <w:rPr>
                <w:rFonts w:ascii="Century Gothic" w:hAnsi="Century Gothic"/>
              </w:rPr>
              <w:t>:</w:t>
            </w:r>
            <w:r>
              <w:rPr>
                <w:rFonts w:ascii="Century Gothic" w:hAnsi="Century Gothic"/>
              </w:rPr>
              <w:t>1</w:t>
            </w:r>
            <w:r w:rsidR="00516BCC">
              <w:rPr>
                <w:rFonts w:ascii="Century Gothic" w:hAnsi="Century Gothic"/>
              </w:rPr>
              <w:t>0 am</w:t>
            </w:r>
          </w:p>
        </w:tc>
        <w:tc>
          <w:tcPr>
            <w:tcW w:w="2704" w:type="dxa"/>
          </w:tcPr>
          <w:p w14:paraId="47DF664D" w14:textId="77777777" w:rsidR="00516BCC" w:rsidRDefault="00516BCC" w:rsidP="00516BCC">
            <w:pPr>
              <w:spacing w:after="0"/>
              <w:rPr>
                <w:rFonts w:ascii="Century Gothic" w:hAnsi="Century Gothic"/>
              </w:rPr>
            </w:pPr>
            <w:r>
              <w:rPr>
                <w:rFonts w:ascii="Century Gothic" w:hAnsi="Century Gothic"/>
              </w:rPr>
              <w:t>Sala 1</w:t>
            </w:r>
          </w:p>
        </w:tc>
        <w:tc>
          <w:tcPr>
            <w:tcW w:w="5644" w:type="dxa"/>
          </w:tcPr>
          <w:p w14:paraId="6064715C" w14:textId="289F8373" w:rsidR="00516BCC" w:rsidRDefault="00516BCC" w:rsidP="00516BCC">
            <w:pPr>
              <w:spacing w:after="0"/>
              <w:rPr>
                <w:rFonts w:ascii="Century Gothic" w:hAnsi="Century Gothic"/>
              </w:rPr>
            </w:pPr>
            <w:r w:rsidRPr="00A66DA2">
              <w:rPr>
                <w:rFonts w:ascii="Century Gothic" w:hAnsi="Century Gothic"/>
              </w:rPr>
              <w:t xml:space="preserve">3er. grado </w:t>
            </w:r>
          </w:p>
        </w:tc>
      </w:tr>
      <w:tr w:rsidR="00516BCC" w14:paraId="56E88121" w14:textId="77777777" w:rsidTr="0063658A">
        <w:trPr>
          <w:trHeight w:val="279"/>
        </w:trPr>
        <w:tc>
          <w:tcPr>
            <w:tcW w:w="2993" w:type="dxa"/>
          </w:tcPr>
          <w:p w14:paraId="1141FDD8" w14:textId="6D0599EC" w:rsidR="00516BCC" w:rsidRDefault="00516BCC" w:rsidP="00516BCC">
            <w:pPr>
              <w:spacing w:after="0"/>
              <w:rPr>
                <w:rFonts w:ascii="Century Gothic" w:hAnsi="Century Gothic"/>
              </w:rPr>
            </w:pPr>
            <w:r>
              <w:rPr>
                <w:rFonts w:ascii="Century Gothic" w:hAnsi="Century Gothic"/>
              </w:rPr>
              <w:t>10:</w:t>
            </w:r>
            <w:r w:rsidR="007D17A0">
              <w:rPr>
                <w:rFonts w:ascii="Century Gothic" w:hAnsi="Century Gothic"/>
              </w:rPr>
              <w:t>3</w:t>
            </w:r>
            <w:r>
              <w:rPr>
                <w:rFonts w:ascii="Century Gothic" w:hAnsi="Century Gothic"/>
              </w:rPr>
              <w:t xml:space="preserve">0 am </w:t>
            </w:r>
          </w:p>
        </w:tc>
        <w:tc>
          <w:tcPr>
            <w:tcW w:w="2704" w:type="dxa"/>
          </w:tcPr>
          <w:p w14:paraId="2BB41373" w14:textId="77777777" w:rsidR="00516BCC" w:rsidRDefault="00516BCC" w:rsidP="00516BCC">
            <w:pPr>
              <w:spacing w:after="0"/>
              <w:rPr>
                <w:rFonts w:ascii="Century Gothic" w:hAnsi="Century Gothic"/>
              </w:rPr>
            </w:pPr>
            <w:r>
              <w:rPr>
                <w:rFonts w:ascii="Century Gothic" w:hAnsi="Century Gothic"/>
              </w:rPr>
              <w:t>Sala 2</w:t>
            </w:r>
          </w:p>
        </w:tc>
        <w:tc>
          <w:tcPr>
            <w:tcW w:w="5644" w:type="dxa"/>
          </w:tcPr>
          <w:p w14:paraId="365ADD4C" w14:textId="0A828D73" w:rsidR="00516BCC" w:rsidRDefault="00516BCC" w:rsidP="00516BCC">
            <w:pPr>
              <w:spacing w:after="0"/>
              <w:rPr>
                <w:rFonts w:ascii="Century Gothic" w:hAnsi="Century Gothic"/>
              </w:rPr>
            </w:pPr>
            <w:r w:rsidRPr="00A66DA2">
              <w:rPr>
                <w:rFonts w:ascii="Century Gothic" w:hAnsi="Century Gothic"/>
              </w:rPr>
              <w:t xml:space="preserve">3er. grado </w:t>
            </w:r>
          </w:p>
        </w:tc>
      </w:tr>
      <w:tr w:rsidR="00516BCC" w14:paraId="1B869C63" w14:textId="77777777" w:rsidTr="0063658A">
        <w:trPr>
          <w:trHeight w:val="279"/>
        </w:trPr>
        <w:tc>
          <w:tcPr>
            <w:tcW w:w="2993" w:type="dxa"/>
          </w:tcPr>
          <w:p w14:paraId="30AEA4A2" w14:textId="087B1A83" w:rsidR="00516BCC" w:rsidRDefault="00516BCC" w:rsidP="00516BCC">
            <w:pPr>
              <w:spacing w:after="0"/>
              <w:rPr>
                <w:rFonts w:ascii="Century Gothic" w:hAnsi="Century Gothic"/>
              </w:rPr>
            </w:pPr>
            <w:r>
              <w:rPr>
                <w:rFonts w:ascii="Century Gothic" w:hAnsi="Century Gothic"/>
              </w:rPr>
              <w:t>10:</w:t>
            </w:r>
            <w:r w:rsidR="007D17A0">
              <w:rPr>
                <w:rFonts w:ascii="Century Gothic" w:hAnsi="Century Gothic"/>
              </w:rPr>
              <w:t>5</w:t>
            </w:r>
            <w:r>
              <w:rPr>
                <w:rFonts w:ascii="Century Gothic" w:hAnsi="Century Gothic"/>
              </w:rPr>
              <w:t>0 am</w:t>
            </w:r>
          </w:p>
        </w:tc>
        <w:tc>
          <w:tcPr>
            <w:tcW w:w="2704" w:type="dxa"/>
          </w:tcPr>
          <w:p w14:paraId="36EEA5EE" w14:textId="77777777" w:rsidR="00516BCC" w:rsidRDefault="00516BCC" w:rsidP="00516BCC">
            <w:pPr>
              <w:spacing w:after="0"/>
              <w:rPr>
                <w:rFonts w:ascii="Century Gothic" w:hAnsi="Century Gothic"/>
              </w:rPr>
            </w:pPr>
            <w:r>
              <w:rPr>
                <w:rFonts w:ascii="Century Gothic" w:hAnsi="Century Gothic"/>
              </w:rPr>
              <w:t xml:space="preserve">Sala 3 </w:t>
            </w:r>
          </w:p>
        </w:tc>
        <w:tc>
          <w:tcPr>
            <w:tcW w:w="5644" w:type="dxa"/>
          </w:tcPr>
          <w:p w14:paraId="7C607572" w14:textId="4D7930DF" w:rsidR="00516BCC" w:rsidRDefault="00516BCC" w:rsidP="00516BCC">
            <w:pPr>
              <w:spacing w:after="0"/>
              <w:rPr>
                <w:rFonts w:ascii="Century Gothic" w:hAnsi="Century Gothic"/>
              </w:rPr>
            </w:pPr>
            <w:r w:rsidRPr="00A66DA2">
              <w:rPr>
                <w:rFonts w:ascii="Century Gothic" w:hAnsi="Century Gothic"/>
              </w:rPr>
              <w:t xml:space="preserve">3er. grado </w:t>
            </w:r>
          </w:p>
        </w:tc>
      </w:tr>
    </w:tbl>
    <w:p w14:paraId="1CCEF1A9" w14:textId="442FAF06" w:rsidR="003C3E0D" w:rsidRDefault="003C3E0D" w:rsidP="004E5C1C">
      <w:pPr>
        <w:spacing w:after="0"/>
        <w:rPr>
          <w:rFonts w:ascii="Century Gothic" w:hAnsi="Century Gothic"/>
        </w:rPr>
      </w:pPr>
    </w:p>
    <w:p w14:paraId="745A55DD" w14:textId="489CF393" w:rsidR="007926B6" w:rsidRDefault="007926B6" w:rsidP="004E5C1C">
      <w:pPr>
        <w:spacing w:after="0"/>
        <w:rPr>
          <w:rFonts w:ascii="Century Gothic" w:hAnsi="Century Gothic"/>
        </w:rPr>
      </w:pPr>
    </w:p>
    <w:p w14:paraId="483924A5" w14:textId="533FAA67" w:rsidR="007926B6" w:rsidRDefault="007926B6" w:rsidP="004E5C1C">
      <w:pPr>
        <w:spacing w:after="0"/>
        <w:rPr>
          <w:rFonts w:ascii="Century Gothic" w:hAnsi="Century Gothic"/>
        </w:rPr>
      </w:pPr>
    </w:p>
    <w:p w14:paraId="4C7910CD" w14:textId="77777777" w:rsidR="007926B6" w:rsidRDefault="007926B6" w:rsidP="004E5C1C">
      <w:pPr>
        <w:spacing w:after="0"/>
        <w:rPr>
          <w:rFonts w:ascii="Century Gothic" w:hAnsi="Century Gothic"/>
        </w:rPr>
      </w:pPr>
    </w:p>
    <w:p w14:paraId="535BB766" w14:textId="00979595" w:rsidR="003C3E0D" w:rsidRDefault="003C3E0D" w:rsidP="004E5C1C">
      <w:pPr>
        <w:spacing w:after="0"/>
        <w:rPr>
          <w:rFonts w:ascii="Century Gothic" w:hAnsi="Century Gothic"/>
        </w:rPr>
      </w:pPr>
    </w:p>
    <w:p w14:paraId="5329EE0A" w14:textId="0A9DDD90" w:rsidR="00893897" w:rsidRDefault="00893897" w:rsidP="004E5C1C">
      <w:pPr>
        <w:spacing w:after="0"/>
        <w:rPr>
          <w:rFonts w:ascii="Century Gothic" w:hAnsi="Century Gothic"/>
        </w:rPr>
      </w:pPr>
    </w:p>
    <w:p w14:paraId="65498E50" w14:textId="51E58B52" w:rsidR="00893897" w:rsidRDefault="00893897" w:rsidP="004E5C1C">
      <w:pPr>
        <w:spacing w:after="0"/>
        <w:rPr>
          <w:rFonts w:ascii="Century Gothic" w:hAnsi="Century Gothic"/>
        </w:rPr>
      </w:pPr>
    </w:p>
    <w:p w14:paraId="6E1EB715" w14:textId="2B6288DB" w:rsidR="00893897" w:rsidRDefault="00893897" w:rsidP="004E5C1C">
      <w:pPr>
        <w:spacing w:after="0"/>
        <w:rPr>
          <w:rFonts w:ascii="Century Gothic" w:hAnsi="Century Gothic"/>
        </w:rPr>
      </w:pPr>
    </w:p>
    <w:p w14:paraId="7E290682" w14:textId="06EB97F9" w:rsidR="00893897" w:rsidRDefault="00893897" w:rsidP="004E5C1C">
      <w:pPr>
        <w:spacing w:after="0"/>
        <w:rPr>
          <w:rFonts w:ascii="Century Gothic" w:hAnsi="Century Gothic"/>
        </w:rPr>
      </w:pPr>
    </w:p>
    <w:p w14:paraId="1731F0EB" w14:textId="71F42975" w:rsidR="00893897" w:rsidRDefault="00893897" w:rsidP="004E5C1C">
      <w:pPr>
        <w:spacing w:after="0"/>
        <w:rPr>
          <w:rFonts w:ascii="Century Gothic" w:hAnsi="Century Gothic"/>
        </w:rPr>
      </w:pPr>
    </w:p>
    <w:p w14:paraId="3EE74F49" w14:textId="4AD97F02" w:rsidR="00893897" w:rsidRDefault="00893897" w:rsidP="004E5C1C">
      <w:pPr>
        <w:spacing w:after="0"/>
        <w:rPr>
          <w:rFonts w:ascii="Century Gothic" w:hAnsi="Century Gothic"/>
        </w:rPr>
      </w:pPr>
    </w:p>
    <w:p w14:paraId="14EA4140" w14:textId="79D5FFB3" w:rsidR="00893897" w:rsidRDefault="00893897" w:rsidP="004E5C1C">
      <w:pPr>
        <w:spacing w:after="0"/>
        <w:rPr>
          <w:rFonts w:ascii="Century Gothic" w:hAnsi="Century Gothic"/>
        </w:rPr>
      </w:pPr>
    </w:p>
    <w:p w14:paraId="21BF72DC" w14:textId="48A62D13" w:rsidR="00893897" w:rsidRDefault="00893897" w:rsidP="004E5C1C">
      <w:pPr>
        <w:spacing w:after="0"/>
        <w:rPr>
          <w:rFonts w:ascii="Century Gothic" w:hAnsi="Century Gothic"/>
        </w:rPr>
      </w:pPr>
    </w:p>
    <w:p w14:paraId="2A1C12DC" w14:textId="120C5D6A" w:rsidR="00893897" w:rsidRDefault="00893897" w:rsidP="004E5C1C">
      <w:pPr>
        <w:spacing w:after="0"/>
        <w:rPr>
          <w:rFonts w:ascii="Century Gothic" w:hAnsi="Century Gothic"/>
        </w:rPr>
      </w:pPr>
    </w:p>
    <w:p w14:paraId="7F6856AA" w14:textId="60D1A992" w:rsidR="00893897" w:rsidRDefault="00893897" w:rsidP="004E5C1C">
      <w:pPr>
        <w:spacing w:after="0"/>
        <w:rPr>
          <w:rFonts w:ascii="Century Gothic" w:hAnsi="Century Gothic"/>
        </w:rPr>
      </w:pPr>
    </w:p>
    <w:p w14:paraId="666342F1" w14:textId="090C0FE4" w:rsidR="00893897" w:rsidRDefault="00893897" w:rsidP="004E5C1C">
      <w:pPr>
        <w:spacing w:after="0"/>
        <w:rPr>
          <w:rFonts w:ascii="Century Gothic" w:hAnsi="Century Gothic"/>
        </w:rPr>
      </w:pPr>
    </w:p>
    <w:p w14:paraId="2ECA465E" w14:textId="20FA41E4" w:rsidR="00893897" w:rsidRDefault="00893897" w:rsidP="004E5C1C">
      <w:pPr>
        <w:spacing w:after="0"/>
        <w:rPr>
          <w:rFonts w:ascii="Century Gothic" w:hAnsi="Century Gothic"/>
        </w:rPr>
      </w:pPr>
    </w:p>
    <w:p w14:paraId="3BBE9514" w14:textId="196A0486" w:rsidR="00893897" w:rsidRDefault="00893897" w:rsidP="004E5C1C">
      <w:pPr>
        <w:spacing w:after="0"/>
        <w:rPr>
          <w:rFonts w:ascii="Century Gothic" w:hAnsi="Century Gothic"/>
        </w:rPr>
      </w:pPr>
    </w:p>
    <w:p w14:paraId="133C3D82" w14:textId="091059E1" w:rsidR="00893897" w:rsidRDefault="00893897" w:rsidP="004E5C1C">
      <w:pPr>
        <w:spacing w:after="0"/>
        <w:rPr>
          <w:rFonts w:ascii="Century Gothic" w:hAnsi="Century Gothic"/>
        </w:rPr>
      </w:pPr>
    </w:p>
    <w:p w14:paraId="5354C250" w14:textId="75AF4C07" w:rsidR="00893897" w:rsidRDefault="00893897" w:rsidP="004E5C1C">
      <w:pPr>
        <w:spacing w:after="0"/>
        <w:rPr>
          <w:rFonts w:ascii="Century Gothic" w:hAnsi="Century Gothic"/>
        </w:rPr>
      </w:pPr>
    </w:p>
    <w:p w14:paraId="6104A7FF" w14:textId="0AADBA6E" w:rsidR="00893897" w:rsidRDefault="00893897" w:rsidP="004E5C1C">
      <w:pPr>
        <w:spacing w:after="0"/>
        <w:rPr>
          <w:rFonts w:ascii="Century Gothic" w:hAnsi="Century Gothic"/>
        </w:rPr>
      </w:pPr>
    </w:p>
    <w:p w14:paraId="45D5CACD" w14:textId="35D20732" w:rsidR="00893897" w:rsidRDefault="00893897" w:rsidP="004E5C1C">
      <w:pPr>
        <w:spacing w:after="0"/>
        <w:rPr>
          <w:rFonts w:ascii="Century Gothic" w:hAnsi="Century Gothic"/>
        </w:rPr>
      </w:pPr>
    </w:p>
    <w:p w14:paraId="556AD225" w14:textId="7E0CAC21" w:rsidR="00893897" w:rsidRDefault="00893897" w:rsidP="004E5C1C">
      <w:pPr>
        <w:spacing w:after="0"/>
        <w:rPr>
          <w:rFonts w:ascii="Century Gothic" w:hAnsi="Century Gothic"/>
        </w:rPr>
      </w:pPr>
    </w:p>
    <w:p w14:paraId="47347442" w14:textId="425CF4FF" w:rsidR="00893897" w:rsidRDefault="00893897" w:rsidP="004E5C1C">
      <w:pPr>
        <w:spacing w:after="0"/>
        <w:rPr>
          <w:rFonts w:ascii="Century Gothic" w:hAnsi="Century Gothic"/>
        </w:rPr>
      </w:pPr>
    </w:p>
    <w:p w14:paraId="032FBF7F" w14:textId="59D20AFB" w:rsidR="00893897" w:rsidRDefault="00893897" w:rsidP="004E5C1C">
      <w:pPr>
        <w:spacing w:after="0"/>
        <w:rPr>
          <w:rFonts w:ascii="Century Gothic" w:hAnsi="Century Gothic"/>
        </w:rPr>
      </w:pPr>
    </w:p>
    <w:p w14:paraId="69FC2097" w14:textId="087B36CC" w:rsidR="00893897" w:rsidRDefault="00893897" w:rsidP="004E5C1C">
      <w:pPr>
        <w:spacing w:after="0"/>
        <w:rPr>
          <w:rFonts w:ascii="Century Gothic" w:hAnsi="Century Gothic"/>
        </w:rPr>
      </w:pPr>
    </w:p>
    <w:p w14:paraId="79F1DFD6" w14:textId="4F2509A1" w:rsidR="00893897" w:rsidRDefault="00893897" w:rsidP="004E5C1C">
      <w:pPr>
        <w:spacing w:after="0"/>
        <w:rPr>
          <w:rFonts w:ascii="Century Gothic" w:hAnsi="Century Gothic"/>
        </w:rPr>
      </w:pPr>
    </w:p>
    <w:p w14:paraId="5AEF4D1D" w14:textId="296E3365" w:rsidR="00893897" w:rsidRDefault="00893897" w:rsidP="004E5C1C">
      <w:pPr>
        <w:spacing w:after="0"/>
        <w:rPr>
          <w:rFonts w:ascii="Century Gothic" w:hAnsi="Century Gothic"/>
        </w:rPr>
      </w:pPr>
    </w:p>
    <w:p w14:paraId="03B665B7" w14:textId="0768BD8E" w:rsidR="00893897" w:rsidRDefault="00893897" w:rsidP="004E5C1C">
      <w:pPr>
        <w:spacing w:after="0"/>
        <w:rPr>
          <w:rFonts w:ascii="Century Gothic" w:hAnsi="Century Gothic"/>
        </w:rPr>
      </w:pPr>
    </w:p>
    <w:p w14:paraId="583C9A2C" w14:textId="27F35C8F" w:rsidR="00893897" w:rsidRDefault="00893897" w:rsidP="004E5C1C">
      <w:pPr>
        <w:spacing w:after="0"/>
        <w:rPr>
          <w:rFonts w:ascii="Century Gothic" w:hAnsi="Century Gothic"/>
        </w:rPr>
      </w:pPr>
    </w:p>
    <w:p w14:paraId="3E3293DF" w14:textId="355F9526" w:rsidR="00893897" w:rsidRDefault="00893897" w:rsidP="004E5C1C">
      <w:pPr>
        <w:spacing w:after="0"/>
        <w:rPr>
          <w:rFonts w:ascii="Century Gothic" w:hAnsi="Century Gothic"/>
        </w:rPr>
      </w:pPr>
    </w:p>
    <w:p w14:paraId="2EE9A30E" w14:textId="5421182B" w:rsidR="00893897" w:rsidRDefault="00893897" w:rsidP="004E5C1C">
      <w:pPr>
        <w:spacing w:after="0"/>
        <w:rPr>
          <w:rFonts w:ascii="Century Gothic" w:hAnsi="Century Gothic"/>
        </w:rPr>
      </w:pPr>
    </w:p>
    <w:p w14:paraId="14A8F96C" w14:textId="317568DF" w:rsidR="00893897" w:rsidRDefault="00893897" w:rsidP="004E5C1C">
      <w:pPr>
        <w:spacing w:after="0"/>
        <w:rPr>
          <w:rFonts w:ascii="Century Gothic" w:hAnsi="Century Gothic"/>
        </w:rPr>
      </w:pPr>
    </w:p>
    <w:p w14:paraId="0044F52D" w14:textId="707E81BB" w:rsidR="00893897" w:rsidRDefault="00893897" w:rsidP="004E5C1C">
      <w:pPr>
        <w:spacing w:after="0"/>
        <w:rPr>
          <w:rFonts w:ascii="Century Gothic" w:hAnsi="Century Gothic"/>
        </w:rPr>
      </w:pPr>
    </w:p>
    <w:p w14:paraId="62F4E97A" w14:textId="3EE84021" w:rsidR="00341F2C" w:rsidRDefault="00341F2C" w:rsidP="0031487A">
      <w:pPr>
        <w:spacing w:after="0"/>
        <w:rPr>
          <w:rFonts w:ascii="Century Gothic" w:hAnsi="Century Gothic"/>
        </w:rPr>
      </w:pPr>
    </w:p>
    <w:sectPr w:rsidR="00341F2C" w:rsidSect="000E5C47">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LOHAPPY">
    <w:altName w:val="Calibri"/>
    <w:charset w:val="00"/>
    <w:family w:val="auto"/>
    <w:pitch w:val="variable"/>
    <w:sig w:usb0="80000003" w:usb1="10010002"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45pt;height:7.45pt" o:bullet="t">
        <v:imagedata r:id="rId1" o:title="mso933"/>
      </v:shape>
    </w:pict>
  </w:numPicBullet>
  <w:abstractNum w:abstractNumId="0" w15:restartNumberingAfterBreak="0">
    <w:nsid w:val="12952204"/>
    <w:multiLevelType w:val="hybridMultilevel"/>
    <w:tmpl w:val="7A080190"/>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3B66C27"/>
    <w:multiLevelType w:val="multilevel"/>
    <w:tmpl w:val="C51C4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E36DF9"/>
    <w:multiLevelType w:val="hybridMultilevel"/>
    <w:tmpl w:val="69068B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A057017"/>
    <w:multiLevelType w:val="hybridMultilevel"/>
    <w:tmpl w:val="29841BE2"/>
    <w:lvl w:ilvl="0" w:tplc="392EF942">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B1C4196"/>
    <w:multiLevelType w:val="hybridMultilevel"/>
    <w:tmpl w:val="D654E798"/>
    <w:lvl w:ilvl="0" w:tplc="392EF942">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63C7D68"/>
    <w:multiLevelType w:val="hybridMultilevel"/>
    <w:tmpl w:val="ABBA7ACA"/>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28D0896"/>
    <w:multiLevelType w:val="hybridMultilevel"/>
    <w:tmpl w:val="1B4A4B9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68134AE"/>
    <w:multiLevelType w:val="hybridMultilevel"/>
    <w:tmpl w:val="66EABC0A"/>
    <w:lvl w:ilvl="0" w:tplc="79B20FEC">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8304FBC"/>
    <w:multiLevelType w:val="hybridMultilevel"/>
    <w:tmpl w:val="F7E6E8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1650F4A"/>
    <w:multiLevelType w:val="hybridMultilevel"/>
    <w:tmpl w:val="7EA642EE"/>
    <w:lvl w:ilvl="0" w:tplc="79B20FEC">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2602D08"/>
    <w:multiLevelType w:val="hybridMultilevel"/>
    <w:tmpl w:val="B50C2D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4AD55E0"/>
    <w:multiLevelType w:val="hybridMultilevel"/>
    <w:tmpl w:val="82009A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6042ACC"/>
    <w:multiLevelType w:val="hybridMultilevel"/>
    <w:tmpl w:val="EBB29D44"/>
    <w:lvl w:ilvl="0" w:tplc="392EF942">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68B5665"/>
    <w:multiLevelType w:val="hybridMultilevel"/>
    <w:tmpl w:val="49AA8D8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C4C0DB6"/>
    <w:multiLevelType w:val="hybridMultilevel"/>
    <w:tmpl w:val="5454703C"/>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5" w15:restartNumberingAfterBreak="0">
    <w:nsid w:val="5E48282F"/>
    <w:multiLevelType w:val="hybridMultilevel"/>
    <w:tmpl w:val="A8266A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EB57FFB"/>
    <w:multiLevelType w:val="hybridMultilevel"/>
    <w:tmpl w:val="3DA411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4F83CA7"/>
    <w:multiLevelType w:val="hybridMultilevel"/>
    <w:tmpl w:val="17C409E0"/>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8" w15:restartNumberingAfterBreak="0">
    <w:nsid w:val="6A162429"/>
    <w:multiLevelType w:val="hybridMultilevel"/>
    <w:tmpl w:val="FB2C72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6B1B2652"/>
    <w:multiLevelType w:val="hybridMultilevel"/>
    <w:tmpl w:val="881E5B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6EF2165D"/>
    <w:multiLevelType w:val="hybridMultilevel"/>
    <w:tmpl w:val="2A80B540"/>
    <w:lvl w:ilvl="0" w:tplc="392EF942">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1" w15:restartNumberingAfterBreak="0">
    <w:nsid w:val="6FA133BD"/>
    <w:multiLevelType w:val="hybridMultilevel"/>
    <w:tmpl w:val="1CAE83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FE9180F"/>
    <w:multiLevelType w:val="hybridMultilevel"/>
    <w:tmpl w:val="5796AE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7215671E"/>
    <w:multiLevelType w:val="hybridMultilevel"/>
    <w:tmpl w:val="6AF488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4BD4BA8"/>
    <w:multiLevelType w:val="hybridMultilevel"/>
    <w:tmpl w:val="3EF6C79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5" w15:restartNumberingAfterBreak="0">
    <w:nsid w:val="77BB196A"/>
    <w:multiLevelType w:val="hybridMultilevel"/>
    <w:tmpl w:val="6A128BF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6" w15:restartNumberingAfterBreak="0">
    <w:nsid w:val="78C57604"/>
    <w:multiLevelType w:val="hybridMultilevel"/>
    <w:tmpl w:val="96FA8940"/>
    <w:lvl w:ilvl="0" w:tplc="FA8082AA">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7" w15:restartNumberingAfterBreak="0">
    <w:nsid w:val="78E407EF"/>
    <w:multiLevelType w:val="hybridMultilevel"/>
    <w:tmpl w:val="3DFEB0E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8" w15:restartNumberingAfterBreak="0">
    <w:nsid w:val="7D766B05"/>
    <w:multiLevelType w:val="hybridMultilevel"/>
    <w:tmpl w:val="CCB011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D991B3D"/>
    <w:multiLevelType w:val="multilevel"/>
    <w:tmpl w:val="76F2A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654133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82214447">
    <w:abstractNumId w:val="26"/>
  </w:num>
  <w:num w:numId="3" w16cid:durableId="50740878">
    <w:abstractNumId w:val="4"/>
  </w:num>
  <w:num w:numId="4" w16cid:durableId="959647323">
    <w:abstractNumId w:val="14"/>
  </w:num>
  <w:num w:numId="5" w16cid:durableId="1051349277">
    <w:abstractNumId w:val="12"/>
  </w:num>
  <w:num w:numId="6" w16cid:durableId="889416369">
    <w:abstractNumId w:val="5"/>
  </w:num>
  <w:num w:numId="7" w16cid:durableId="1190605173">
    <w:abstractNumId w:val="17"/>
  </w:num>
  <w:num w:numId="8" w16cid:durableId="1556812418">
    <w:abstractNumId w:val="20"/>
  </w:num>
  <w:num w:numId="9" w16cid:durableId="544802220">
    <w:abstractNumId w:val="29"/>
  </w:num>
  <w:num w:numId="10" w16cid:durableId="1594706197">
    <w:abstractNumId w:val="1"/>
  </w:num>
  <w:num w:numId="11" w16cid:durableId="1393192968">
    <w:abstractNumId w:val="13"/>
  </w:num>
  <w:num w:numId="12" w16cid:durableId="373163713">
    <w:abstractNumId w:val="0"/>
  </w:num>
  <w:num w:numId="13" w16cid:durableId="889338810">
    <w:abstractNumId w:val="6"/>
  </w:num>
  <w:num w:numId="14" w16cid:durableId="451444661">
    <w:abstractNumId w:val="27"/>
  </w:num>
  <w:num w:numId="15" w16cid:durableId="2037853289">
    <w:abstractNumId w:val="24"/>
  </w:num>
  <w:num w:numId="16" w16cid:durableId="227813827">
    <w:abstractNumId w:val="3"/>
  </w:num>
  <w:num w:numId="17" w16cid:durableId="1603879160">
    <w:abstractNumId w:val="22"/>
  </w:num>
  <w:num w:numId="18" w16cid:durableId="269440111">
    <w:abstractNumId w:val="9"/>
  </w:num>
  <w:num w:numId="19" w16cid:durableId="836917621">
    <w:abstractNumId w:val="7"/>
  </w:num>
  <w:num w:numId="20" w16cid:durableId="1454668579">
    <w:abstractNumId w:val="19"/>
  </w:num>
  <w:num w:numId="21" w16cid:durableId="26099800">
    <w:abstractNumId w:val="21"/>
  </w:num>
  <w:num w:numId="22" w16cid:durableId="1014307309">
    <w:abstractNumId w:val="16"/>
  </w:num>
  <w:num w:numId="23" w16cid:durableId="1830360091">
    <w:abstractNumId w:val="8"/>
  </w:num>
  <w:num w:numId="24" w16cid:durableId="96799876">
    <w:abstractNumId w:val="18"/>
  </w:num>
  <w:num w:numId="25" w16cid:durableId="1360475342">
    <w:abstractNumId w:val="11"/>
  </w:num>
  <w:num w:numId="26" w16cid:durableId="748186887">
    <w:abstractNumId w:val="15"/>
  </w:num>
  <w:num w:numId="27" w16cid:durableId="691033182">
    <w:abstractNumId w:val="2"/>
  </w:num>
  <w:num w:numId="28" w16cid:durableId="599728095">
    <w:abstractNumId w:val="28"/>
  </w:num>
  <w:num w:numId="29" w16cid:durableId="787627560">
    <w:abstractNumId w:val="10"/>
  </w:num>
  <w:num w:numId="30" w16cid:durableId="54448438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C47"/>
    <w:rsid w:val="00000212"/>
    <w:rsid w:val="000068F0"/>
    <w:rsid w:val="00007A37"/>
    <w:rsid w:val="00017F67"/>
    <w:rsid w:val="00024409"/>
    <w:rsid w:val="00032813"/>
    <w:rsid w:val="00065A5E"/>
    <w:rsid w:val="00070C56"/>
    <w:rsid w:val="00071F7F"/>
    <w:rsid w:val="0007227A"/>
    <w:rsid w:val="00074DF3"/>
    <w:rsid w:val="000819DA"/>
    <w:rsid w:val="00097C6B"/>
    <w:rsid w:val="000A2AE2"/>
    <w:rsid w:val="000A34F4"/>
    <w:rsid w:val="000A4A85"/>
    <w:rsid w:val="000A7752"/>
    <w:rsid w:val="000B2B4A"/>
    <w:rsid w:val="000C37E1"/>
    <w:rsid w:val="000C394F"/>
    <w:rsid w:val="000C491B"/>
    <w:rsid w:val="000D588F"/>
    <w:rsid w:val="000E5C47"/>
    <w:rsid w:val="00110F59"/>
    <w:rsid w:val="00111558"/>
    <w:rsid w:val="00123069"/>
    <w:rsid w:val="00147F5A"/>
    <w:rsid w:val="00151C54"/>
    <w:rsid w:val="00151E1A"/>
    <w:rsid w:val="00160286"/>
    <w:rsid w:val="001622CB"/>
    <w:rsid w:val="001750A9"/>
    <w:rsid w:val="00192A26"/>
    <w:rsid w:val="001A7D12"/>
    <w:rsid w:val="001B232B"/>
    <w:rsid w:val="001B7200"/>
    <w:rsid w:val="001B7775"/>
    <w:rsid w:val="001F0757"/>
    <w:rsid w:val="00214DF2"/>
    <w:rsid w:val="00263C70"/>
    <w:rsid w:val="00272DC4"/>
    <w:rsid w:val="00280019"/>
    <w:rsid w:val="00291F6B"/>
    <w:rsid w:val="002A157D"/>
    <w:rsid w:val="002B0183"/>
    <w:rsid w:val="002B5F56"/>
    <w:rsid w:val="002C0CED"/>
    <w:rsid w:val="002F36C8"/>
    <w:rsid w:val="002F6ED0"/>
    <w:rsid w:val="00305AD1"/>
    <w:rsid w:val="0031487A"/>
    <w:rsid w:val="003218A2"/>
    <w:rsid w:val="00322974"/>
    <w:rsid w:val="0033201F"/>
    <w:rsid w:val="00333309"/>
    <w:rsid w:val="00341F2C"/>
    <w:rsid w:val="00343D79"/>
    <w:rsid w:val="00344E7D"/>
    <w:rsid w:val="00347965"/>
    <w:rsid w:val="00357FCD"/>
    <w:rsid w:val="003A347A"/>
    <w:rsid w:val="003C3E0D"/>
    <w:rsid w:val="00415D37"/>
    <w:rsid w:val="00416330"/>
    <w:rsid w:val="00425780"/>
    <w:rsid w:val="00426973"/>
    <w:rsid w:val="0045018C"/>
    <w:rsid w:val="004701DA"/>
    <w:rsid w:val="00484DCF"/>
    <w:rsid w:val="00485D12"/>
    <w:rsid w:val="004A3777"/>
    <w:rsid w:val="004B0B91"/>
    <w:rsid w:val="004C40AD"/>
    <w:rsid w:val="004D7B55"/>
    <w:rsid w:val="004E4624"/>
    <w:rsid w:val="004E5C1C"/>
    <w:rsid w:val="004E74D2"/>
    <w:rsid w:val="004F534B"/>
    <w:rsid w:val="00504201"/>
    <w:rsid w:val="0051125B"/>
    <w:rsid w:val="00516BCC"/>
    <w:rsid w:val="00530DDB"/>
    <w:rsid w:val="00532056"/>
    <w:rsid w:val="0054474D"/>
    <w:rsid w:val="00562132"/>
    <w:rsid w:val="00564D99"/>
    <w:rsid w:val="00580689"/>
    <w:rsid w:val="005808F6"/>
    <w:rsid w:val="005847C7"/>
    <w:rsid w:val="00587559"/>
    <w:rsid w:val="00591C14"/>
    <w:rsid w:val="005942D2"/>
    <w:rsid w:val="005B5E2C"/>
    <w:rsid w:val="005C3CBA"/>
    <w:rsid w:val="005F0491"/>
    <w:rsid w:val="005F7CC5"/>
    <w:rsid w:val="00607F58"/>
    <w:rsid w:val="006100D7"/>
    <w:rsid w:val="0062617A"/>
    <w:rsid w:val="0063658A"/>
    <w:rsid w:val="006455AB"/>
    <w:rsid w:val="00660A80"/>
    <w:rsid w:val="00665EFE"/>
    <w:rsid w:val="00676614"/>
    <w:rsid w:val="00677E3F"/>
    <w:rsid w:val="00692C74"/>
    <w:rsid w:val="006A3FF5"/>
    <w:rsid w:val="006C53BB"/>
    <w:rsid w:val="006D1643"/>
    <w:rsid w:val="00715387"/>
    <w:rsid w:val="00716DCB"/>
    <w:rsid w:val="00745ECA"/>
    <w:rsid w:val="00757EEA"/>
    <w:rsid w:val="0076130D"/>
    <w:rsid w:val="0077433F"/>
    <w:rsid w:val="007752EF"/>
    <w:rsid w:val="00776161"/>
    <w:rsid w:val="007926B6"/>
    <w:rsid w:val="007A256C"/>
    <w:rsid w:val="007A28DD"/>
    <w:rsid w:val="007A6B32"/>
    <w:rsid w:val="007C0EBF"/>
    <w:rsid w:val="007C1BE3"/>
    <w:rsid w:val="007D17A0"/>
    <w:rsid w:val="007E5527"/>
    <w:rsid w:val="007E77C3"/>
    <w:rsid w:val="007F12B9"/>
    <w:rsid w:val="007F3AF7"/>
    <w:rsid w:val="007F7ACD"/>
    <w:rsid w:val="00822987"/>
    <w:rsid w:val="00824FAE"/>
    <w:rsid w:val="00833F2B"/>
    <w:rsid w:val="00847B17"/>
    <w:rsid w:val="0085021E"/>
    <w:rsid w:val="008549B7"/>
    <w:rsid w:val="00857282"/>
    <w:rsid w:val="00860906"/>
    <w:rsid w:val="00873DAA"/>
    <w:rsid w:val="0087565E"/>
    <w:rsid w:val="008828A5"/>
    <w:rsid w:val="00893897"/>
    <w:rsid w:val="008B2C72"/>
    <w:rsid w:val="008B51EC"/>
    <w:rsid w:val="008D6CD7"/>
    <w:rsid w:val="008E7AE8"/>
    <w:rsid w:val="008F25A2"/>
    <w:rsid w:val="008F348B"/>
    <w:rsid w:val="008F5F2A"/>
    <w:rsid w:val="00915C7E"/>
    <w:rsid w:val="00921291"/>
    <w:rsid w:val="00934B7B"/>
    <w:rsid w:val="00946A9C"/>
    <w:rsid w:val="00946C77"/>
    <w:rsid w:val="009568BD"/>
    <w:rsid w:val="009576A3"/>
    <w:rsid w:val="00973348"/>
    <w:rsid w:val="00987AED"/>
    <w:rsid w:val="009933C2"/>
    <w:rsid w:val="00993C99"/>
    <w:rsid w:val="009A7C9C"/>
    <w:rsid w:val="009B2AD0"/>
    <w:rsid w:val="00A043F2"/>
    <w:rsid w:val="00A13C4C"/>
    <w:rsid w:val="00A30C9B"/>
    <w:rsid w:val="00A513D6"/>
    <w:rsid w:val="00A64426"/>
    <w:rsid w:val="00A8537E"/>
    <w:rsid w:val="00A876BF"/>
    <w:rsid w:val="00A95E40"/>
    <w:rsid w:val="00AB62F8"/>
    <w:rsid w:val="00AC17B8"/>
    <w:rsid w:val="00AC2699"/>
    <w:rsid w:val="00AE4F79"/>
    <w:rsid w:val="00AE581A"/>
    <w:rsid w:val="00AF48C0"/>
    <w:rsid w:val="00B054E3"/>
    <w:rsid w:val="00B07E22"/>
    <w:rsid w:val="00B317E9"/>
    <w:rsid w:val="00B35231"/>
    <w:rsid w:val="00B363FB"/>
    <w:rsid w:val="00B43FBF"/>
    <w:rsid w:val="00B44091"/>
    <w:rsid w:val="00B50BEE"/>
    <w:rsid w:val="00B53291"/>
    <w:rsid w:val="00B608A7"/>
    <w:rsid w:val="00B64F27"/>
    <w:rsid w:val="00B709D3"/>
    <w:rsid w:val="00B73163"/>
    <w:rsid w:val="00B81695"/>
    <w:rsid w:val="00B90D7B"/>
    <w:rsid w:val="00BE57E0"/>
    <w:rsid w:val="00BF3135"/>
    <w:rsid w:val="00C01D4C"/>
    <w:rsid w:val="00C051C4"/>
    <w:rsid w:val="00C05CBB"/>
    <w:rsid w:val="00C17663"/>
    <w:rsid w:val="00C2465B"/>
    <w:rsid w:val="00C31260"/>
    <w:rsid w:val="00C34029"/>
    <w:rsid w:val="00C4013A"/>
    <w:rsid w:val="00C433F7"/>
    <w:rsid w:val="00C45288"/>
    <w:rsid w:val="00C47B91"/>
    <w:rsid w:val="00C47C75"/>
    <w:rsid w:val="00C50C5E"/>
    <w:rsid w:val="00C52EEB"/>
    <w:rsid w:val="00C706CB"/>
    <w:rsid w:val="00C74A36"/>
    <w:rsid w:val="00C82254"/>
    <w:rsid w:val="00C82F66"/>
    <w:rsid w:val="00C84E35"/>
    <w:rsid w:val="00C965E1"/>
    <w:rsid w:val="00CA26B4"/>
    <w:rsid w:val="00CA63D5"/>
    <w:rsid w:val="00CE5944"/>
    <w:rsid w:val="00CF3842"/>
    <w:rsid w:val="00CF4E3F"/>
    <w:rsid w:val="00D05826"/>
    <w:rsid w:val="00D106FA"/>
    <w:rsid w:val="00D33196"/>
    <w:rsid w:val="00D3533C"/>
    <w:rsid w:val="00D43E9A"/>
    <w:rsid w:val="00D61400"/>
    <w:rsid w:val="00D74E42"/>
    <w:rsid w:val="00D7569B"/>
    <w:rsid w:val="00D82B69"/>
    <w:rsid w:val="00D90771"/>
    <w:rsid w:val="00D97C6A"/>
    <w:rsid w:val="00DA5B6B"/>
    <w:rsid w:val="00DB2104"/>
    <w:rsid w:val="00DC1505"/>
    <w:rsid w:val="00DC22F2"/>
    <w:rsid w:val="00DD0009"/>
    <w:rsid w:val="00DD1F91"/>
    <w:rsid w:val="00DD5217"/>
    <w:rsid w:val="00DE5F26"/>
    <w:rsid w:val="00E02E28"/>
    <w:rsid w:val="00E07CEB"/>
    <w:rsid w:val="00E178AD"/>
    <w:rsid w:val="00E265F2"/>
    <w:rsid w:val="00E551CD"/>
    <w:rsid w:val="00E62FB0"/>
    <w:rsid w:val="00E656F9"/>
    <w:rsid w:val="00E80168"/>
    <w:rsid w:val="00E94EF5"/>
    <w:rsid w:val="00EA3F24"/>
    <w:rsid w:val="00EA4F91"/>
    <w:rsid w:val="00EA7636"/>
    <w:rsid w:val="00EB5D65"/>
    <w:rsid w:val="00EB78B3"/>
    <w:rsid w:val="00ED30B7"/>
    <w:rsid w:val="00EE30B2"/>
    <w:rsid w:val="00EE653B"/>
    <w:rsid w:val="00EF60E8"/>
    <w:rsid w:val="00F05BE1"/>
    <w:rsid w:val="00F06523"/>
    <w:rsid w:val="00F13631"/>
    <w:rsid w:val="00F37709"/>
    <w:rsid w:val="00F4205A"/>
    <w:rsid w:val="00F4227E"/>
    <w:rsid w:val="00F43AD9"/>
    <w:rsid w:val="00F61EAF"/>
    <w:rsid w:val="00F6440F"/>
    <w:rsid w:val="00F65B30"/>
    <w:rsid w:val="00F710D4"/>
    <w:rsid w:val="00F76D02"/>
    <w:rsid w:val="00F776AB"/>
    <w:rsid w:val="00F8067C"/>
    <w:rsid w:val="00F8503C"/>
    <w:rsid w:val="00F87BAC"/>
    <w:rsid w:val="00F904CE"/>
    <w:rsid w:val="00F97A6E"/>
    <w:rsid w:val="00FA0A91"/>
    <w:rsid w:val="00FB4763"/>
    <w:rsid w:val="00FC496A"/>
    <w:rsid w:val="00FD597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61B697D"/>
  <w15:docId w15:val="{0E68700F-3F83-4E45-A550-593340280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5C47"/>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F06523"/>
    <w:rPr>
      <w:color w:val="0563C1" w:themeColor="hyperlink"/>
      <w:u w:val="single"/>
    </w:rPr>
  </w:style>
  <w:style w:type="character" w:styleId="Mencinsinresolver">
    <w:name w:val="Unresolved Mention"/>
    <w:basedOn w:val="Fuentedeprrafopredeter"/>
    <w:uiPriority w:val="99"/>
    <w:semiHidden/>
    <w:unhideWhenUsed/>
    <w:rsid w:val="00F06523"/>
    <w:rPr>
      <w:color w:val="605E5C"/>
      <w:shd w:val="clear" w:color="auto" w:fill="E1DFDD"/>
    </w:rPr>
  </w:style>
  <w:style w:type="paragraph" w:styleId="Prrafodelista">
    <w:name w:val="List Paragraph"/>
    <w:basedOn w:val="Normal"/>
    <w:uiPriority w:val="34"/>
    <w:qFormat/>
    <w:rsid w:val="00B608A7"/>
    <w:pPr>
      <w:spacing w:after="160" w:line="256" w:lineRule="auto"/>
      <w:ind w:left="720"/>
      <w:contextualSpacing/>
    </w:pPr>
  </w:style>
  <w:style w:type="character" w:customStyle="1" w:styleId="apple-converted-space">
    <w:name w:val="apple-converted-space"/>
    <w:basedOn w:val="Fuentedeprrafopredeter"/>
    <w:rsid w:val="004E74D2"/>
  </w:style>
  <w:style w:type="character" w:styleId="Textoennegrita">
    <w:name w:val="Strong"/>
    <w:basedOn w:val="Fuentedeprrafopredeter"/>
    <w:uiPriority w:val="22"/>
    <w:qFormat/>
    <w:rsid w:val="004E74D2"/>
    <w:rPr>
      <w:b/>
      <w:bCs/>
    </w:rPr>
  </w:style>
  <w:style w:type="paragraph" w:styleId="NormalWeb">
    <w:name w:val="Normal (Web)"/>
    <w:basedOn w:val="Normal"/>
    <w:uiPriority w:val="99"/>
    <w:unhideWhenUsed/>
    <w:rsid w:val="00344E7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visitado">
    <w:name w:val="FollowedHyperlink"/>
    <w:basedOn w:val="Fuentedeprrafopredeter"/>
    <w:uiPriority w:val="99"/>
    <w:semiHidden/>
    <w:unhideWhenUsed/>
    <w:rsid w:val="00B317E9"/>
    <w:rPr>
      <w:color w:val="954F72" w:themeColor="followedHyperlink"/>
      <w:u w:val="single"/>
    </w:rPr>
  </w:style>
  <w:style w:type="table" w:styleId="Tablaconcuadrcula">
    <w:name w:val="Table Grid"/>
    <w:basedOn w:val="Tablanormal"/>
    <w:uiPriority w:val="39"/>
    <w:rsid w:val="008938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DD521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54202">
      <w:bodyDiv w:val="1"/>
      <w:marLeft w:val="0"/>
      <w:marRight w:val="0"/>
      <w:marTop w:val="0"/>
      <w:marBottom w:val="0"/>
      <w:divBdr>
        <w:top w:val="none" w:sz="0" w:space="0" w:color="auto"/>
        <w:left w:val="none" w:sz="0" w:space="0" w:color="auto"/>
        <w:bottom w:val="none" w:sz="0" w:space="0" w:color="auto"/>
        <w:right w:val="none" w:sz="0" w:space="0" w:color="auto"/>
      </w:divBdr>
    </w:div>
    <w:div w:id="118034493">
      <w:bodyDiv w:val="1"/>
      <w:marLeft w:val="0"/>
      <w:marRight w:val="0"/>
      <w:marTop w:val="0"/>
      <w:marBottom w:val="0"/>
      <w:divBdr>
        <w:top w:val="none" w:sz="0" w:space="0" w:color="auto"/>
        <w:left w:val="none" w:sz="0" w:space="0" w:color="auto"/>
        <w:bottom w:val="none" w:sz="0" w:space="0" w:color="auto"/>
        <w:right w:val="none" w:sz="0" w:space="0" w:color="auto"/>
      </w:divBdr>
    </w:div>
    <w:div w:id="823274947">
      <w:bodyDiv w:val="1"/>
      <w:marLeft w:val="0"/>
      <w:marRight w:val="0"/>
      <w:marTop w:val="0"/>
      <w:marBottom w:val="0"/>
      <w:divBdr>
        <w:top w:val="none" w:sz="0" w:space="0" w:color="auto"/>
        <w:left w:val="none" w:sz="0" w:space="0" w:color="auto"/>
        <w:bottom w:val="none" w:sz="0" w:space="0" w:color="auto"/>
        <w:right w:val="none" w:sz="0" w:space="0" w:color="auto"/>
      </w:divBdr>
    </w:div>
    <w:div w:id="894123343">
      <w:bodyDiv w:val="1"/>
      <w:marLeft w:val="0"/>
      <w:marRight w:val="0"/>
      <w:marTop w:val="0"/>
      <w:marBottom w:val="0"/>
      <w:divBdr>
        <w:top w:val="none" w:sz="0" w:space="0" w:color="auto"/>
        <w:left w:val="none" w:sz="0" w:space="0" w:color="auto"/>
        <w:bottom w:val="none" w:sz="0" w:space="0" w:color="auto"/>
        <w:right w:val="none" w:sz="0" w:space="0" w:color="auto"/>
      </w:divBdr>
    </w:div>
    <w:div w:id="1082144575">
      <w:bodyDiv w:val="1"/>
      <w:marLeft w:val="0"/>
      <w:marRight w:val="0"/>
      <w:marTop w:val="0"/>
      <w:marBottom w:val="0"/>
      <w:divBdr>
        <w:top w:val="none" w:sz="0" w:space="0" w:color="auto"/>
        <w:left w:val="none" w:sz="0" w:space="0" w:color="auto"/>
        <w:bottom w:val="none" w:sz="0" w:space="0" w:color="auto"/>
        <w:right w:val="none" w:sz="0" w:space="0" w:color="auto"/>
      </w:divBdr>
    </w:div>
    <w:div w:id="1176698946">
      <w:bodyDiv w:val="1"/>
      <w:marLeft w:val="0"/>
      <w:marRight w:val="0"/>
      <w:marTop w:val="0"/>
      <w:marBottom w:val="0"/>
      <w:divBdr>
        <w:top w:val="none" w:sz="0" w:space="0" w:color="auto"/>
        <w:left w:val="none" w:sz="0" w:space="0" w:color="auto"/>
        <w:bottom w:val="none" w:sz="0" w:space="0" w:color="auto"/>
        <w:right w:val="none" w:sz="0" w:space="0" w:color="auto"/>
      </w:divBdr>
    </w:div>
    <w:div w:id="1237738864">
      <w:bodyDiv w:val="1"/>
      <w:marLeft w:val="0"/>
      <w:marRight w:val="0"/>
      <w:marTop w:val="0"/>
      <w:marBottom w:val="0"/>
      <w:divBdr>
        <w:top w:val="none" w:sz="0" w:space="0" w:color="auto"/>
        <w:left w:val="none" w:sz="0" w:space="0" w:color="auto"/>
        <w:bottom w:val="none" w:sz="0" w:space="0" w:color="auto"/>
        <w:right w:val="none" w:sz="0" w:space="0" w:color="auto"/>
      </w:divBdr>
    </w:div>
    <w:div w:id="15583944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https://www.youtube.com/watch?v=JkbkcGiWNwY" TargetMode="External" /><Relationship Id="rId5" Type="http://schemas.openxmlformats.org/officeDocument/2006/relationships/hyperlink" Target="https://www.youtube.com/watch?v=reidg28U2ts" TargetMode="External" /><Relationship Id="rId4" Type="http://schemas.openxmlformats.org/officeDocument/2006/relationships/webSettings" Target="webSettings.xml" /></Relationships>
</file>

<file path=word/_rels/numbering.xml.rels><?xml version="1.0" encoding="UTF-8" standalone="yes"?>
<Relationships xmlns="http://schemas.openxmlformats.org/package/2006/relationships"><Relationship Id="rId1" Type="http://schemas.openxmlformats.org/officeDocument/2006/relationships/image" Target="media/image1.gif"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1969</Words>
  <Characters>10833</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NORMA MONTSERRAT ROMERO VELAZCO</dc:creator>
  <cp:keywords/>
  <dc:description/>
  <cp:lastModifiedBy>Preescolar Plan Aleman</cp:lastModifiedBy>
  <cp:revision>2</cp:revision>
  <dcterms:created xsi:type="dcterms:W3CDTF">2022-05-14T15:58:00Z</dcterms:created>
  <dcterms:modified xsi:type="dcterms:W3CDTF">2022-05-14T15:58:00Z</dcterms:modified>
</cp:coreProperties>
</file>