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5F5D7" w14:textId="0288EE4E" w:rsidR="006C086F" w:rsidRDefault="006C086F" w:rsidP="006C086F">
      <w:pPr>
        <w:jc w:val="center"/>
      </w:pPr>
      <w:r>
        <w:t>El diario en casa</w:t>
      </w:r>
    </w:p>
    <w:p w14:paraId="32654034" w14:textId="77777777" w:rsidR="006C086F" w:rsidRDefault="006C086F" w:rsidP="006C086F">
      <w:r>
        <w:t>**Objetivos:**</w:t>
      </w:r>
    </w:p>
    <w:p w14:paraId="715CD18C" w14:textId="77777777" w:rsidR="006C086F" w:rsidRDefault="006C086F" w:rsidP="006C086F"/>
    <w:p w14:paraId="10DFCCB7" w14:textId="77777777" w:rsidR="006C086F" w:rsidRDefault="006C086F" w:rsidP="006C086F">
      <w:r>
        <w:t>1. Mejorar la comunicación entre el jardín de niños y los padres de familia.</w:t>
      </w:r>
    </w:p>
    <w:p w14:paraId="74BD4ED6" w14:textId="77777777" w:rsidR="006C086F" w:rsidRDefault="006C086F" w:rsidP="006C086F">
      <w:r>
        <w:t>2. Fomentar la participación activa de los padres en la educación de sus hijos.</w:t>
      </w:r>
    </w:p>
    <w:p w14:paraId="1D865717" w14:textId="77777777" w:rsidR="006C086F" w:rsidRDefault="006C086F" w:rsidP="006C086F">
      <w:r>
        <w:t>3. Fortalecer el vínculo entre padres e hijos a través del diálogo y la interacción.</w:t>
      </w:r>
    </w:p>
    <w:p w14:paraId="45C7BDD6" w14:textId="77777777" w:rsidR="006C086F" w:rsidRDefault="006C086F" w:rsidP="006C086F"/>
    <w:p w14:paraId="1ACA823A" w14:textId="77777777" w:rsidR="006C086F" w:rsidRDefault="006C086F" w:rsidP="006C086F">
      <w:r>
        <w:t>**Desarrollo de la actividad:**</w:t>
      </w:r>
    </w:p>
    <w:p w14:paraId="65F2A97C" w14:textId="77777777" w:rsidR="006C086F" w:rsidRDefault="006C086F" w:rsidP="006C086F"/>
    <w:p w14:paraId="295CDFA7" w14:textId="77777777" w:rsidR="006C086F" w:rsidRDefault="006C086F" w:rsidP="006C086F">
      <w:r>
        <w:t>1. Presentación a los padres: Organizar una reunión informativa con los padres para explicar los objetivos de la actividad y su importancia en la relación escuela-hogar. Se les brinda una visión general de cómo se desarrollará la actividad y se les invita a participar.</w:t>
      </w:r>
    </w:p>
    <w:p w14:paraId="6AFCC8D5" w14:textId="77777777" w:rsidR="006C086F" w:rsidRDefault="006C086F" w:rsidP="006C086F"/>
    <w:p w14:paraId="7EB171EF" w14:textId="77777777" w:rsidR="006C086F" w:rsidRDefault="006C086F" w:rsidP="006C086F">
      <w:r>
        <w:t>2. Elaboración de los diarios: Preparar los diarios para cada niño, que pueden ser cuadernos especiales o diarios previamente diseñados por el docente. Los diarios deben tener secciones claras para registrar las actividades y comentarios de los niños.</w:t>
      </w:r>
    </w:p>
    <w:p w14:paraId="786CE704" w14:textId="77777777" w:rsidR="006C086F" w:rsidRDefault="006C086F" w:rsidP="006C086F"/>
    <w:p w14:paraId="04E774C6" w14:textId="77777777" w:rsidR="006C086F" w:rsidRDefault="006C086F" w:rsidP="006C086F">
      <w:r>
        <w:t>3. Instrucciones para los padres: Proporcionar a los padres instrucciones claras sobre cómo registrar la información en el diario. Se les anima a escuchar atentamente a sus hijos y a escribir los detalles relevantes de las actividades y aprendizajes.</w:t>
      </w:r>
    </w:p>
    <w:p w14:paraId="3E778E32" w14:textId="77777777" w:rsidR="006C086F" w:rsidRDefault="006C086F" w:rsidP="006C086F"/>
    <w:p w14:paraId="0B96EBD5" w14:textId="77777777" w:rsidR="006C086F" w:rsidRDefault="006C086F" w:rsidP="006C086F">
      <w:r>
        <w:t>4. Comunicación diaria: Al finalizar cada día escolar, los niños comparten con sus padres las actividades y experiencias que tuvieron en el jardín de niños. Los padres escuchan activamente y registran en el diario los detalles compartidos por sus hijos.</w:t>
      </w:r>
    </w:p>
    <w:p w14:paraId="37E211C9" w14:textId="77777777" w:rsidR="006C086F" w:rsidRDefault="006C086F" w:rsidP="006C086F"/>
    <w:p w14:paraId="76D129D4" w14:textId="77777777" w:rsidR="006C086F" w:rsidRDefault="006C086F" w:rsidP="006C086F">
      <w:r>
        <w:t>5. Reflexión y diálogo: Se fomenta que los padres realicen preguntas abiertas a sus hijos para profundizar en los temas tratados y estimular el diálogo. Se promueve la reflexión conjunta sobre las actividades y aprendizajes.</w:t>
      </w:r>
    </w:p>
    <w:p w14:paraId="513E93BD" w14:textId="77777777" w:rsidR="006C086F" w:rsidRDefault="006C086F" w:rsidP="006C086F"/>
    <w:p w14:paraId="68B69EE3" w14:textId="77777777" w:rsidR="006C086F" w:rsidRDefault="006C086F" w:rsidP="006C086F">
      <w:r>
        <w:t>6. Devolución de los diarios: Los padres devuelven periódicamente los diarios al docente para su revisión. El docente proporciona retroalimentación sobre la calidad del registro y brinda orientación adicional si es necesario.</w:t>
      </w:r>
    </w:p>
    <w:p w14:paraId="0CC9BBED" w14:textId="77777777" w:rsidR="006C086F" w:rsidRDefault="006C086F" w:rsidP="006C086F"/>
    <w:p w14:paraId="323B1A49" w14:textId="77777777" w:rsidR="006C086F" w:rsidRDefault="006C086F" w:rsidP="006C086F">
      <w:r>
        <w:lastRenderedPageBreak/>
        <w:t>**Materiales:**</w:t>
      </w:r>
    </w:p>
    <w:p w14:paraId="206C3C49" w14:textId="77777777" w:rsidR="006C086F" w:rsidRDefault="006C086F" w:rsidP="006C086F"/>
    <w:p w14:paraId="73518738" w14:textId="738E564E" w:rsidR="006C086F" w:rsidRDefault="006C086F" w:rsidP="006C086F">
      <w:r>
        <w:t>- Diarios para cada niño (cuadernos</w:t>
      </w:r>
      <w:r>
        <w:t xml:space="preserve">, lápiz </w:t>
      </w:r>
      <w:r>
        <w:t>).</w:t>
      </w:r>
    </w:p>
    <w:p w14:paraId="19BD7338" w14:textId="77777777" w:rsidR="006C086F" w:rsidRDefault="006C086F" w:rsidP="006C086F">
      <w:r>
        <w:t>- Instrucciones escritas para los padres sobre cómo registrar la información en el diario.</w:t>
      </w:r>
    </w:p>
    <w:p w14:paraId="13F9F932" w14:textId="77777777" w:rsidR="006C086F" w:rsidRDefault="006C086F" w:rsidP="006C086F">
      <w:r>
        <w:t>- Material de comunicación con los padres (reuniones, circulares, correo electrónico, etc.).</w:t>
      </w:r>
    </w:p>
    <w:p w14:paraId="78052344" w14:textId="77777777" w:rsidR="006C086F" w:rsidRDefault="006C086F" w:rsidP="006C086F"/>
    <w:p w14:paraId="7826ED26" w14:textId="77777777" w:rsidR="006C086F" w:rsidRDefault="006C086F" w:rsidP="006C086F">
      <w:r>
        <w:t>**Procesos de evaluación:**</w:t>
      </w:r>
    </w:p>
    <w:p w14:paraId="0864B7FB" w14:textId="77777777" w:rsidR="006C086F" w:rsidRDefault="006C086F" w:rsidP="006C086F"/>
    <w:p w14:paraId="1AF2BE53" w14:textId="77777777" w:rsidR="006C086F" w:rsidRDefault="006C086F" w:rsidP="006C086F">
      <w:r>
        <w:t>1. Observación y seguimiento en el diario: El docente revisa regularmente los diarios para evaluar la calidad y el nivel de detalle de la información registrada por los padres. Se ofrece retroalimentación y sugerencias para mejorar el registro y la comprensión de las actividades.</w:t>
      </w:r>
    </w:p>
    <w:p w14:paraId="6D7C3B15" w14:textId="77777777" w:rsidR="006C086F" w:rsidRDefault="006C086F" w:rsidP="006C086F"/>
    <w:p w14:paraId="01956AF7" w14:textId="51F39907" w:rsidR="00BC03C4" w:rsidRDefault="006C086F" w:rsidP="006C086F">
      <w:r>
        <w:t>2. Encuestas o cuestionarios a los padres: Se utilizan encuestas o cuestionarios para evaluar la percepción de los padres sobre la actividad. Se recopilan comentarios y sugerencias para mejorar la implementación y se mide el nivel de satisfacción y el impacto percibido en la comunic</w:t>
      </w:r>
    </w:p>
    <w:sectPr w:rsidR="00BC03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1E6"/>
    <w:rsid w:val="003401E6"/>
    <w:rsid w:val="006C086F"/>
    <w:rsid w:val="00BC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61824"/>
  <w15:chartTrackingRefBased/>
  <w15:docId w15:val="{6454128B-42D3-4278-A8E9-8AE365E51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GARCIA</dc:creator>
  <cp:keywords/>
  <dc:description/>
  <cp:lastModifiedBy>LUIS GARCIA</cp:lastModifiedBy>
  <cp:revision>2</cp:revision>
  <dcterms:created xsi:type="dcterms:W3CDTF">2023-07-05T03:38:00Z</dcterms:created>
  <dcterms:modified xsi:type="dcterms:W3CDTF">2023-07-05T03:40:00Z</dcterms:modified>
</cp:coreProperties>
</file>