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center" w:tblpY="268"/>
        <w:tblW w:w="13842" w:type="dxa"/>
        <w:tblLook w:val="04A0" w:firstRow="1" w:lastRow="0" w:firstColumn="1" w:lastColumn="0" w:noHBand="0" w:noVBand="1"/>
      </w:tblPr>
      <w:tblGrid>
        <w:gridCol w:w="2306"/>
        <w:gridCol w:w="2225"/>
        <w:gridCol w:w="2045"/>
        <w:gridCol w:w="343"/>
        <w:gridCol w:w="1867"/>
        <w:gridCol w:w="2747"/>
        <w:gridCol w:w="2309"/>
      </w:tblGrid>
      <w:tr w:rsidR="00D7045C" w14:paraId="4D55EA4B" w14:textId="77777777" w:rsidTr="008F5DDE">
        <w:trPr>
          <w:trHeight w:val="601"/>
        </w:trPr>
        <w:tc>
          <w:tcPr>
            <w:tcW w:w="2306" w:type="dxa"/>
            <w:shd w:val="clear" w:color="auto" w:fill="CCFF99"/>
            <w:vAlign w:val="center"/>
          </w:tcPr>
          <w:p w14:paraId="0F2B85AA" w14:textId="77777777" w:rsidR="00D7045C" w:rsidRPr="00077738" w:rsidRDefault="00D7045C" w:rsidP="008F5DDE">
            <w:pPr>
              <w:jc w:val="center"/>
              <w:rPr>
                <w:rFonts w:ascii="Comic Sans MS" w:hAnsi="Comic Sans MS"/>
                <w:sz w:val="28"/>
                <w:szCs w:val="28"/>
              </w:rPr>
            </w:pPr>
            <w:r>
              <w:rPr>
                <w:rFonts w:ascii="Comic Sans MS" w:hAnsi="Comic Sans MS"/>
                <w:sz w:val="28"/>
                <w:szCs w:val="28"/>
              </w:rPr>
              <w:t>Jardín de niños</w:t>
            </w:r>
          </w:p>
        </w:tc>
        <w:tc>
          <w:tcPr>
            <w:tcW w:w="4270" w:type="dxa"/>
            <w:gridSpan w:val="2"/>
            <w:shd w:val="clear" w:color="auto" w:fill="FFFFFF" w:themeFill="background1"/>
            <w:vAlign w:val="center"/>
          </w:tcPr>
          <w:p w14:paraId="13B386EE" w14:textId="77777777" w:rsidR="00D7045C" w:rsidRDefault="00D7045C" w:rsidP="008F5DDE">
            <w:pPr>
              <w:jc w:val="center"/>
              <w:rPr>
                <w:rFonts w:ascii="Comic Sans MS" w:hAnsi="Comic Sans MS"/>
                <w:sz w:val="28"/>
                <w:szCs w:val="28"/>
              </w:rPr>
            </w:pPr>
            <w:r>
              <w:rPr>
                <w:rFonts w:ascii="Comic Sans MS" w:hAnsi="Comic Sans MS"/>
                <w:sz w:val="28"/>
                <w:szCs w:val="28"/>
              </w:rPr>
              <w:t>Pablo González Casanova</w:t>
            </w:r>
          </w:p>
        </w:tc>
        <w:tc>
          <w:tcPr>
            <w:tcW w:w="2210" w:type="dxa"/>
            <w:gridSpan w:val="2"/>
            <w:shd w:val="clear" w:color="auto" w:fill="FFCC66"/>
            <w:vAlign w:val="center"/>
          </w:tcPr>
          <w:p w14:paraId="694C0677" w14:textId="77777777" w:rsidR="00D7045C" w:rsidRDefault="00D7045C" w:rsidP="008F5DDE">
            <w:pPr>
              <w:jc w:val="center"/>
              <w:rPr>
                <w:rFonts w:ascii="Comic Sans MS" w:hAnsi="Comic Sans MS"/>
                <w:sz w:val="28"/>
                <w:szCs w:val="28"/>
              </w:rPr>
            </w:pPr>
            <w:r>
              <w:rPr>
                <w:rFonts w:ascii="Comic Sans MS" w:hAnsi="Comic Sans MS"/>
                <w:sz w:val="28"/>
                <w:szCs w:val="28"/>
              </w:rPr>
              <w:t>Situación didáctica</w:t>
            </w:r>
          </w:p>
        </w:tc>
        <w:tc>
          <w:tcPr>
            <w:tcW w:w="5056" w:type="dxa"/>
            <w:gridSpan w:val="2"/>
            <w:shd w:val="clear" w:color="auto" w:fill="FFFFFF" w:themeFill="background1"/>
            <w:vAlign w:val="center"/>
          </w:tcPr>
          <w:p w14:paraId="24A0F14D" w14:textId="2BBB73EE" w:rsidR="00D7045C" w:rsidRDefault="00D56564" w:rsidP="00D56564">
            <w:pPr>
              <w:jc w:val="center"/>
              <w:rPr>
                <w:rFonts w:ascii="Comic Sans MS" w:hAnsi="Comic Sans MS"/>
                <w:sz w:val="28"/>
                <w:szCs w:val="28"/>
              </w:rPr>
            </w:pPr>
            <w:r>
              <w:rPr>
                <w:rFonts w:ascii="Comic Sans MS" w:hAnsi="Comic Sans MS"/>
                <w:sz w:val="28"/>
                <w:szCs w:val="28"/>
              </w:rPr>
              <w:t>Los sonidos de la música</w:t>
            </w:r>
          </w:p>
        </w:tc>
      </w:tr>
      <w:tr w:rsidR="00D7045C" w14:paraId="1B7BDF87" w14:textId="77777777" w:rsidTr="008F5DDE">
        <w:trPr>
          <w:trHeight w:val="601"/>
        </w:trPr>
        <w:tc>
          <w:tcPr>
            <w:tcW w:w="2306" w:type="dxa"/>
            <w:shd w:val="clear" w:color="auto" w:fill="FF00FF"/>
            <w:vAlign w:val="center"/>
          </w:tcPr>
          <w:p w14:paraId="740A187C" w14:textId="77777777" w:rsidR="00D7045C" w:rsidRPr="002F07CD" w:rsidRDefault="00D7045C" w:rsidP="008F5DDE">
            <w:pPr>
              <w:jc w:val="center"/>
              <w:rPr>
                <w:rFonts w:ascii="Comic Sans MS" w:hAnsi="Comic Sans MS"/>
                <w:b/>
                <w:bCs/>
              </w:rPr>
            </w:pPr>
            <w:r w:rsidRPr="002F07CD">
              <w:rPr>
                <w:rFonts w:ascii="Comic Sans MS" w:hAnsi="Comic Sans MS"/>
                <w:b/>
                <w:bCs/>
              </w:rPr>
              <w:t>Campo o Área</w:t>
            </w:r>
          </w:p>
        </w:tc>
        <w:tc>
          <w:tcPr>
            <w:tcW w:w="2225" w:type="dxa"/>
            <w:shd w:val="clear" w:color="auto" w:fill="0070C0"/>
            <w:vAlign w:val="center"/>
          </w:tcPr>
          <w:p w14:paraId="425A33B3" w14:textId="77777777" w:rsidR="00D7045C" w:rsidRPr="002F07CD" w:rsidRDefault="00D7045C" w:rsidP="008F5DDE">
            <w:pPr>
              <w:jc w:val="center"/>
              <w:rPr>
                <w:rFonts w:ascii="Comic Sans MS" w:hAnsi="Comic Sans MS"/>
                <w:b/>
                <w:bCs/>
                <w:color w:val="FFFFFF" w:themeColor="background1"/>
              </w:rPr>
            </w:pPr>
            <w:r w:rsidRPr="002F07CD">
              <w:rPr>
                <w:rFonts w:ascii="Comic Sans MS" w:hAnsi="Comic Sans MS"/>
                <w:b/>
                <w:bCs/>
                <w:color w:val="FFFFFF" w:themeColor="background1"/>
              </w:rPr>
              <w:t>Organizador curricular 1</w:t>
            </w:r>
          </w:p>
        </w:tc>
        <w:tc>
          <w:tcPr>
            <w:tcW w:w="2388" w:type="dxa"/>
            <w:gridSpan w:val="2"/>
            <w:shd w:val="clear" w:color="auto" w:fill="FFFF00"/>
            <w:vAlign w:val="center"/>
          </w:tcPr>
          <w:p w14:paraId="197E2E2D" w14:textId="77777777" w:rsidR="00D7045C" w:rsidRPr="002F07CD" w:rsidRDefault="00D7045C" w:rsidP="008F5DDE">
            <w:pPr>
              <w:jc w:val="center"/>
              <w:rPr>
                <w:rFonts w:ascii="Comic Sans MS" w:hAnsi="Comic Sans MS"/>
                <w:b/>
                <w:bCs/>
              </w:rPr>
            </w:pPr>
            <w:r w:rsidRPr="002F07CD">
              <w:rPr>
                <w:rFonts w:ascii="Comic Sans MS" w:hAnsi="Comic Sans MS"/>
                <w:b/>
                <w:bCs/>
              </w:rPr>
              <w:t>Organizador curricular 2</w:t>
            </w:r>
          </w:p>
        </w:tc>
        <w:tc>
          <w:tcPr>
            <w:tcW w:w="4614" w:type="dxa"/>
            <w:gridSpan w:val="2"/>
            <w:shd w:val="clear" w:color="auto" w:fill="66FFFF"/>
            <w:vAlign w:val="center"/>
          </w:tcPr>
          <w:p w14:paraId="18BE2727" w14:textId="77777777" w:rsidR="00D7045C" w:rsidRPr="002F07CD" w:rsidRDefault="00D7045C" w:rsidP="008F5DDE">
            <w:pPr>
              <w:jc w:val="center"/>
              <w:rPr>
                <w:rFonts w:ascii="Comic Sans MS" w:hAnsi="Comic Sans MS"/>
                <w:b/>
                <w:bCs/>
              </w:rPr>
            </w:pPr>
            <w:r w:rsidRPr="002F07CD">
              <w:rPr>
                <w:rFonts w:ascii="Comic Sans MS" w:hAnsi="Comic Sans MS"/>
                <w:b/>
                <w:bCs/>
              </w:rPr>
              <w:t>Aprendizaje esperado</w:t>
            </w:r>
          </w:p>
        </w:tc>
        <w:tc>
          <w:tcPr>
            <w:tcW w:w="2309" w:type="dxa"/>
            <w:shd w:val="clear" w:color="auto" w:fill="FFCC99"/>
            <w:vAlign w:val="center"/>
          </w:tcPr>
          <w:p w14:paraId="51F0BC7D" w14:textId="77777777" w:rsidR="00D7045C" w:rsidRPr="002F07CD" w:rsidRDefault="00D7045C" w:rsidP="008F5DDE">
            <w:pPr>
              <w:jc w:val="center"/>
              <w:rPr>
                <w:rFonts w:ascii="Comic Sans MS" w:hAnsi="Comic Sans MS"/>
                <w:b/>
                <w:bCs/>
              </w:rPr>
            </w:pPr>
            <w:r w:rsidRPr="002F07CD">
              <w:rPr>
                <w:rFonts w:ascii="Comic Sans MS" w:hAnsi="Comic Sans MS"/>
                <w:b/>
                <w:bCs/>
              </w:rPr>
              <w:t>Espacio</w:t>
            </w:r>
          </w:p>
        </w:tc>
      </w:tr>
      <w:tr w:rsidR="00D7045C" w14:paraId="2CB54E37" w14:textId="77777777" w:rsidTr="00D7045C">
        <w:trPr>
          <w:trHeight w:val="1555"/>
        </w:trPr>
        <w:tc>
          <w:tcPr>
            <w:tcW w:w="2306" w:type="dxa"/>
            <w:shd w:val="clear" w:color="auto" w:fill="FFFFFF" w:themeFill="background1"/>
            <w:vAlign w:val="center"/>
          </w:tcPr>
          <w:p w14:paraId="7A3B08E5" w14:textId="62CC49F8" w:rsidR="00D7045C" w:rsidRPr="00CC3488" w:rsidRDefault="00D7045C" w:rsidP="008F5DDE">
            <w:pPr>
              <w:jc w:val="center"/>
              <w:rPr>
                <w:rFonts w:ascii="Comic Sans MS" w:hAnsi="Comic Sans MS"/>
                <w:sz w:val="24"/>
                <w:szCs w:val="24"/>
              </w:rPr>
            </w:pPr>
            <w:r>
              <w:rPr>
                <w:rFonts w:ascii="Comic Sans MS" w:hAnsi="Comic Sans MS"/>
              </w:rPr>
              <w:t>Artes</w:t>
            </w:r>
            <w:r>
              <w:rPr>
                <w:rFonts w:ascii="Comic Sans MS" w:hAnsi="Comic Sans MS"/>
              </w:rPr>
              <w:t xml:space="preserve"> </w:t>
            </w:r>
          </w:p>
        </w:tc>
        <w:tc>
          <w:tcPr>
            <w:tcW w:w="2225" w:type="dxa"/>
            <w:shd w:val="clear" w:color="auto" w:fill="FFFFFF" w:themeFill="background1"/>
            <w:vAlign w:val="center"/>
          </w:tcPr>
          <w:p w14:paraId="45D124A3" w14:textId="7F61E1FE" w:rsidR="00D7045C" w:rsidRPr="00FA5EC7" w:rsidRDefault="00D7045C" w:rsidP="008F5DDE">
            <w:pPr>
              <w:jc w:val="center"/>
              <w:rPr>
                <w:rFonts w:ascii="Comic Sans MS" w:hAnsi="Comic Sans MS"/>
                <w:color w:val="000000" w:themeColor="text1"/>
                <w:sz w:val="24"/>
                <w:szCs w:val="24"/>
              </w:rPr>
            </w:pPr>
            <w:r>
              <w:rPr>
                <w:rFonts w:ascii="Comic Sans MS" w:hAnsi="Comic Sans MS"/>
                <w:color w:val="000000" w:themeColor="text1"/>
                <w:sz w:val="24"/>
                <w:szCs w:val="24"/>
              </w:rPr>
              <w:t xml:space="preserve">Expresión artística </w:t>
            </w:r>
          </w:p>
        </w:tc>
        <w:tc>
          <w:tcPr>
            <w:tcW w:w="2388" w:type="dxa"/>
            <w:gridSpan w:val="2"/>
            <w:shd w:val="clear" w:color="auto" w:fill="FFFFFF" w:themeFill="background1"/>
            <w:vAlign w:val="center"/>
          </w:tcPr>
          <w:p w14:paraId="4CAFA023" w14:textId="6A8D8E1E" w:rsidR="00D7045C" w:rsidRPr="00D7045C" w:rsidRDefault="00D7045C" w:rsidP="00D7045C">
            <w:pPr>
              <w:autoSpaceDE w:val="0"/>
              <w:autoSpaceDN w:val="0"/>
              <w:adjustRightInd w:val="0"/>
              <w:jc w:val="center"/>
              <w:rPr>
                <w:rFonts w:ascii="Comic Sans MS" w:hAnsi="Comic Sans MS" w:cs="TheSans-BoldPlain"/>
                <w:b/>
                <w:bCs/>
                <w:sz w:val="18"/>
                <w:szCs w:val="19"/>
                <w14:ligatures w14:val="standardContextual"/>
              </w:rPr>
            </w:pPr>
            <w:r w:rsidRPr="00D7045C">
              <w:rPr>
                <w:rFonts w:ascii="Comic Sans MS" w:hAnsi="Comic Sans MS" w:cs="TheSans-BoldPlain"/>
                <w:b/>
                <w:bCs/>
                <w:sz w:val="18"/>
                <w:szCs w:val="19"/>
                <w14:ligatures w14:val="standardContextual"/>
              </w:rPr>
              <w:t>Familiarización</w:t>
            </w:r>
            <w:r w:rsidRPr="00D7045C">
              <w:rPr>
                <w:rFonts w:ascii="Comic Sans MS" w:hAnsi="Comic Sans MS" w:cs="TheSans-BoldPlain"/>
                <w:b/>
                <w:bCs/>
                <w:sz w:val="18"/>
                <w:szCs w:val="19"/>
                <w14:ligatures w14:val="standardContextual"/>
              </w:rPr>
              <w:t xml:space="preserve"> </w:t>
            </w:r>
            <w:r w:rsidRPr="00D7045C">
              <w:rPr>
                <w:rFonts w:ascii="Comic Sans MS" w:hAnsi="Comic Sans MS" w:cs="TheSans-BoldPlain"/>
                <w:b/>
                <w:bCs/>
                <w:sz w:val="18"/>
                <w:szCs w:val="19"/>
                <w14:ligatures w14:val="standardContextual"/>
              </w:rPr>
              <w:t>con los</w:t>
            </w:r>
            <w:r w:rsidRPr="00D7045C">
              <w:rPr>
                <w:rFonts w:ascii="Comic Sans MS" w:hAnsi="Comic Sans MS" w:cs="TheSans-BoldPlain"/>
                <w:b/>
                <w:bCs/>
                <w:sz w:val="18"/>
                <w:szCs w:val="19"/>
                <w14:ligatures w14:val="standardContextual"/>
              </w:rPr>
              <w:t xml:space="preserve"> </w:t>
            </w:r>
            <w:r w:rsidRPr="00D7045C">
              <w:rPr>
                <w:rFonts w:ascii="Comic Sans MS" w:hAnsi="Comic Sans MS" w:cs="TheSans-BoldPlain"/>
                <w:b/>
                <w:bCs/>
                <w:sz w:val="18"/>
                <w:szCs w:val="19"/>
                <w14:ligatures w14:val="standardContextual"/>
              </w:rPr>
              <w:t>elementos</w:t>
            </w:r>
            <w:r w:rsidRPr="00D7045C">
              <w:rPr>
                <w:rFonts w:ascii="Comic Sans MS" w:hAnsi="Comic Sans MS" w:cs="TheSans-BoldPlain"/>
                <w:b/>
                <w:bCs/>
                <w:sz w:val="18"/>
                <w:szCs w:val="19"/>
                <w14:ligatures w14:val="standardContextual"/>
              </w:rPr>
              <w:t xml:space="preserve"> </w:t>
            </w:r>
            <w:r w:rsidRPr="00D7045C">
              <w:rPr>
                <w:rFonts w:ascii="Comic Sans MS" w:hAnsi="Comic Sans MS" w:cs="TheSans-BoldPlain"/>
                <w:b/>
                <w:bCs/>
                <w:sz w:val="18"/>
                <w:szCs w:val="19"/>
                <w14:ligatures w14:val="standardContextual"/>
              </w:rPr>
              <w:t>básicos de las</w:t>
            </w:r>
          </w:p>
          <w:p w14:paraId="17AA5A34" w14:textId="089F2E5E" w:rsidR="00D7045C" w:rsidRPr="00D7045C" w:rsidRDefault="00D7045C" w:rsidP="00D7045C">
            <w:pPr>
              <w:autoSpaceDE w:val="0"/>
              <w:autoSpaceDN w:val="0"/>
              <w:adjustRightInd w:val="0"/>
              <w:jc w:val="center"/>
              <w:rPr>
                <w:rFonts w:ascii="Comic Sans MS" w:hAnsi="Comic Sans MS" w:cs="TheSans-BoldPlain"/>
                <w:sz w:val="18"/>
                <w:szCs w:val="19"/>
              </w:rPr>
            </w:pPr>
            <w:r w:rsidRPr="00D7045C">
              <w:rPr>
                <w:rFonts w:ascii="Comic Sans MS" w:hAnsi="Comic Sans MS" w:cs="TheSans-BoldPlain"/>
                <w:b/>
                <w:bCs/>
                <w:sz w:val="18"/>
                <w:szCs w:val="19"/>
                <w14:ligatures w14:val="standardContextual"/>
              </w:rPr>
              <w:t>artes</w:t>
            </w:r>
          </w:p>
        </w:tc>
        <w:tc>
          <w:tcPr>
            <w:tcW w:w="4614" w:type="dxa"/>
            <w:gridSpan w:val="2"/>
            <w:shd w:val="clear" w:color="auto" w:fill="FFFFFF" w:themeFill="background1"/>
            <w:vAlign w:val="center"/>
          </w:tcPr>
          <w:p w14:paraId="3F5EA0A8" w14:textId="4095A84A" w:rsidR="00D7045C" w:rsidRPr="00D7045C" w:rsidRDefault="00D7045C" w:rsidP="00D7045C">
            <w:pPr>
              <w:autoSpaceDE w:val="0"/>
              <w:autoSpaceDN w:val="0"/>
              <w:adjustRightInd w:val="0"/>
              <w:jc w:val="center"/>
              <w:rPr>
                <w:rFonts w:ascii="Comic Sans MS" w:hAnsi="Comic Sans MS" w:cs="TheSans-SemiLight"/>
                <w:b/>
                <w:bCs/>
                <w:sz w:val="17"/>
                <w:szCs w:val="17"/>
                <w14:ligatures w14:val="standardContextual"/>
              </w:rPr>
            </w:pPr>
            <w:r w:rsidRPr="00D7045C">
              <w:rPr>
                <w:rFonts w:ascii="Comic Sans MS" w:hAnsi="Comic Sans MS" w:cs="TheSans-SemiLight"/>
                <w:b/>
                <w:bCs/>
                <w:sz w:val="17"/>
                <w:szCs w:val="17"/>
                <w14:ligatures w14:val="standardContextual"/>
              </w:rPr>
              <w:t>Produce sonidos al ritmo de la música con distintas partes del cuerpo, instrumentos y</w:t>
            </w:r>
            <w:r w:rsidRPr="00D7045C">
              <w:rPr>
                <w:rFonts w:ascii="Comic Sans MS" w:hAnsi="Comic Sans MS" w:cs="TheSans-SemiLight"/>
                <w:b/>
                <w:bCs/>
                <w:sz w:val="17"/>
                <w:szCs w:val="17"/>
                <w14:ligatures w14:val="standardContextual"/>
              </w:rPr>
              <w:t xml:space="preserve"> otros objetos.</w:t>
            </w:r>
          </w:p>
          <w:p w14:paraId="79C8138D" w14:textId="0429E8BB" w:rsidR="00D7045C" w:rsidRPr="00D7045C" w:rsidRDefault="00D7045C" w:rsidP="00D7045C">
            <w:pPr>
              <w:autoSpaceDE w:val="0"/>
              <w:autoSpaceDN w:val="0"/>
              <w:adjustRightInd w:val="0"/>
              <w:jc w:val="center"/>
              <w:rPr>
                <w:rFonts w:ascii="Comic Sans MS" w:hAnsi="Comic Sans MS" w:cs="TheSans-SemiLight"/>
                <w:b/>
                <w:bCs/>
                <w:sz w:val="17"/>
                <w:szCs w:val="17"/>
                <w14:ligatures w14:val="standardContextual"/>
              </w:rPr>
            </w:pPr>
            <w:r w:rsidRPr="00D7045C">
              <w:rPr>
                <w:rFonts w:ascii="Comic Sans MS" w:hAnsi="Comic Sans MS" w:cs="TheSans-SemiLight"/>
                <w:b/>
                <w:bCs/>
                <w:sz w:val="17"/>
                <w:szCs w:val="17"/>
                <w14:ligatures w14:val="standardContextual"/>
              </w:rPr>
              <w:t>Baila y se mueve con música variada, coordinando secuencias de movimientos</w:t>
            </w:r>
            <w:r w:rsidRPr="00D7045C">
              <w:rPr>
                <w:rFonts w:ascii="Comic Sans MS" w:hAnsi="Comic Sans MS" w:cs="TheSans-SemiLight"/>
                <w:b/>
                <w:bCs/>
                <w:sz w:val="17"/>
                <w:szCs w:val="17"/>
                <w14:ligatures w14:val="standardContextual"/>
              </w:rPr>
              <w:t xml:space="preserve"> y desplazamientos.</w:t>
            </w:r>
          </w:p>
          <w:p w14:paraId="7D534E2F" w14:textId="7475F8F8" w:rsidR="00D7045C" w:rsidRPr="00D7045C" w:rsidRDefault="00D7045C" w:rsidP="00D7045C">
            <w:pPr>
              <w:autoSpaceDE w:val="0"/>
              <w:autoSpaceDN w:val="0"/>
              <w:adjustRightInd w:val="0"/>
              <w:jc w:val="center"/>
              <w:rPr>
                <w:rFonts w:ascii="TheSans-SemiLight" w:hAnsi="TheSans-SemiLight" w:cs="TheSans-SemiLight"/>
                <w:sz w:val="17"/>
                <w:szCs w:val="17"/>
                <w14:ligatures w14:val="standardContextual"/>
              </w:rPr>
            </w:pPr>
            <w:r w:rsidRPr="00D7045C">
              <w:rPr>
                <w:rFonts w:ascii="Comic Sans MS" w:hAnsi="Comic Sans MS" w:cs="TheSans-SemiLight"/>
                <w:b/>
                <w:bCs/>
                <w:sz w:val="17"/>
                <w:szCs w:val="17"/>
                <w14:ligatures w14:val="standardContextual"/>
              </w:rPr>
              <w:t>Construye y representa gráficamente y con recursos propios secuencias de sonidos</w:t>
            </w:r>
            <w:r w:rsidRPr="00D7045C">
              <w:rPr>
                <w:rFonts w:ascii="Comic Sans MS" w:hAnsi="Comic Sans MS" w:cs="TheSans-SemiLight"/>
                <w:b/>
                <w:bCs/>
                <w:sz w:val="17"/>
                <w:szCs w:val="17"/>
                <w14:ligatures w14:val="standardContextual"/>
              </w:rPr>
              <w:t xml:space="preserve"> y las interpreta.</w:t>
            </w:r>
          </w:p>
        </w:tc>
        <w:tc>
          <w:tcPr>
            <w:tcW w:w="2309" w:type="dxa"/>
            <w:shd w:val="clear" w:color="auto" w:fill="FFFFFF" w:themeFill="background1"/>
            <w:vAlign w:val="center"/>
          </w:tcPr>
          <w:p w14:paraId="7FEB6458" w14:textId="77777777" w:rsidR="00D7045C" w:rsidRDefault="00D7045C" w:rsidP="008F5DDE">
            <w:pPr>
              <w:jc w:val="center"/>
              <w:rPr>
                <w:rFonts w:ascii="Comic Sans MS" w:hAnsi="Comic Sans MS"/>
                <w:sz w:val="24"/>
                <w:szCs w:val="24"/>
              </w:rPr>
            </w:pPr>
            <w:r w:rsidRPr="00FA5EC7">
              <w:rPr>
                <w:rFonts w:ascii="Comic Sans MS" w:hAnsi="Comic Sans MS"/>
                <w:sz w:val="24"/>
                <w:szCs w:val="24"/>
              </w:rPr>
              <w:t>Aula</w:t>
            </w:r>
          </w:p>
          <w:p w14:paraId="04758D2B" w14:textId="77777777" w:rsidR="00D7045C" w:rsidRPr="00FA5EC7" w:rsidRDefault="00D7045C" w:rsidP="008F5DDE">
            <w:pPr>
              <w:jc w:val="center"/>
              <w:rPr>
                <w:rFonts w:ascii="Comic Sans MS" w:hAnsi="Comic Sans MS"/>
                <w:sz w:val="24"/>
                <w:szCs w:val="24"/>
              </w:rPr>
            </w:pPr>
            <w:r>
              <w:rPr>
                <w:rFonts w:ascii="Comic Sans MS" w:hAnsi="Comic Sans MS"/>
                <w:sz w:val="24"/>
                <w:szCs w:val="24"/>
              </w:rPr>
              <w:t>Patio</w:t>
            </w:r>
          </w:p>
        </w:tc>
      </w:tr>
      <w:tr w:rsidR="00D7045C" w14:paraId="615F68C2" w14:textId="77777777" w:rsidTr="008F5DDE">
        <w:trPr>
          <w:trHeight w:val="601"/>
        </w:trPr>
        <w:tc>
          <w:tcPr>
            <w:tcW w:w="2306" w:type="dxa"/>
            <w:shd w:val="clear" w:color="auto" w:fill="CCECFF"/>
            <w:vAlign w:val="center"/>
          </w:tcPr>
          <w:p w14:paraId="4286522C" w14:textId="77777777" w:rsidR="00D7045C" w:rsidRPr="00FA5EC7" w:rsidRDefault="00D7045C" w:rsidP="008F5DDE">
            <w:pPr>
              <w:jc w:val="center"/>
              <w:rPr>
                <w:rFonts w:ascii="Comic Sans MS" w:hAnsi="Comic Sans MS"/>
                <w:sz w:val="24"/>
                <w:szCs w:val="24"/>
              </w:rPr>
            </w:pPr>
            <w:r w:rsidRPr="00611047">
              <w:rPr>
                <w:rFonts w:ascii="Comic Sans MS" w:hAnsi="Comic Sans MS"/>
                <w:b/>
                <w:bCs/>
                <w:sz w:val="28"/>
                <w:szCs w:val="28"/>
              </w:rPr>
              <w:t>Tiempo</w:t>
            </w:r>
          </w:p>
        </w:tc>
        <w:tc>
          <w:tcPr>
            <w:tcW w:w="2225" w:type="dxa"/>
            <w:shd w:val="clear" w:color="auto" w:fill="FF9999"/>
            <w:vAlign w:val="center"/>
          </w:tcPr>
          <w:p w14:paraId="360B32AF" w14:textId="77777777" w:rsidR="00D7045C" w:rsidRPr="00FA5EC7" w:rsidRDefault="00D7045C" w:rsidP="008F5DDE">
            <w:pPr>
              <w:jc w:val="center"/>
              <w:rPr>
                <w:rFonts w:ascii="Comic Sans MS" w:hAnsi="Comic Sans MS"/>
                <w:color w:val="000000" w:themeColor="text1"/>
                <w:sz w:val="24"/>
                <w:szCs w:val="24"/>
                <w:lang w:val="es-ES"/>
              </w:rPr>
            </w:pPr>
            <w:r w:rsidRPr="00611047">
              <w:rPr>
                <w:rFonts w:ascii="Comic Sans MS" w:hAnsi="Comic Sans MS"/>
                <w:b/>
                <w:bCs/>
                <w:sz w:val="28"/>
                <w:szCs w:val="28"/>
              </w:rPr>
              <w:t>Organización</w:t>
            </w:r>
          </w:p>
        </w:tc>
        <w:tc>
          <w:tcPr>
            <w:tcW w:w="2388" w:type="dxa"/>
            <w:gridSpan w:val="2"/>
            <w:shd w:val="clear" w:color="auto" w:fill="FF5050"/>
            <w:vAlign w:val="center"/>
          </w:tcPr>
          <w:p w14:paraId="66A42F1A" w14:textId="77777777" w:rsidR="00D7045C" w:rsidRPr="002F07CD" w:rsidRDefault="00D7045C" w:rsidP="008F5DDE">
            <w:pPr>
              <w:jc w:val="center"/>
              <w:rPr>
                <w:rFonts w:ascii="Comic Sans MS" w:hAnsi="Comic Sans MS"/>
                <w:b/>
                <w:bCs/>
                <w:color w:val="FFFFFF" w:themeColor="background1"/>
                <w:sz w:val="20"/>
                <w:szCs w:val="20"/>
              </w:rPr>
            </w:pPr>
            <w:r w:rsidRPr="002F07CD">
              <w:rPr>
                <w:rFonts w:ascii="Comic Sans MS" w:hAnsi="Comic Sans MS"/>
                <w:b/>
                <w:bCs/>
                <w:color w:val="FFFFFF" w:themeColor="background1"/>
                <w:sz w:val="20"/>
                <w:szCs w:val="20"/>
              </w:rPr>
              <w:t>Metodología</w:t>
            </w:r>
          </w:p>
          <w:p w14:paraId="43AFD5E2" w14:textId="77777777" w:rsidR="00D7045C" w:rsidRPr="00FA5EC7" w:rsidRDefault="00D7045C" w:rsidP="008F5DDE">
            <w:pPr>
              <w:jc w:val="center"/>
              <w:rPr>
                <w:rFonts w:ascii="Comic Sans MS" w:hAnsi="Comic Sans MS"/>
                <w:sz w:val="20"/>
                <w:szCs w:val="20"/>
                <w:lang w:val="es-ES"/>
              </w:rPr>
            </w:pPr>
            <w:r w:rsidRPr="002F07CD">
              <w:rPr>
                <w:rFonts w:ascii="Comic Sans MS" w:hAnsi="Comic Sans MS"/>
                <w:b/>
                <w:bCs/>
                <w:color w:val="FFFFFF" w:themeColor="background1"/>
                <w:sz w:val="20"/>
                <w:szCs w:val="20"/>
              </w:rPr>
              <w:t>¿Qué y cómo hacer?</w:t>
            </w:r>
          </w:p>
        </w:tc>
        <w:tc>
          <w:tcPr>
            <w:tcW w:w="4614" w:type="dxa"/>
            <w:gridSpan w:val="2"/>
            <w:shd w:val="clear" w:color="auto" w:fill="CC3399"/>
            <w:vAlign w:val="center"/>
          </w:tcPr>
          <w:p w14:paraId="4BAD05FC" w14:textId="77777777" w:rsidR="00D7045C" w:rsidRPr="00FA5EC7" w:rsidRDefault="00D7045C" w:rsidP="008F5DDE">
            <w:pPr>
              <w:jc w:val="center"/>
              <w:rPr>
                <w:rFonts w:ascii="Comic Sans MS" w:hAnsi="Comic Sans MS"/>
              </w:rPr>
            </w:pPr>
            <w:r w:rsidRPr="005910DC">
              <w:rPr>
                <w:rFonts w:ascii="Comic Sans MS" w:hAnsi="Comic Sans MS"/>
                <w:b/>
                <w:bCs/>
                <w:color w:val="FFFFFF" w:themeColor="background1"/>
                <w:sz w:val="20"/>
                <w:szCs w:val="20"/>
              </w:rPr>
              <w:t>Evaluación ¿Qué quiero observar? ¿Cómo lo hizo?</w:t>
            </w:r>
          </w:p>
        </w:tc>
        <w:tc>
          <w:tcPr>
            <w:tcW w:w="2309" w:type="dxa"/>
            <w:shd w:val="clear" w:color="auto" w:fill="FFFFCC"/>
            <w:vAlign w:val="center"/>
          </w:tcPr>
          <w:p w14:paraId="47CB67F1" w14:textId="77777777" w:rsidR="00D7045C" w:rsidRPr="00FA5EC7" w:rsidRDefault="00D7045C" w:rsidP="008F5DDE">
            <w:pPr>
              <w:jc w:val="center"/>
              <w:rPr>
                <w:rFonts w:ascii="Comic Sans MS" w:hAnsi="Comic Sans MS"/>
                <w:sz w:val="24"/>
                <w:szCs w:val="24"/>
              </w:rPr>
            </w:pPr>
            <w:r w:rsidRPr="005910DC">
              <w:rPr>
                <w:rFonts w:ascii="Comic Sans MS" w:hAnsi="Comic Sans MS"/>
                <w:b/>
                <w:bCs/>
                <w:sz w:val="28"/>
                <w:szCs w:val="28"/>
              </w:rPr>
              <w:t>Instrumento</w:t>
            </w:r>
          </w:p>
        </w:tc>
      </w:tr>
      <w:tr w:rsidR="00D7045C" w14:paraId="0D63A3EB" w14:textId="77777777" w:rsidTr="008F5DDE">
        <w:trPr>
          <w:trHeight w:val="601"/>
        </w:trPr>
        <w:tc>
          <w:tcPr>
            <w:tcW w:w="2306" w:type="dxa"/>
            <w:shd w:val="clear" w:color="auto" w:fill="FFFFFF" w:themeFill="background1"/>
            <w:vAlign w:val="center"/>
          </w:tcPr>
          <w:p w14:paraId="2442BD02" w14:textId="1EC0AD96" w:rsidR="00D7045C" w:rsidRPr="00FA5EC7" w:rsidRDefault="00D36C8A" w:rsidP="008F5DDE">
            <w:pPr>
              <w:jc w:val="center"/>
              <w:rPr>
                <w:rFonts w:ascii="Comic Sans MS" w:hAnsi="Comic Sans MS"/>
                <w:sz w:val="24"/>
                <w:szCs w:val="24"/>
              </w:rPr>
            </w:pPr>
            <w:r>
              <w:rPr>
                <w:rFonts w:ascii="Comic Sans MS" w:hAnsi="Comic Sans MS"/>
                <w:sz w:val="24"/>
                <w:szCs w:val="24"/>
              </w:rPr>
              <w:t>17</w:t>
            </w:r>
            <w:r w:rsidR="00D7045C">
              <w:rPr>
                <w:rFonts w:ascii="Comic Sans MS" w:hAnsi="Comic Sans MS"/>
                <w:sz w:val="24"/>
                <w:szCs w:val="24"/>
              </w:rPr>
              <w:t xml:space="preserve"> al 2</w:t>
            </w:r>
            <w:r>
              <w:rPr>
                <w:rFonts w:ascii="Comic Sans MS" w:hAnsi="Comic Sans MS"/>
                <w:sz w:val="24"/>
                <w:szCs w:val="24"/>
              </w:rPr>
              <w:t>1</w:t>
            </w:r>
            <w:r w:rsidR="00D7045C">
              <w:rPr>
                <w:rFonts w:ascii="Comic Sans MS" w:hAnsi="Comic Sans MS"/>
                <w:sz w:val="24"/>
                <w:szCs w:val="24"/>
              </w:rPr>
              <w:t xml:space="preserve"> de </w:t>
            </w:r>
            <w:r>
              <w:rPr>
                <w:rFonts w:ascii="Comic Sans MS" w:hAnsi="Comic Sans MS"/>
                <w:sz w:val="24"/>
                <w:szCs w:val="24"/>
              </w:rPr>
              <w:t>abril</w:t>
            </w:r>
          </w:p>
        </w:tc>
        <w:tc>
          <w:tcPr>
            <w:tcW w:w="2225" w:type="dxa"/>
            <w:shd w:val="clear" w:color="auto" w:fill="FFFFFF" w:themeFill="background1"/>
            <w:vAlign w:val="center"/>
          </w:tcPr>
          <w:p w14:paraId="2F59CA19" w14:textId="77777777" w:rsidR="00D7045C" w:rsidRDefault="00D7045C" w:rsidP="008F5DDE">
            <w:pPr>
              <w:jc w:val="center"/>
              <w:rPr>
                <w:rFonts w:ascii="Comic Sans MS" w:hAnsi="Comic Sans MS"/>
                <w:color w:val="000000" w:themeColor="text1"/>
                <w:sz w:val="24"/>
                <w:szCs w:val="24"/>
                <w:lang w:val="es-ES"/>
              </w:rPr>
            </w:pPr>
            <w:r>
              <w:rPr>
                <w:rFonts w:ascii="Comic Sans MS" w:hAnsi="Comic Sans MS"/>
                <w:color w:val="000000" w:themeColor="text1"/>
                <w:sz w:val="24"/>
                <w:szCs w:val="24"/>
                <w:lang w:val="es-ES"/>
              </w:rPr>
              <w:t>Grupal e individual</w:t>
            </w:r>
          </w:p>
          <w:p w14:paraId="22AAE8CA" w14:textId="77777777" w:rsidR="00D7045C" w:rsidRPr="00FA5EC7" w:rsidRDefault="00D7045C" w:rsidP="008F5DDE">
            <w:pPr>
              <w:jc w:val="center"/>
              <w:rPr>
                <w:rFonts w:ascii="Comic Sans MS" w:hAnsi="Comic Sans MS"/>
                <w:color w:val="000000" w:themeColor="text1"/>
                <w:sz w:val="24"/>
                <w:szCs w:val="24"/>
                <w:lang w:val="es-ES"/>
              </w:rPr>
            </w:pPr>
          </w:p>
        </w:tc>
        <w:tc>
          <w:tcPr>
            <w:tcW w:w="2388" w:type="dxa"/>
            <w:gridSpan w:val="2"/>
            <w:shd w:val="clear" w:color="auto" w:fill="FFFFFF" w:themeFill="background1"/>
            <w:vAlign w:val="center"/>
          </w:tcPr>
          <w:p w14:paraId="11B160B5" w14:textId="77777777" w:rsidR="00D7045C" w:rsidRPr="00FA5EC7" w:rsidRDefault="00D7045C" w:rsidP="008F5DDE">
            <w:pPr>
              <w:jc w:val="center"/>
              <w:rPr>
                <w:rFonts w:ascii="Comic Sans MS" w:hAnsi="Comic Sans MS"/>
                <w:sz w:val="20"/>
                <w:szCs w:val="20"/>
                <w:lang w:val="es-ES"/>
              </w:rPr>
            </w:pPr>
            <w:r>
              <w:rPr>
                <w:rFonts w:ascii="Comic Sans MS" w:hAnsi="Comic Sans MS"/>
                <w:sz w:val="20"/>
                <w:szCs w:val="20"/>
                <w:lang w:val="es-ES"/>
              </w:rPr>
              <w:t>Aprendizaje a través del juego</w:t>
            </w:r>
          </w:p>
        </w:tc>
        <w:tc>
          <w:tcPr>
            <w:tcW w:w="4614" w:type="dxa"/>
            <w:gridSpan w:val="2"/>
            <w:shd w:val="clear" w:color="auto" w:fill="FFFFFF" w:themeFill="background1"/>
            <w:vAlign w:val="center"/>
          </w:tcPr>
          <w:p w14:paraId="4CC2A2F8" w14:textId="77777777" w:rsidR="00DA50D2" w:rsidRPr="00DA50D2" w:rsidRDefault="00DA50D2" w:rsidP="008F5DDE">
            <w:pPr>
              <w:jc w:val="center"/>
              <w:rPr>
                <w:rFonts w:ascii="Comic Sans MS" w:hAnsi="Comic Sans MS"/>
                <w:sz w:val="18"/>
                <w:szCs w:val="18"/>
              </w:rPr>
            </w:pPr>
            <w:r w:rsidRPr="00DA50D2">
              <w:rPr>
                <w:rFonts w:ascii="Comic Sans MS" w:hAnsi="Comic Sans MS"/>
                <w:sz w:val="18"/>
                <w:szCs w:val="18"/>
              </w:rPr>
              <w:t>Utiliza su cuerpo o instrumentos que el mismo elabora para producir o imitar sonidos.</w:t>
            </w:r>
          </w:p>
          <w:p w14:paraId="2B07B928" w14:textId="77777777" w:rsidR="00DA50D2" w:rsidRPr="00DA50D2" w:rsidRDefault="00DA50D2" w:rsidP="008F5DDE">
            <w:pPr>
              <w:jc w:val="center"/>
              <w:rPr>
                <w:rFonts w:ascii="Comic Sans MS" w:hAnsi="Comic Sans MS"/>
                <w:sz w:val="18"/>
                <w:szCs w:val="18"/>
              </w:rPr>
            </w:pPr>
            <w:r w:rsidRPr="00DA50D2">
              <w:rPr>
                <w:rFonts w:ascii="Comic Sans MS" w:hAnsi="Comic Sans MS"/>
                <w:sz w:val="18"/>
                <w:szCs w:val="18"/>
              </w:rPr>
              <w:t>Coordina movimientos al bailar siguiendo una secuencia.</w:t>
            </w:r>
          </w:p>
          <w:p w14:paraId="63C74F21" w14:textId="2D12BCBB" w:rsidR="00DA50D2" w:rsidRDefault="00DA50D2" w:rsidP="008F5DDE">
            <w:pPr>
              <w:jc w:val="center"/>
              <w:rPr>
                <w:rFonts w:ascii="Comic Sans MS" w:hAnsi="Comic Sans MS"/>
                <w:sz w:val="18"/>
                <w:szCs w:val="18"/>
              </w:rPr>
            </w:pPr>
            <w:r w:rsidRPr="00DA50D2">
              <w:rPr>
                <w:rFonts w:ascii="Comic Sans MS" w:hAnsi="Comic Sans MS"/>
                <w:sz w:val="18"/>
                <w:szCs w:val="18"/>
              </w:rPr>
              <w:t>Baila de forma espontánea siguiendo</w:t>
            </w:r>
            <w:r>
              <w:rPr>
                <w:rFonts w:ascii="Comic Sans MS" w:hAnsi="Comic Sans MS"/>
                <w:sz w:val="18"/>
                <w:szCs w:val="18"/>
              </w:rPr>
              <w:t xml:space="preserve"> </w:t>
            </w:r>
            <w:r w:rsidRPr="00DA50D2">
              <w:rPr>
                <w:rFonts w:ascii="Comic Sans MS" w:hAnsi="Comic Sans MS"/>
                <w:sz w:val="18"/>
                <w:szCs w:val="18"/>
              </w:rPr>
              <w:t>el ritmo.</w:t>
            </w:r>
          </w:p>
          <w:p w14:paraId="05B64715" w14:textId="50C2033E" w:rsidR="00DA50D2" w:rsidRPr="00DA50D2" w:rsidRDefault="00DA50D2" w:rsidP="008F5DDE">
            <w:pPr>
              <w:jc w:val="center"/>
              <w:rPr>
                <w:rFonts w:ascii="Comic Sans MS" w:hAnsi="Comic Sans MS"/>
                <w:sz w:val="18"/>
                <w:szCs w:val="18"/>
              </w:rPr>
            </w:pPr>
            <w:r>
              <w:rPr>
                <w:rFonts w:ascii="Comic Sans MS" w:hAnsi="Comic Sans MS"/>
                <w:sz w:val="18"/>
                <w:szCs w:val="18"/>
              </w:rPr>
              <w:t>Representa gráficamente con recursos propios secuencias de sonidos que se le muestran.</w:t>
            </w:r>
          </w:p>
          <w:p w14:paraId="68548612" w14:textId="788A1151" w:rsidR="00D7045C" w:rsidRPr="00FA5EC7" w:rsidRDefault="00D7045C" w:rsidP="008F5DDE">
            <w:pPr>
              <w:jc w:val="center"/>
              <w:rPr>
                <w:rFonts w:ascii="Comic Sans MS" w:hAnsi="Comic Sans MS"/>
              </w:rPr>
            </w:pPr>
            <w:r w:rsidRPr="00DA50D2">
              <w:rPr>
                <w:rFonts w:ascii="Comic Sans MS" w:hAnsi="Comic Sans MS"/>
                <w:sz w:val="18"/>
                <w:szCs w:val="18"/>
              </w:rPr>
              <w:t xml:space="preserve"> </w:t>
            </w:r>
          </w:p>
        </w:tc>
        <w:tc>
          <w:tcPr>
            <w:tcW w:w="2309" w:type="dxa"/>
            <w:shd w:val="clear" w:color="auto" w:fill="FFFFFF" w:themeFill="background1"/>
            <w:vAlign w:val="center"/>
          </w:tcPr>
          <w:p w14:paraId="0DA85222" w14:textId="77777777" w:rsidR="00D7045C" w:rsidRPr="00FA5EC7" w:rsidRDefault="00D7045C" w:rsidP="008F5DDE">
            <w:pPr>
              <w:jc w:val="center"/>
              <w:rPr>
                <w:rFonts w:ascii="Comic Sans MS" w:hAnsi="Comic Sans MS"/>
                <w:sz w:val="24"/>
                <w:szCs w:val="24"/>
              </w:rPr>
            </w:pPr>
            <w:r>
              <w:rPr>
                <w:rFonts w:ascii="Comic Sans MS" w:hAnsi="Comic Sans MS"/>
                <w:sz w:val="24"/>
                <w:szCs w:val="24"/>
              </w:rPr>
              <w:t>Registro</w:t>
            </w:r>
          </w:p>
        </w:tc>
      </w:tr>
    </w:tbl>
    <w:p w14:paraId="7E3C646B" w14:textId="77777777" w:rsidR="00B73EAC" w:rsidRDefault="00B73EAC"/>
    <w:tbl>
      <w:tblPr>
        <w:tblStyle w:val="Tablaconcuadrcula"/>
        <w:tblpPr w:leftFromText="141" w:rightFromText="141" w:vertAnchor="text" w:horzAnchor="margin" w:tblpXSpec="center" w:tblpY="226"/>
        <w:tblW w:w="14564" w:type="dxa"/>
        <w:tblLook w:val="04A0" w:firstRow="1" w:lastRow="0" w:firstColumn="1" w:lastColumn="0" w:noHBand="0" w:noVBand="1"/>
      </w:tblPr>
      <w:tblGrid>
        <w:gridCol w:w="1380"/>
        <w:gridCol w:w="13184"/>
      </w:tblGrid>
      <w:tr w:rsidR="00D7045C" w14:paraId="21C43FAF" w14:textId="77777777" w:rsidTr="008F5DDE">
        <w:trPr>
          <w:trHeight w:val="838"/>
        </w:trPr>
        <w:tc>
          <w:tcPr>
            <w:tcW w:w="14564" w:type="dxa"/>
            <w:gridSpan w:val="2"/>
            <w:shd w:val="clear" w:color="auto" w:fill="CCFFCC"/>
            <w:vAlign w:val="center"/>
          </w:tcPr>
          <w:p w14:paraId="7F41FE43" w14:textId="77777777" w:rsidR="00D7045C" w:rsidRPr="00C06853" w:rsidRDefault="00D7045C" w:rsidP="008F5DDE">
            <w:pPr>
              <w:jc w:val="center"/>
              <w:rPr>
                <w:rFonts w:ascii="Candyshop" w:hAnsi="Candyshop" w:cs="Arial"/>
                <w:b/>
                <w:bCs/>
                <w:sz w:val="40"/>
                <w:szCs w:val="40"/>
              </w:rPr>
            </w:pPr>
            <w:r w:rsidRPr="00C06853">
              <w:rPr>
                <w:rFonts w:ascii="Candyshop" w:hAnsi="Candyshop" w:cs="Arial"/>
                <w:b/>
                <w:bCs/>
                <w:color w:val="000000" w:themeColor="text1"/>
                <w:sz w:val="52"/>
                <w:szCs w:val="52"/>
              </w:rPr>
              <w:t>Actividades</w:t>
            </w:r>
          </w:p>
        </w:tc>
      </w:tr>
      <w:tr w:rsidR="00D7045C" w14:paraId="4477E1B0" w14:textId="77777777" w:rsidTr="008F5DDE">
        <w:trPr>
          <w:trHeight w:val="618"/>
        </w:trPr>
        <w:tc>
          <w:tcPr>
            <w:tcW w:w="1380" w:type="dxa"/>
            <w:shd w:val="clear" w:color="auto" w:fill="D60093"/>
            <w:vAlign w:val="center"/>
          </w:tcPr>
          <w:p w14:paraId="00CBF36C" w14:textId="77777777" w:rsidR="00D7045C" w:rsidRPr="005D3578" w:rsidRDefault="00D7045C" w:rsidP="008F5DDE">
            <w:pPr>
              <w:jc w:val="center"/>
              <w:rPr>
                <w:rFonts w:ascii="Comic Sans MS" w:hAnsi="Comic Sans MS"/>
                <w:b/>
                <w:bCs/>
              </w:rPr>
            </w:pPr>
            <w:r w:rsidRPr="005D3578">
              <w:rPr>
                <w:rFonts w:ascii="Comic Sans MS" w:hAnsi="Comic Sans MS"/>
                <w:b/>
                <w:bCs/>
                <w:color w:val="FFFFFF" w:themeColor="background1"/>
              </w:rPr>
              <w:t>Inicio</w:t>
            </w:r>
          </w:p>
        </w:tc>
        <w:tc>
          <w:tcPr>
            <w:tcW w:w="13184" w:type="dxa"/>
            <w:shd w:val="clear" w:color="auto" w:fill="FFFFFF" w:themeFill="background1"/>
          </w:tcPr>
          <w:p w14:paraId="3CE71499" w14:textId="1BEF7086" w:rsidR="00D7045C" w:rsidRPr="00CB0CAE" w:rsidRDefault="00335EE5" w:rsidP="008F5DDE">
            <w:pPr>
              <w:rPr>
                <w:rFonts w:ascii="Comic Sans MS" w:hAnsi="Comic Sans MS"/>
                <w:b/>
                <w:bCs/>
              </w:rPr>
            </w:pPr>
            <w:r w:rsidRPr="00CB0CAE">
              <w:rPr>
                <w:rFonts w:ascii="Comic Sans MS" w:hAnsi="Comic Sans MS"/>
                <w:b/>
                <w:bCs/>
              </w:rPr>
              <w:t xml:space="preserve">Lunes 17 de abril </w:t>
            </w:r>
          </w:p>
          <w:p w14:paraId="6DF0D5F1" w14:textId="76A5D778" w:rsidR="00D7045C" w:rsidRDefault="00F727AB" w:rsidP="00F727AB">
            <w:pPr>
              <w:jc w:val="both"/>
              <w:rPr>
                <w:rFonts w:ascii="Comic Sans MS" w:hAnsi="Comic Sans MS" w:cs="Arial"/>
                <w:sz w:val="20"/>
                <w:szCs w:val="20"/>
              </w:rPr>
            </w:pPr>
            <w:r>
              <w:rPr>
                <w:rFonts w:ascii="Comic Sans MS" w:hAnsi="Comic Sans MS" w:cs="Arial"/>
                <w:sz w:val="20"/>
                <w:szCs w:val="20"/>
              </w:rPr>
              <w:t xml:space="preserve">Se iniciará dando la bienvenida a los niños después del regreso de las vacaciones de semana santa y se preguntara de manera general que es lo que hicieron en vacaciones. </w:t>
            </w:r>
          </w:p>
          <w:p w14:paraId="1807FD60" w14:textId="416D48F6" w:rsidR="00F727AB" w:rsidRDefault="000448F7" w:rsidP="00F727AB">
            <w:pPr>
              <w:jc w:val="both"/>
              <w:rPr>
                <w:rFonts w:ascii="Comic Sans MS" w:hAnsi="Comic Sans MS" w:cs="Arial"/>
                <w:sz w:val="20"/>
                <w:szCs w:val="20"/>
              </w:rPr>
            </w:pPr>
            <w:r>
              <w:rPr>
                <w:rFonts w:ascii="Comic Sans MS" w:hAnsi="Comic Sans MS" w:cs="Arial"/>
                <w:sz w:val="20"/>
                <w:szCs w:val="20"/>
              </w:rPr>
              <w:t xml:space="preserve">1.- </w:t>
            </w:r>
            <w:r w:rsidR="00F727AB">
              <w:rPr>
                <w:rFonts w:ascii="Comic Sans MS" w:hAnsi="Comic Sans MS" w:cs="Arial"/>
                <w:sz w:val="20"/>
                <w:szCs w:val="20"/>
              </w:rPr>
              <w:t>Les platicare que trabajarem</w:t>
            </w:r>
            <w:r w:rsidR="003E46FB">
              <w:rPr>
                <w:rFonts w:ascii="Comic Sans MS" w:hAnsi="Comic Sans MS" w:cs="Arial"/>
                <w:sz w:val="20"/>
                <w:szCs w:val="20"/>
              </w:rPr>
              <w:t>os un nuevo tema en el cual reconoceremos algunos tipos de música, instrumentos y adivinaremos algunos sonidos.</w:t>
            </w:r>
          </w:p>
          <w:p w14:paraId="01AE2114" w14:textId="288FCB61" w:rsidR="003E46FB" w:rsidRDefault="003E46FB" w:rsidP="00F727AB">
            <w:pPr>
              <w:jc w:val="both"/>
              <w:rPr>
                <w:rFonts w:ascii="Comic Sans MS" w:hAnsi="Comic Sans MS" w:cs="Arial"/>
                <w:sz w:val="20"/>
                <w:szCs w:val="20"/>
              </w:rPr>
            </w:pPr>
            <w:r>
              <w:rPr>
                <w:rFonts w:ascii="Comic Sans MS" w:hAnsi="Comic Sans MS" w:cs="Arial"/>
                <w:sz w:val="20"/>
                <w:szCs w:val="20"/>
              </w:rPr>
              <w:t xml:space="preserve">Les pondré la canción de la feria de Cepillin donde les pediré pongan atención a los sonidos de los instrumentos que ahí se mencionan. Pasare a algunos voluntarios a dibujar el sonido del instrumento que identificaron. </w:t>
            </w:r>
            <w:r w:rsidR="009C5309">
              <w:rPr>
                <w:rFonts w:ascii="Comic Sans MS" w:hAnsi="Comic Sans MS" w:cs="Arial"/>
                <w:sz w:val="20"/>
                <w:szCs w:val="20"/>
              </w:rPr>
              <w:t>Luego les proyectare el video de la canción para que ellos puedan observar aquellos instrumentos que no conocen.</w:t>
            </w:r>
          </w:p>
          <w:p w14:paraId="3A78B9AC" w14:textId="040D9489" w:rsidR="003E46FB" w:rsidRPr="004F29B2" w:rsidRDefault="003E46FB" w:rsidP="00F727AB">
            <w:pPr>
              <w:jc w:val="both"/>
              <w:rPr>
                <w:rFonts w:ascii="Comic Sans MS" w:hAnsi="Comic Sans MS" w:cs="Arial"/>
                <w:sz w:val="20"/>
                <w:szCs w:val="20"/>
              </w:rPr>
            </w:pPr>
          </w:p>
        </w:tc>
      </w:tr>
      <w:tr w:rsidR="00D7045C" w14:paraId="7B848A53" w14:textId="77777777" w:rsidTr="008F5DDE">
        <w:trPr>
          <w:trHeight w:val="898"/>
        </w:trPr>
        <w:tc>
          <w:tcPr>
            <w:tcW w:w="1380" w:type="dxa"/>
            <w:shd w:val="clear" w:color="auto" w:fill="99CCFF"/>
            <w:vAlign w:val="center"/>
          </w:tcPr>
          <w:p w14:paraId="4619ED7C" w14:textId="77777777" w:rsidR="00D7045C" w:rsidRPr="00E620B1" w:rsidRDefault="00D7045C" w:rsidP="008F5DDE">
            <w:pPr>
              <w:jc w:val="center"/>
              <w:rPr>
                <w:rFonts w:ascii="Comic Sans MS" w:hAnsi="Comic Sans MS"/>
                <w:b/>
                <w:bCs/>
              </w:rPr>
            </w:pPr>
            <w:r w:rsidRPr="00E620B1">
              <w:rPr>
                <w:rFonts w:ascii="Comic Sans MS" w:hAnsi="Comic Sans MS"/>
                <w:b/>
                <w:bCs/>
              </w:rPr>
              <w:lastRenderedPageBreak/>
              <w:t>Desarrollo</w:t>
            </w:r>
          </w:p>
        </w:tc>
        <w:tc>
          <w:tcPr>
            <w:tcW w:w="13184" w:type="dxa"/>
            <w:shd w:val="clear" w:color="auto" w:fill="FFFFFF" w:themeFill="background1"/>
          </w:tcPr>
          <w:p w14:paraId="7C4B6646" w14:textId="53D83B3A" w:rsidR="00D7045C" w:rsidRDefault="000448F7" w:rsidP="00F727AB">
            <w:pPr>
              <w:jc w:val="both"/>
              <w:rPr>
                <w:rFonts w:ascii="Comic Sans MS" w:hAnsi="Comic Sans MS"/>
                <w:sz w:val="20"/>
                <w:szCs w:val="20"/>
              </w:rPr>
            </w:pPr>
            <w:r w:rsidRPr="00296315">
              <w:rPr>
                <w:rFonts w:ascii="Comic Sans MS" w:hAnsi="Comic Sans MS"/>
                <w:b/>
                <w:bCs/>
                <w:sz w:val="20"/>
                <w:szCs w:val="20"/>
              </w:rPr>
              <w:t>2.- Pictograma de movimientos:</w:t>
            </w:r>
            <w:r w:rsidRPr="00F67BAA">
              <w:rPr>
                <w:rFonts w:ascii="Comic Sans MS" w:hAnsi="Comic Sans MS"/>
                <w:sz w:val="20"/>
                <w:szCs w:val="20"/>
              </w:rPr>
              <w:t xml:space="preserve"> les colocare en el </w:t>
            </w:r>
            <w:r w:rsidR="00F67BAA" w:rsidRPr="00F67BAA">
              <w:rPr>
                <w:rFonts w:ascii="Comic Sans MS" w:hAnsi="Comic Sans MS"/>
                <w:sz w:val="20"/>
                <w:szCs w:val="20"/>
              </w:rPr>
              <w:t>pizarrón</w:t>
            </w:r>
            <w:r w:rsidRPr="00F67BAA">
              <w:rPr>
                <w:rFonts w:ascii="Comic Sans MS" w:hAnsi="Comic Sans MS"/>
                <w:sz w:val="20"/>
                <w:szCs w:val="20"/>
              </w:rPr>
              <w:t xml:space="preserve"> la imagen de unas manos</w:t>
            </w:r>
            <w:r w:rsidR="00F67BAA" w:rsidRPr="00F67BAA">
              <w:rPr>
                <w:rFonts w:ascii="Comic Sans MS" w:hAnsi="Comic Sans MS"/>
                <w:sz w:val="20"/>
                <w:szCs w:val="20"/>
              </w:rPr>
              <w:t xml:space="preserve">, les indicaré que tendrán que colocar sus manos como ahí se muestra lo practicaremos dos veces, luego les pondré unos pies y les indicare que cuando yo señale los pies ellos tendrán que moverlos, luego colocare una mano abierta y </w:t>
            </w:r>
            <w:r w:rsidR="00A77CED" w:rsidRPr="00F67BAA">
              <w:rPr>
                <w:rFonts w:ascii="Comic Sans MS" w:hAnsi="Comic Sans MS"/>
                <w:sz w:val="20"/>
                <w:szCs w:val="20"/>
              </w:rPr>
              <w:t>una la mano</w:t>
            </w:r>
            <w:r w:rsidR="00F67BAA" w:rsidRPr="00F67BAA">
              <w:rPr>
                <w:rFonts w:ascii="Comic Sans MS" w:hAnsi="Comic Sans MS"/>
                <w:sz w:val="20"/>
                <w:szCs w:val="20"/>
              </w:rPr>
              <w:t xml:space="preserve"> en puño cerrado, luego será la imagen de un puño cerrado y la mano volteando hacia afuera.</w:t>
            </w:r>
            <w:r w:rsidR="00A77CED">
              <w:rPr>
                <w:rFonts w:ascii="Comic Sans MS" w:hAnsi="Comic Sans MS"/>
                <w:sz w:val="20"/>
                <w:szCs w:val="20"/>
              </w:rPr>
              <w:t xml:space="preserve"> Lo practicaremos varias veces y ellos tendrán que mover la parte del cuerpo de la imagen que señale. Después lo practicaremos con la canción viva la vida. Con Xander y Enrique los pasare conmigo al frente para ayudarlos a observar y realizar los movimientos.</w:t>
            </w:r>
          </w:p>
          <w:p w14:paraId="357E877B" w14:textId="4F2000A0" w:rsidR="00A77CED" w:rsidRDefault="00A77CED" w:rsidP="00F727AB">
            <w:pPr>
              <w:jc w:val="both"/>
              <w:rPr>
                <w:rFonts w:ascii="Comic Sans MS" w:hAnsi="Comic Sans MS"/>
                <w:sz w:val="20"/>
                <w:szCs w:val="20"/>
              </w:rPr>
            </w:pPr>
            <w:r w:rsidRPr="00296315">
              <w:rPr>
                <w:rFonts w:ascii="Comic Sans MS" w:hAnsi="Comic Sans MS"/>
                <w:b/>
                <w:bCs/>
                <w:sz w:val="20"/>
                <w:szCs w:val="20"/>
              </w:rPr>
              <w:t>3.- Nos movemos:</w:t>
            </w:r>
            <w:r>
              <w:rPr>
                <w:rFonts w:ascii="Comic Sans MS" w:hAnsi="Comic Sans MS"/>
                <w:sz w:val="20"/>
                <w:szCs w:val="20"/>
              </w:rPr>
              <w:t xml:space="preserve"> se dará a los niños una tira de papel crepe de color diferente y </w:t>
            </w:r>
            <w:r w:rsidR="00296315">
              <w:rPr>
                <w:rFonts w:ascii="Comic Sans MS" w:hAnsi="Comic Sans MS"/>
                <w:sz w:val="20"/>
                <w:szCs w:val="20"/>
              </w:rPr>
              <w:t>bailarán</w:t>
            </w:r>
            <w:r>
              <w:rPr>
                <w:rFonts w:ascii="Comic Sans MS" w:hAnsi="Comic Sans MS"/>
                <w:sz w:val="20"/>
                <w:szCs w:val="20"/>
              </w:rPr>
              <w:t xml:space="preserve"> de forma libre con la canción wepa y posteriormente les pondré la canción el lago de los cisnes en estas dos melodías podrán diferenciar la velocidad del ritmo</w:t>
            </w:r>
            <w:r w:rsidR="00296315">
              <w:rPr>
                <w:rFonts w:ascii="Comic Sans MS" w:hAnsi="Comic Sans MS"/>
                <w:sz w:val="20"/>
                <w:szCs w:val="20"/>
              </w:rPr>
              <w:t xml:space="preserve"> e intensidad de las melodías.</w:t>
            </w:r>
            <w:r>
              <w:rPr>
                <w:rFonts w:ascii="Comic Sans MS" w:hAnsi="Comic Sans MS"/>
                <w:sz w:val="20"/>
                <w:szCs w:val="20"/>
              </w:rPr>
              <w:t xml:space="preserve"> </w:t>
            </w:r>
          </w:p>
          <w:p w14:paraId="5F1D3FF8" w14:textId="7D5F76C6" w:rsidR="00296315" w:rsidRDefault="00296315" w:rsidP="00F727AB">
            <w:pPr>
              <w:jc w:val="both"/>
              <w:rPr>
                <w:rFonts w:ascii="Comic Sans MS" w:hAnsi="Comic Sans MS"/>
                <w:sz w:val="20"/>
                <w:szCs w:val="20"/>
              </w:rPr>
            </w:pPr>
            <w:r w:rsidRPr="00296315">
              <w:rPr>
                <w:rFonts w:ascii="Comic Sans MS" w:hAnsi="Comic Sans MS"/>
                <w:b/>
                <w:bCs/>
                <w:sz w:val="20"/>
                <w:szCs w:val="20"/>
              </w:rPr>
              <w:t xml:space="preserve">4.- </w:t>
            </w:r>
            <w:r>
              <w:rPr>
                <w:rFonts w:ascii="Comic Sans MS" w:hAnsi="Comic Sans MS"/>
                <w:b/>
                <w:bCs/>
                <w:sz w:val="20"/>
                <w:szCs w:val="20"/>
              </w:rPr>
              <w:t>Registrando la intensidad del sonido</w:t>
            </w:r>
            <w:r>
              <w:rPr>
                <w:rFonts w:ascii="Comic Sans MS" w:hAnsi="Comic Sans MS"/>
                <w:sz w:val="20"/>
                <w:szCs w:val="20"/>
              </w:rPr>
              <w:t xml:space="preserve">: se </w:t>
            </w:r>
            <w:r w:rsidR="00FA5DAC">
              <w:rPr>
                <w:rFonts w:ascii="Comic Sans MS" w:hAnsi="Comic Sans MS"/>
                <w:sz w:val="20"/>
                <w:szCs w:val="20"/>
              </w:rPr>
              <w:t>explicará</w:t>
            </w:r>
            <w:r>
              <w:rPr>
                <w:rFonts w:ascii="Comic Sans MS" w:hAnsi="Comic Sans MS"/>
                <w:sz w:val="20"/>
                <w:szCs w:val="20"/>
              </w:rPr>
              <w:t xml:space="preserve"> a los niños que le pondré otras canciones con ritmos </w:t>
            </w:r>
            <w:r w:rsidR="00FA5DAC">
              <w:rPr>
                <w:rFonts w:ascii="Comic Sans MS" w:hAnsi="Comic Sans MS"/>
                <w:sz w:val="20"/>
                <w:szCs w:val="20"/>
              </w:rPr>
              <w:t>similares</w:t>
            </w:r>
            <w:r>
              <w:rPr>
                <w:rFonts w:ascii="Comic Sans MS" w:hAnsi="Comic Sans MS"/>
                <w:sz w:val="20"/>
                <w:szCs w:val="20"/>
              </w:rPr>
              <w:t xml:space="preserve"> a las que bailamos pero en esta ocasión vamos a registrar si son sonidos </w:t>
            </w:r>
            <w:r w:rsidR="00FA5DAC">
              <w:rPr>
                <w:rFonts w:ascii="Comic Sans MS" w:hAnsi="Comic Sans MS"/>
                <w:sz w:val="20"/>
                <w:szCs w:val="20"/>
              </w:rPr>
              <w:t xml:space="preserve">si en la canción aparecen sonidos altos o bajos los cuales registraremos con una flecha hacia arriba (alto) y una flecha hacia abajo (bajo) les preguntare al final ¿Cómo se sintieron? ¿Cuántas notas altas y bajas identificaron? Me sentare a dirigir la actividad con Xander y Enrique quienes requieren atención personalizada. </w:t>
            </w:r>
            <w:r>
              <w:rPr>
                <w:rFonts w:ascii="Comic Sans MS" w:hAnsi="Comic Sans MS"/>
                <w:sz w:val="20"/>
                <w:szCs w:val="20"/>
              </w:rPr>
              <w:t xml:space="preserve"> </w:t>
            </w:r>
            <w:r w:rsidR="00FA5DAC">
              <w:rPr>
                <w:rFonts w:ascii="Comic Sans MS" w:hAnsi="Comic Sans MS"/>
                <w:sz w:val="20"/>
                <w:szCs w:val="20"/>
              </w:rPr>
              <w:t xml:space="preserve"> </w:t>
            </w:r>
          </w:p>
          <w:p w14:paraId="00A5ADD4" w14:textId="3AC0413F" w:rsidR="00640F2E" w:rsidRDefault="00640F2E" w:rsidP="00F727AB">
            <w:pPr>
              <w:jc w:val="both"/>
              <w:rPr>
                <w:rFonts w:ascii="Comic Sans MS" w:hAnsi="Comic Sans MS"/>
                <w:sz w:val="20"/>
                <w:szCs w:val="20"/>
              </w:rPr>
            </w:pPr>
            <w:r>
              <w:rPr>
                <w:rFonts w:ascii="Comic Sans MS" w:hAnsi="Comic Sans MS"/>
                <w:sz w:val="20"/>
                <w:szCs w:val="20"/>
              </w:rPr>
              <w:t>Relajación: les pediré se acuesten en el piso en parejas y por turnos se darán masaje en la espalda.</w:t>
            </w:r>
          </w:p>
          <w:p w14:paraId="57BFE0A6" w14:textId="1E604801" w:rsidR="00AF1EA2" w:rsidRPr="00AF1EA2" w:rsidRDefault="00AF1EA2" w:rsidP="00F727AB">
            <w:pPr>
              <w:jc w:val="both"/>
              <w:rPr>
                <w:rFonts w:ascii="Comic Sans MS" w:hAnsi="Comic Sans MS"/>
                <w:b/>
                <w:bCs/>
                <w:sz w:val="20"/>
                <w:szCs w:val="20"/>
              </w:rPr>
            </w:pPr>
            <w:r w:rsidRPr="00AF1EA2">
              <w:rPr>
                <w:rFonts w:ascii="Comic Sans MS" w:hAnsi="Comic Sans MS"/>
                <w:b/>
                <w:bCs/>
                <w:sz w:val="20"/>
                <w:szCs w:val="20"/>
              </w:rPr>
              <w:t>Tarea: Un tubo de rollo</w:t>
            </w:r>
            <w:r w:rsidR="006D5E6F">
              <w:rPr>
                <w:rFonts w:ascii="Comic Sans MS" w:hAnsi="Comic Sans MS"/>
                <w:b/>
                <w:bCs/>
                <w:sz w:val="20"/>
                <w:szCs w:val="20"/>
              </w:rPr>
              <w:t>, bolsa de plástico</w:t>
            </w:r>
            <w:r w:rsidRPr="00AF1EA2">
              <w:rPr>
                <w:rFonts w:ascii="Comic Sans MS" w:hAnsi="Comic Sans MS"/>
                <w:b/>
                <w:bCs/>
                <w:sz w:val="20"/>
                <w:szCs w:val="20"/>
              </w:rPr>
              <w:t xml:space="preserve"> y sopa para hacer un palo de lluvia.</w:t>
            </w:r>
          </w:p>
          <w:p w14:paraId="739F90B9" w14:textId="77777777" w:rsidR="00D7045C" w:rsidRDefault="00D7045C" w:rsidP="008F5DDE">
            <w:pPr>
              <w:jc w:val="both"/>
              <w:rPr>
                <w:rFonts w:ascii="Comic Sans MS" w:hAnsi="Comic Sans MS"/>
                <w:sz w:val="24"/>
                <w:szCs w:val="24"/>
              </w:rPr>
            </w:pPr>
          </w:p>
          <w:p w14:paraId="6DABE462" w14:textId="6F82AFA4" w:rsidR="00335EE5" w:rsidRPr="00CB0CAE" w:rsidRDefault="00335EE5" w:rsidP="00335EE5">
            <w:pPr>
              <w:rPr>
                <w:rFonts w:ascii="Comic Sans MS" w:hAnsi="Comic Sans MS"/>
                <w:b/>
                <w:bCs/>
              </w:rPr>
            </w:pPr>
            <w:r w:rsidRPr="00CB0CAE">
              <w:rPr>
                <w:rFonts w:ascii="Comic Sans MS" w:hAnsi="Comic Sans MS"/>
                <w:b/>
                <w:bCs/>
              </w:rPr>
              <w:t>Martes</w:t>
            </w:r>
            <w:r w:rsidRPr="00CB0CAE">
              <w:rPr>
                <w:rFonts w:ascii="Comic Sans MS" w:hAnsi="Comic Sans MS"/>
                <w:b/>
                <w:bCs/>
              </w:rPr>
              <w:t xml:space="preserve"> 1</w:t>
            </w:r>
            <w:r w:rsidRPr="00CB0CAE">
              <w:rPr>
                <w:rFonts w:ascii="Comic Sans MS" w:hAnsi="Comic Sans MS"/>
                <w:b/>
                <w:bCs/>
              </w:rPr>
              <w:t>8</w:t>
            </w:r>
            <w:r w:rsidRPr="00CB0CAE">
              <w:rPr>
                <w:rFonts w:ascii="Comic Sans MS" w:hAnsi="Comic Sans MS"/>
                <w:b/>
                <w:bCs/>
              </w:rPr>
              <w:t xml:space="preserve"> </w:t>
            </w:r>
            <w:r w:rsidRPr="00CB0CAE">
              <w:rPr>
                <w:rFonts w:ascii="Comic Sans MS" w:hAnsi="Comic Sans MS"/>
                <w:b/>
                <w:bCs/>
              </w:rPr>
              <w:t xml:space="preserve">de </w:t>
            </w:r>
            <w:r w:rsidRPr="00CB0CAE">
              <w:rPr>
                <w:rFonts w:ascii="Comic Sans MS" w:hAnsi="Comic Sans MS"/>
                <w:b/>
                <w:bCs/>
              </w:rPr>
              <w:t xml:space="preserve">abril </w:t>
            </w:r>
          </w:p>
          <w:p w14:paraId="2B55BCA3" w14:textId="005AEF3B" w:rsidR="00D7045C" w:rsidRDefault="00FA5DAC" w:rsidP="008F5DDE">
            <w:pPr>
              <w:jc w:val="both"/>
              <w:rPr>
                <w:rFonts w:ascii="Comic Sans MS" w:hAnsi="Comic Sans MS"/>
                <w:sz w:val="20"/>
                <w:szCs w:val="20"/>
              </w:rPr>
            </w:pPr>
            <w:r w:rsidRPr="00FA5DAC">
              <w:rPr>
                <w:rFonts w:ascii="Comic Sans MS" w:hAnsi="Comic Sans MS"/>
                <w:b/>
                <w:bCs/>
                <w:sz w:val="20"/>
                <w:szCs w:val="20"/>
              </w:rPr>
              <w:t>5.- Cuerpo en movimiento (mi álbum 2°)</w:t>
            </w:r>
            <w:r>
              <w:rPr>
                <w:rFonts w:ascii="Comic Sans MS" w:hAnsi="Comic Sans MS"/>
                <w:b/>
                <w:bCs/>
                <w:sz w:val="20"/>
                <w:szCs w:val="20"/>
              </w:rPr>
              <w:t xml:space="preserve"> </w:t>
            </w:r>
            <w:r>
              <w:rPr>
                <w:rFonts w:ascii="Comic Sans MS" w:hAnsi="Comic Sans MS"/>
                <w:sz w:val="20"/>
                <w:szCs w:val="20"/>
              </w:rPr>
              <w:t xml:space="preserve">se </w:t>
            </w:r>
            <w:r w:rsidR="00310A4D">
              <w:rPr>
                <w:rFonts w:ascii="Comic Sans MS" w:hAnsi="Comic Sans MS"/>
                <w:sz w:val="20"/>
                <w:szCs w:val="20"/>
              </w:rPr>
              <w:t>trabajará</w:t>
            </w:r>
            <w:r>
              <w:rPr>
                <w:rFonts w:ascii="Comic Sans MS" w:hAnsi="Comic Sans MS"/>
                <w:sz w:val="20"/>
                <w:szCs w:val="20"/>
              </w:rPr>
              <w:t xml:space="preserve"> por parejas </w:t>
            </w:r>
            <w:r w:rsidR="00310A4D">
              <w:rPr>
                <w:rFonts w:ascii="Comic Sans MS" w:hAnsi="Comic Sans MS"/>
                <w:sz w:val="20"/>
                <w:szCs w:val="20"/>
              </w:rPr>
              <w:t xml:space="preserve">pondré un niño de segundo y uno de tercero para el trabajo con el libro les pediré que observen la pagina 14 donde nos muestra algunos bailarines les pediré observen su vestimenta y las emociones que se reflejan en su cara, luego les propondré que elijan que personajes le gustaría imitar el movimiento. Les </w:t>
            </w:r>
            <w:r w:rsidR="00AF1EA2">
              <w:rPr>
                <w:rFonts w:ascii="Comic Sans MS" w:hAnsi="Comic Sans MS"/>
                <w:sz w:val="20"/>
                <w:szCs w:val="20"/>
              </w:rPr>
              <w:t>pediré</w:t>
            </w:r>
            <w:r w:rsidR="00310A4D">
              <w:rPr>
                <w:rFonts w:ascii="Comic Sans MS" w:hAnsi="Comic Sans MS"/>
                <w:sz w:val="20"/>
                <w:szCs w:val="20"/>
              </w:rPr>
              <w:t xml:space="preserve"> que dibujemos un cuadrado</w:t>
            </w:r>
            <w:r w:rsidR="00AF1EA2">
              <w:rPr>
                <w:rFonts w:ascii="Comic Sans MS" w:hAnsi="Comic Sans MS"/>
                <w:sz w:val="20"/>
                <w:szCs w:val="20"/>
              </w:rPr>
              <w:t xml:space="preserve"> </w:t>
            </w:r>
            <w:r w:rsidR="00640F2E">
              <w:rPr>
                <w:rFonts w:ascii="Comic Sans MS" w:hAnsi="Comic Sans MS"/>
                <w:sz w:val="20"/>
                <w:szCs w:val="20"/>
              </w:rPr>
              <w:t>imaginario en</w:t>
            </w:r>
            <w:r w:rsidR="00310A4D">
              <w:rPr>
                <w:rFonts w:ascii="Comic Sans MS" w:hAnsi="Comic Sans MS"/>
                <w:sz w:val="20"/>
                <w:szCs w:val="20"/>
              </w:rPr>
              <w:t xml:space="preserve"> el piso</w:t>
            </w:r>
            <w:r w:rsidR="00AF1EA2">
              <w:rPr>
                <w:rFonts w:ascii="Comic Sans MS" w:hAnsi="Comic Sans MS"/>
                <w:sz w:val="20"/>
                <w:szCs w:val="20"/>
              </w:rPr>
              <w:t xml:space="preserve"> y dentro de este tendremos que imitar las posiciones que observamos en la lamina de mi álbum, al final les preguntare ¿Cuál les pareció más fácil? ¿Cuál mas difícil? ¿Por qué? </w:t>
            </w:r>
            <w:r w:rsidR="00310A4D">
              <w:rPr>
                <w:rFonts w:ascii="Comic Sans MS" w:hAnsi="Comic Sans MS"/>
                <w:sz w:val="20"/>
                <w:szCs w:val="20"/>
              </w:rPr>
              <w:t xml:space="preserve">  </w:t>
            </w:r>
          </w:p>
          <w:p w14:paraId="7034F330" w14:textId="3E78AA7C" w:rsidR="00AF1EA2" w:rsidRDefault="00AF1EA2" w:rsidP="008F5DDE">
            <w:pPr>
              <w:jc w:val="both"/>
              <w:rPr>
                <w:rFonts w:ascii="Comic Sans MS" w:hAnsi="Comic Sans MS"/>
                <w:sz w:val="20"/>
                <w:szCs w:val="20"/>
              </w:rPr>
            </w:pPr>
            <w:r w:rsidRPr="00640F2E">
              <w:rPr>
                <w:rFonts w:ascii="Comic Sans MS" w:hAnsi="Comic Sans MS"/>
                <w:b/>
                <w:bCs/>
                <w:sz w:val="20"/>
                <w:szCs w:val="20"/>
              </w:rPr>
              <w:t xml:space="preserve">6.- </w:t>
            </w:r>
            <w:r w:rsidR="00640F2E" w:rsidRPr="00640F2E">
              <w:rPr>
                <w:rFonts w:ascii="Comic Sans MS" w:hAnsi="Comic Sans MS"/>
                <w:b/>
                <w:bCs/>
                <w:sz w:val="20"/>
                <w:szCs w:val="20"/>
              </w:rPr>
              <w:t>Canción</w:t>
            </w:r>
            <w:r w:rsidRPr="00640F2E">
              <w:rPr>
                <w:rFonts w:ascii="Comic Sans MS" w:hAnsi="Comic Sans MS"/>
                <w:b/>
                <w:bCs/>
                <w:sz w:val="20"/>
                <w:szCs w:val="20"/>
              </w:rPr>
              <w:t xml:space="preserve"> el cuadrado:</w:t>
            </w:r>
            <w:r>
              <w:rPr>
                <w:rFonts w:ascii="Comic Sans MS" w:hAnsi="Comic Sans MS"/>
                <w:sz w:val="20"/>
                <w:szCs w:val="20"/>
              </w:rPr>
              <w:t xml:space="preserve"> </w:t>
            </w:r>
            <w:r w:rsidR="00640F2E">
              <w:rPr>
                <w:rFonts w:ascii="Comic Sans MS" w:hAnsi="Comic Sans MS"/>
                <w:sz w:val="20"/>
                <w:szCs w:val="20"/>
              </w:rPr>
              <w:t xml:space="preserve">les pediré se coloquen dentro de su cuadrado imaginario ya que bailaremos la canción del cuadrado y tendremos que hacer los movimientos que ahí nos marcan imitando el patrón. </w:t>
            </w:r>
          </w:p>
          <w:p w14:paraId="2A456DE7" w14:textId="6F19B979" w:rsidR="006D5E6F" w:rsidRPr="006D5E6F" w:rsidRDefault="006D5E6F" w:rsidP="006D5E6F">
            <w:pPr>
              <w:jc w:val="both"/>
              <w:rPr>
                <w:rFonts w:ascii="Comic Sans MS" w:hAnsi="Comic Sans MS"/>
                <w:sz w:val="20"/>
                <w:szCs w:val="20"/>
              </w:rPr>
            </w:pPr>
            <w:r>
              <w:rPr>
                <w:rFonts w:ascii="Comic Sans MS" w:hAnsi="Comic Sans MS"/>
                <w:b/>
                <w:bCs/>
                <w:sz w:val="20"/>
                <w:szCs w:val="20"/>
              </w:rPr>
              <w:t>7</w:t>
            </w:r>
            <w:r w:rsidRPr="006D5E6F">
              <w:rPr>
                <w:rFonts w:ascii="Comic Sans MS" w:hAnsi="Comic Sans MS"/>
                <w:b/>
                <w:bCs/>
                <w:sz w:val="20"/>
                <w:szCs w:val="20"/>
              </w:rPr>
              <w:t>.- Palo de lluvia:</w:t>
            </w:r>
            <w:r>
              <w:rPr>
                <w:rFonts w:ascii="Comic Sans MS" w:hAnsi="Comic Sans MS"/>
                <w:b/>
                <w:bCs/>
                <w:sz w:val="20"/>
                <w:szCs w:val="20"/>
              </w:rPr>
              <w:t xml:space="preserve"> </w:t>
            </w:r>
            <w:r>
              <w:rPr>
                <w:rFonts w:ascii="Comic Sans MS" w:hAnsi="Comic Sans MS"/>
                <w:sz w:val="20"/>
                <w:szCs w:val="20"/>
              </w:rPr>
              <w:t>Se pedirá saquen su tubo de rollo el cual saldremos al patio a pintar esperaremos a que se seque</w:t>
            </w:r>
            <w:r>
              <w:rPr>
                <w:rFonts w:ascii="Comic Sans MS" w:hAnsi="Comic Sans MS"/>
                <w:sz w:val="20"/>
                <w:szCs w:val="20"/>
              </w:rPr>
              <w:t xml:space="preserve">, les entregare pedazos de fomi para que ellos decoren su palo de lluvia a su agrado. </w:t>
            </w:r>
          </w:p>
          <w:p w14:paraId="6062E7A9" w14:textId="5867F936" w:rsidR="00640F2E" w:rsidRDefault="006D5E6F" w:rsidP="008F5DDE">
            <w:pPr>
              <w:jc w:val="both"/>
              <w:rPr>
                <w:rFonts w:ascii="Comic Sans MS" w:hAnsi="Comic Sans MS"/>
                <w:sz w:val="20"/>
                <w:szCs w:val="20"/>
              </w:rPr>
            </w:pPr>
            <w:r>
              <w:rPr>
                <w:rFonts w:ascii="Comic Sans MS" w:hAnsi="Comic Sans MS"/>
                <w:b/>
                <w:bCs/>
                <w:sz w:val="20"/>
                <w:szCs w:val="20"/>
              </w:rPr>
              <w:t>8</w:t>
            </w:r>
            <w:r w:rsidR="00640F2E" w:rsidRPr="000F375A">
              <w:rPr>
                <w:rFonts w:ascii="Comic Sans MS" w:hAnsi="Comic Sans MS"/>
                <w:b/>
                <w:bCs/>
                <w:sz w:val="20"/>
                <w:szCs w:val="20"/>
              </w:rPr>
              <w:t xml:space="preserve">.- </w:t>
            </w:r>
            <w:r w:rsidR="00E3104C" w:rsidRPr="000F375A">
              <w:rPr>
                <w:rFonts w:ascii="Comic Sans MS" w:hAnsi="Comic Sans MS"/>
                <w:b/>
                <w:bCs/>
                <w:sz w:val="20"/>
                <w:szCs w:val="20"/>
              </w:rPr>
              <w:t>Los sonidos de mi entorno:</w:t>
            </w:r>
            <w:r w:rsidR="00E3104C">
              <w:rPr>
                <w:rFonts w:ascii="Comic Sans MS" w:hAnsi="Comic Sans MS"/>
                <w:sz w:val="20"/>
                <w:szCs w:val="20"/>
              </w:rPr>
              <w:t xml:space="preserve"> se </w:t>
            </w:r>
            <w:r w:rsidR="000F375A">
              <w:rPr>
                <w:rFonts w:ascii="Comic Sans MS" w:hAnsi="Comic Sans MS"/>
                <w:sz w:val="20"/>
                <w:szCs w:val="20"/>
              </w:rPr>
              <w:t>preguntará</w:t>
            </w:r>
            <w:r w:rsidR="00E3104C">
              <w:rPr>
                <w:rFonts w:ascii="Comic Sans MS" w:hAnsi="Comic Sans MS"/>
                <w:sz w:val="20"/>
                <w:szCs w:val="20"/>
              </w:rPr>
              <w:t xml:space="preserve"> a los niños donde podremos encontrar sonidos a parte de los que escuchamos en la música, les explicare que saldremos al patio, para esto los acomodare en dos filas de acuerdo a la cantidad de niños asistentes les pediré caminemos en silencio ya que trataremos de identificar sonidos de nuestro entorno. De regreso en el salón los registraremos en una hoja.</w:t>
            </w:r>
            <w:r w:rsidR="000F375A">
              <w:rPr>
                <w:rFonts w:ascii="Comic Sans MS" w:hAnsi="Comic Sans MS"/>
                <w:sz w:val="20"/>
                <w:szCs w:val="20"/>
              </w:rPr>
              <w:t xml:space="preserve"> Les reproduciré el audio de los sonidos que grabe en nuestro recorrido por la escuela para que escuchen y que otro sonido pueden llegar a identificar. </w:t>
            </w:r>
          </w:p>
          <w:p w14:paraId="54638F92" w14:textId="6857B582" w:rsidR="006D5E6F" w:rsidRDefault="006D5E6F" w:rsidP="008F5DDE">
            <w:pPr>
              <w:jc w:val="both"/>
              <w:rPr>
                <w:rFonts w:ascii="Comic Sans MS" w:hAnsi="Comic Sans MS"/>
                <w:sz w:val="20"/>
                <w:szCs w:val="20"/>
              </w:rPr>
            </w:pPr>
            <w:r w:rsidRPr="006D5E6F">
              <w:rPr>
                <w:rFonts w:ascii="Comic Sans MS" w:hAnsi="Comic Sans MS"/>
                <w:b/>
                <w:bCs/>
                <w:sz w:val="20"/>
                <w:szCs w:val="20"/>
              </w:rPr>
              <w:t>9.- Palo de lluvia (continuación)</w:t>
            </w:r>
            <w:r>
              <w:rPr>
                <w:rFonts w:ascii="Comic Sans MS" w:hAnsi="Comic Sans MS"/>
                <w:b/>
                <w:bCs/>
                <w:sz w:val="20"/>
                <w:szCs w:val="20"/>
              </w:rPr>
              <w:t xml:space="preserve">: </w:t>
            </w:r>
            <w:r>
              <w:rPr>
                <w:rFonts w:ascii="Comic Sans MS" w:hAnsi="Comic Sans MS"/>
                <w:sz w:val="20"/>
                <w:szCs w:val="20"/>
              </w:rPr>
              <w:t xml:space="preserve">Meteremos los palos de lluvia que ya estén secos y les pediré coloquen la sopa dentro de estos y después yo les ayudare a quienes así lo requieran a poner la bolsa de hule en el orificio a modo de cerrarlo. Al termino les explicare como es la función de este instrumento el cual solo se </w:t>
            </w:r>
            <w:r w:rsidR="00CB0CAE">
              <w:rPr>
                <w:rFonts w:ascii="Comic Sans MS" w:hAnsi="Comic Sans MS"/>
                <w:sz w:val="20"/>
                <w:szCs w:val="20"/>
              </w:rPr>
              <w:t>voltea de</w:t>
            </w:r>
            <w:r>
              <w:rPr>
                <w:rFonts w:ascii="Comic Sans MS" w:hAnsi="Comic Sans MS"/>
                <w:sz w:val="20"/>
                <w:szCs w:val="20"/>
              </w:rPr>
              <w:t xml:space="preserve"> un lado a otro.</w:t>
            </w:r>
          </w:p>
          <w:p w14:paraId="7CC1C6A3" w14:textId="14A8663C" w:rsidR="00CB0CAE" w:rsidRPr="00CB0CAE" w:rsidRDefault="00CB0CAE" w:rsidP="008F5DDE">
            <w:pPr>
              <w:jc w:val="both"/>
              <w:rPr>
                <w:rFonts w:ascii="Comic Sans MS" w:hAnsi="Comic Sans MS"/>
                <w:b/>
                <w:bCs/>
                <w:sz w:val="20"/>
                <w:szCs w:val="20"/>
              </w:rPr>
            </w:pPr>
            <w:r w:rsidRPr="00CB0CAE">
              <w:rPr>
                <w:rFonts w:ascii="Comic Sans MS" w:hAnsi="Comic Sans MS"/>
                <w:b/>
                <w:bCs/>
                <w:sz w:val="20"/>
                <w:szCs w:val="20"/>
              </w:rPr>
              <w:t>Tarea: traer una lata de elote pequeña lavada</w:t>
            </w:r>
            <w:r w:rsidR="00534CD9">
              <w:rPr>
                <w:rFonts w:ascii="Comic Sans MS" w:hAnsi="Comic Sans MS"/>
                <w:b/>
                <w:bCs/>
                <w:sz w:val="20"/>
                <w:szCs w:val="20"/>
              </w:rPr>
              <w:t xml:space="preserve"> y un palo de elote.</w:t>
            </w:r>
          </w:p>
          <w:p w14:paraId="44107488" w14:textId="77777777" w:rsidR="000F375A" w:rsidRPr="00FA5DAC" w:rsidRDefault="000F375A" w:rsidP="008F5DDE">
            <w:pPr>
              <w:jc w:val="both"/>
              <w:rPr>
                <w:rFonts w:ascii="Comic Sans MS" w:hAnsi="Comic Sans MS"/>
                <w:sz w:val="20"/>
                <w:szCs w:val="20"/>
              </w:rPr>
            </w:pPr>
          </w:p>
          <w:p w14:paraId="3BB426CE" w14:textId="02249389" w:rsidR="00335EE5" w:rsidRPr="00CB0CAE" w:rsidRDefault="00335EE5" w:rsidP="00335EE5">
            <w:pPr>
              <w:rPr>
                <w:rFonts w:ascii="Comic Sans MS" w:hAnsi="Comic Sans MS"/>
                <w:b/>
                <w:bCs/>
              </w:rPr>
            </w:pPr>
            <w:r w:rsidRPr="00CB0CAE">
              <w:rPr>
                <w:rFonts w:ascii="Comic Sans MS" w:hAnsi="Comic Sans MS"/>
                <w:b/>
                <w:bCs/>
              </w:rPr>
              <w:t xml:space="preserve">Miércoles </w:t>
            </w:r>
            <w:r w:rsidRPr="00CB0CAE">
              <w:rPr>
                <w:rFonts w:ascii="Comic Sans MS" w:hAnsi="Comic Sans MS"/>
                <w:b/>
                <w:bCs/>
              </w:rPr>
              <w:t>1</w:t>
            </w:r>
            <w:r w:rsidRPr="00CB0CAE">
              <w:rPr>
                <w:rFonts w:ascii="Comic Sans MS" w:hAnsi="Comic Sans MS"/>
                <w:b/>
                <w:bCs/>
              </w:rPr>
              <w:t>9 de</w:t>
            </w:r>
            <w:r w:rsidRPr="00CB0CAE">
              <w:rPr>
                <w:rFonts w:ascii="Comic Sans MS" w:hAnsi="Comic Sans MS"/>
                <w:b/>
                <w:bCs/>
              </w:rPr>
              <w:t xml:space="preserve"> abril </w:t>
            </w:r>
          </w:p>
          <w:p w14:paraId="4EE08276" w14:textId="2C7405B4" w:rsidR="00D7045C" w:rsidRDefault="00CB0CAE" w:rsidP="00D56564">
            <w:pPr>
              <w:rPr>
                <w:rFonts w:ascii="Comic Sans MS" w:hAnsi="Comic Sans MS"/>
                <w:sz w:val="20"/>
                <w:szCs w:val="20"/>
              </w:rPr>
            </w:pPr>
            <w:r w:rsidRPr="00CB0CAE">
              <w:rPr>
                <w:rFonts w:ascii="Comic Sans MS" w:hAnsi="Comic Sans MS"/>
                <w:b/>
                <w:bCs/>
                <w:sz w:val="20"/>
                <w:szCs w:val="20"/>
              </w:rPr>
              <w:t xml:space="preserve">10.- </w:t>
            </w:r>
            <w:r>
              <w:rPr>
                <w:rFonts w:ascii="Comic Sans MS" w:hAnsi="Comic Sans MS"/>
                <w:b/>
                <w:bCs/>
                <w:sz w:val="20"/>
                <w:szCs w:val="20"/>
              </w:rPr>
              <w:t xml:space="preserve">Los </w:t>
            </w:r>
            <w:r w:rsidR="002E6C90">
              <w:rPr>
                <w:rFonts w:ascii="Comic Sans MS" w:hAnsi="Comic Sans MS"/>
                <w:b/>
                <w:bCs/>
                <w:sz w:val="20"/>
                <w:szCs w:val="20"/>
              </w:rPr>
              <w:t>sonidos</w:t>
            </w:r>
            <w:r>
              <w:rPr>
                <w:rFonts w:ascii="Comic Sans MS" w:hAnsi="Comic Sans MS"/>
                <w:b/>
                <w:bCs/>
                <w:sz w:val="20"/>
                <w:szCs w:val="20"/>
              </w:rPr>
              <w:t xml:space="preserve"> en el </w:t>
            </w:r>
            <w:r w:rsidR="002E6C90">
              <w:rPr>
                <w:rFonts w:ascii="Comic Sans MS" w:hAnsi="Comic Sans MS"/>
                <w:b/>
                <w:bCs/>
                <w:sz w:val="20"/>
                <w:szCs w:val="20"/>
              </w:rPr>
              <w:t>zoológico</w:t>
            </w:r>
            <w:r w:rsidR="00924F30">
              <w:rPr>
                <w:rFonts w:ascii="Comic Sans MS" w:hAnsi="Comic Sans MS"/>
                <w:b/>
                <w:bCs/>
                <w:sz w:val="20"/>
                <w:szCs w:val="20"/>
              </w:rPr>
              <w:t xml:space="preserve"> </w:t>
            </w:r>
            <w:r w:rsidR="002E6C90">
              <w:rPr>
                <w:rFonts w:ascii="Comic Sans MS" w:hAnsi="Comic Sans MS"/>
                <w:b/>
                <w:bCs/>
                <w:sz w:val="20"/>
                <w:szCs w:val="20"/>
              </w:rPr>
              <w:t>(Mi álbum 2</w:t>
            </w:r>
            <w:r>
              <w:rPr>
                <w:rFonts w:ascii="Comic Sans MS" w:hAnsi="Comic Sans MS"/>
                <w:b/>
                <w:bCs/>
                <w:sz w:val="20"/>
                <w:szCs w:val="20"/>
              </w:rPr>
              <w:t xml:space="preserve"> Pagina 18</w:t>
            </w:r>
            <w:r w:rsidR="002E6C90">
              <w:rPr>
                <w:rFonts w:ascii="Comic Sans MS" w:hAnsi="Comic Sans MS"/>
                <w:b/>
                <w:bCs/>
                <w:sz w:val="20"/>
                <w:szCs w:val="20"/>
              </w:rPr>
              <w:t xml:space="preserve"> y mi álbum 3 pág. 10) </w:t>
            </w:r>
            <w:r w:rsidR="002E6C90">
              <w:rPr>
                <w:rFonts w:ascii="Comic Sans MS" w:hAnsi="Comic Sans MS"/>
                <w:sz w:val="20"/>
                <w:szCs w:val="20"/>
              </w:rPr>
              <w:t xml:space="preserve">se entregara el libro de mi </w:t>
            </w:r>
            <w:r w:rsidR="005C6694">
              <w:rPr>
                <w:rFonts w:ascii="Comic Sans MS" w:hAnsi="Comic Sans MS"/>
                <w:sz w:val="20"/>
                <w:szCs w:val="20"/>
              </w:rPr>
              <w:t>álbum</w:t>
            </w:r>
            <w:r w:rsidR="002E6C90">
              <w:rPr>
                <w:rFonts w:ascii="Comic Sans MS" w:hAnsi="Comic Sans MS"/>
                <w:sz w:val="20"/>
                <w:szCs w:val="20"/>
              </w:rPr>
              <w:t xml:space="preserve"> a los niños y se les </w:t>
            </w:r>
            <w:r w:rsidR="005C6694">
              <w:rPr>
                <w:rFonts w:ascii="Comic Sans MS" w:hAnsi="Comic Sans MS"/>
                <w:sz w:val="20"/>
                <w:szCs w:val="20"/>
              </w:rPr>
              <w:t>pediré</w:t>
            </w:r>
            <w:r w:rsidR="002E6C90">
              <w:rPr>
                <w:rFonts w:ascii="Comic Sans MS" w:hAnsi="Comic Sans MS"/>
                <w:sz w:val="20"/>
                <w:szCs w:val="20"/>
              </w:rPr>
              <w:t xml:space="preserve"> observen el </w:t>
            </w:r>
            <w:r w:rsidR="005C6694">
              <w:rPr>
                <w:rFonts w:ascii="Comic Sans MS" w:hAnsi="Comic Sans MS"/>
                <w:sz w:val="20"/>
                <w:szCs w:val="20"/>
              </w:rPr>
              <w:t>zoológico</w:t>
            </w:r>
            <w:r w:rsidR="002E6C90">
              <w:rPr>
                <w:rFonts w:ascii="Comic Sans MS" w:hAnsi="Comic Sans MS"/>
                <w:sz w:val="20"/>
                <w:szCs w:val="20"/>
              </w:rPr>
              <w:t xml:space="preserve"> ¿Qué animales ven ahí? ¿Qué sonidos hacen? Luego les propondré que haremos un recorrido por el </w:t>
            </w:r>
            <w:r w:rsidR="005C6694">
              <w:rPr>
                <w:rFonts w:ascii="Comic Sans MS" w:hAnsi="Comic Sans MS"/>
                <w:sz w:val="20"/>
                <w:szCs w:val="20"/>
              </w:rPr>
              <w:t>zoológico</w:t>
            </w:r>
            <w:r w:rsidR="002E6C90">
              <w:rPr>
                <w:rFonts w:ascii="Comic Sans MS" w:hAnsi="Comic Sans MS"/>
                <w:sz w:val="20"/>
                <w:szCs w:val="20"/>
              </w:rPr>
              <w:t xml:space="preserve"> le </w:t>
            </w:r>
            <w:r w:rsidR="005C6694">
              <w:rPr>
                <w:rFonts w:ascii="Comic Sans MS" w:hAnsi="Comic Sans MS"/>
                <w:sz w:val="20"/>
                <w:szCs w:val="20"/>
              </w:rPr>
              <w:lastRenderedPageBreak/>
              <w:t>pediré</w:t>
            </w:r>
            <w:r w:rsidR="002E6C90">
              <w:rPr>
                <w:rFonts w:ascii="Comic Sans MS" w:hAnsi="Comic Sans MS"/>
                <w:sz w:val="20"/>
                <w:szCs w:val="20"/>
              </w:rPr>
              <w:t xml:space="preserve"> que seguiremos el camino con el dado, pegare la imagen del </w:t>
            </w:r>
            <w:r w:rsidR="005C6694">
              <w:rPr>
                <w:rFonts w:ascii="Comic Sans MS" w:hAnsi="Comic Sans MS"/>
                <w:sz w:val="20"/>
                <w:szCs w:val="20"/>
              </w:rPr>
              <w:t>zoológico</w:t>
            </w:r>
            <w:r w:rsidR="002E6C90">
              <w:rPr>
                <w:rFonts w:ascii="Comic Sans MS" w:hAnsi="Comic Sans MS"/>
                <w:sz w:val="20"/>
                <w:szCs w:val="20"/>
              </w:rPr>
              <w:t xml:space="preserve"> en el </w:t>
            </w:r>
            <w:r w:rsidR="005C6694">
              <w:rPr>
                <w:rFonts w:ascii="Comic Sans MS" w:hAnsi="Comic Sans MS"/>
                <w:sz w:val="20"/>
                <w:szCs w:val="20"/>
              </w:rPr>
              <w:t>pizarrón</w:t>
            </w:r>
            <w:r w:rsidR="002E6C90">
              <w:rPr>
                <w:rFonts w:ascii="Comic Sans MS" w:hAnsi="Comic Sans MS"/>
                <w:sz w:val="20"/>
                <w:szCs w:val="20"/>
              </w:rPr>
              <w:t xml:space="preserve"> para que ellos puedan observar desde donde será el punto de partida que ellos elijan. </w:t>
            </w:r>
            <w:r w:rsidR="00D56564">
              <w:rPr>
                <w:rFonts w:ascii="Comic Sans MS" w:hAnsi="Comic Sans MS"/>
                <w:sz w:val="20"/>
                <w:szCs w:val="20"/>
              </w:rPr>
              <w:t xml:space="preserve">Iremos siguiendo el recorrido y al llegar a donde está un animal le preguntaré ¿Cómo es el sonido que hace?  El cual ellos tendrán que imitar. </w:t>
            </w:r>
          </w:p>
          <w:p w14:paraId="0A947460" w14:textId="77777777" w:rsidR="00D56564" w:rsidRDefault="00D56564" w:rsidP="00D56564">
            <w:pPr>
              <w:rPr>
                <w:rFonts w:ascii="Comic Sans MS" w:hAnsi="Comic Sans MS"/>
                <w:sz w:val="20"/>
                <w:szCs w:val="20"/>
              </w:rPr>
            </w:pPr>
            <w:r w:rsidRPr="00D56564">
              <w:rPr>
                <w:rFonts w:ascii="Comic Sans MS" w:hAnsi="Comic Sans MS"/>
                <w:b/>
                <w:bCs/>
                <w:sz w:val="20"/>
                <w:szCs w:val="20"/>
              </w:rPr>
              <w:t xml:space="preserve">11.- La danza del cuento (actividad tomada del libro Curso de formación y actualización profesional para el personal docente de educación preescolar Vol. II. Pag 178) </w:t>
            </w:r>
            <w:r w:rsidR="00924F30">
              <w:rPr>
                <w:rFonts w:ascii="Comic Sans MS" w:hAnsi="Comic Sans MS"/>
                <w:sz w:val="20"/>
                <w:szCs w:val="20"/>
              </w:rPr>
              <w:t xml:space="preserve">basándome en la lamina de mi </w:t>
            </w:r>
            <w:r w:rsidR="004131BA">
              <w:rPr>
                <w:rFonts w:ascii="Comic Sans MS" w:hAnsi="Comic Sans MS"/>
                <w:sz w:val="20"/>
                <w:szCs w:val="20"/>
              </w:rPr>
              <w:t>álbum</w:t>
            </w:r>
            <w:r w:rsidR="00924F30">
              <w:rPr>
                <w:rFonts w:ascii="Comic Sans MS" w:hAnsi="Comic Sans MS"/>
                <w:sz w:val="20"/>
                <w:szCs w:val="20"/>
              </w:rPr>
              <w:t xml:space="preserve"> el </w:t>
            </w:r>
            <w:r w:rsidR="004131BA">
              <w:rPr>
                <w:rFonts w:ascii="Comic Sans MS" w:hAnsi="Comic Sans MS"/>
                <w:sz w:val="20"/>
                <w:szCs w:val="20"/>
              </w:rPr>
              <w:t>zoológico</w:t>
            </w:r>
            <w:r w:rsidR="00924F30">
              <w:rPr>
                <w:rFonts w:ascii="Comic Sans MS" w:hAnsi="Comic Sans MS"/>
                <w:sz w:val="20"/>
                <w:szCs w:val="20"/>
              </w:rPr>
              <w:t xml:space="preserve"> realizaremos el siguiente cuento</w:t>
            </w:r>
            <w:r w:rsidR="004131BA">
              <w:rPr>
                <w:rFonts w:ascii="Comic Sans MS" w:hAnsi="Comic Sans MS"/>
                <w:sz w:val="20"/>
                <w:szCs w:val="20"/>
              </w:rPr>
              <w:t>, les pediré retomemos de nuevo los sonidos de los animales y con lo que observan en la hoja me ayudaran a inventar una danza de cuento, donde imitaremos los sonidos y movimientos de los animales, les pondré el ejemplo siguiente “una vez Fernanda fue al zoológico y camino por los pasillos y se encontró con un león los niños tendrán que responder imitando los movimientos y sonidos de este animal. Así lo haremos hasta terminar por describir todos los animales.</w:t>
            </w:r>
          </w:p>
          <w:p w14:paraId="49CA1A46" w14:textId="301C6D9B" w:rsidR="00534CD9" w:rsidRDefault="00534CD9" w:rsidP="00534CD9">
            <w:pPr>
              <w:rPr>
                <w:rFonts w:ascii="Comic Sans MS" w:hAnsi="Comic Sans MS"/>
                <w:sz w:val="20"/>
                <w:szCs w:val="20"/>
              </w:rPr>
            </w:pPr>
            <w:r w:rsidRPr="00534CD9">
              <w:rPr>
                <w:rFonts w:ascii="Comic Sans MS" w:hAnsi="Comic Sans MS"/>
                <w:b/>
                <w:bCs/>
                <w:sz w:val="20"/>
                <w:szCs w:val="20"/>
              </w:rPr>
              <w:t>1</w:t>
            </w:r>
            <w:r>
              <w:rPr>
                <w:rFonts w:ascii="Comic Sans MS" w:hAnsi="Comic Sans MS"/>
                <w:b/>
                <w:bCs/>
                <w:sz w:val="20"/>
                <w:szCs w:val="20"/>
              </w:rPr>
              <w:t>2</w:t>
            </w:r>
            <w:r w:rsidRPr="00534CD9">
              <w:rPr>
                <w:rFonts w:ascii="Comic Sans MS" w:hAnsi="Comic Sans MS"/>
                <w:b/>
                <w:bCs/>
                <w:sz w:val="20"/>
                <w:szCs w:val="20"/>
              </w:rPr>
              <w:t xml:space="preserve">.- El </w:t>
            </w:r>
            <w:r w:rsidRPr="00534CD9">
              <w:rPr>
                <w:rFonts w:ascii="Comic Sans MS" w:hAnsi="Comic Sans MS"/>
                <w:b/>
                <w:bCs/>
                <w:sz w:val="20"/>
                <w:szCs w:val="20"/>
              </w:rPr>
              <w:t>güiro</w:t>
            </w:r>
            <w:r>
              <w:rPr>
                <w:rFonts w:ascii="Comic Sans MS" w:hAnsi="Comic Sans MS"/>
                <w:sz w:val="20"/>
                <w:szCs w:val="20"/>
              </w:rPr>
              <w:t xml:space="preserve">: se pedirá saquen la lata de aluminio que trajeron de casa ya que la pintaremos y pondremos diamantina para que quede decorado nuestro </w:t>
            </w:r>
            <w:r>
              <w:rPr>
                <w:rFonts w:ascii="Comic Sans MS" w:hAnsi="Comic Sans MS"/>
                <w:sz w:val="20"/>
                <w:szCs w:val="20"/>
              </w:rPr>
              <w:t>güiro</w:t>
            </w:r>
            <w:r>
              <w:rPr>
                <w:rFonts w:ascii="Comic Sans MS" w:hAnsi="Comic Sans MS"/>
                <w:sz w:val="20"/>
                <w:szCs w:val="20"/>
              </w:rPr>
              <w:t xml:space="preserve"> que vamos a utilizar.</w:t>
            </w:r>
          </w:p>
          <w:p w14:paraId="409C98BA" w14:textId="086A5A02" w:rsidR="004131BA" w:rsidRDefault="004131BA" w:rsidP="00D56564">
            <w:pPr>
              <w:rPr>
                <w:rFonts w:ascii="Comic Sans MS" w:hAnsi="Comic Sans MS"/>
                <w:sz w:val="20"/>
                <w:szCs w:val="20"/>
              </w:rPr>
            </w:pPr>
            <w:r w:rsidRPr="00B248F5">
              <w:rPr>
                <w:rFonts w:ascii="Comic Sans MS" w:hAnsi="Comic Sans MS"/>
                <w:b/>
                <w:bCs/>
                <w:sz w:val="20"/>
                <w:szCs w:val="20"/>
              </w:rPr>
              <w:t>1</w:t>
            </w:r>
            <w:r w:rsidR="00534CD9">
              <w:rPr>
                <w:rFonts w:ascii="Comic Sans MS" w:hAnsi="Comic Sans MS"/>
                <w:b/>
                <w:bCs/>
                <w:sz w:val="20"/>
                <w:szCs w:val="20"/>
              </w:rPr>
              <w:t>3</w:t>
            </w:r>
            <w:r w:rsidRPr="00B248F5">
              <w:rPr>
                <w:rFonts w:ascii="Comic Sans MS" w:hAnsi="Comic Sans MS"/>
                <w:b/>
                <w:bCs/>
                <w:sz w:val="20"/>
                <w:szCs w:val="20"/>
              </w:rPr>
              <w:t xml:space="preserve">.- </w:t>
            </w:r>
            <w:r w:rsidR="00B248F5">
              <w:rPr>
                <w:rFonts w:ascii="Comic Sans MS" w:hAnsi="Comic Sans MS"/>
                <w:b/>
                <w:bCs/>
                <w:sz w:val="20"/>
                <w:szCs w:val="20"/>
              </w:rPr>
              <w:t>Imita el movimiento</w:t>
            </w:r>
            <w:r w:rsidR="00B248F5" w:rsidRPr="00B248F5">
              <w:rPr>
                <w:rFonts w:ascii="Comic Sans MS" w:hAnsi="Comic Sans MS"/>
                <w:b/>
                <w:bCs/>
                <w:sz w:val="20"/>
                <w:szCs w:val="20"/>
              </w:rPr>
              <w:t xml:space="preserve">: </w:t>
            </w:r>
            <w:r w:rsidR="00B248F5">
              <w:rPr>
                <w:rFonts w:ascii="Comic Sans MS" w:hAnsi="Comic Sans MS"/>
                <w:sz w:val="20"/>
                <w:szCs w:val="20"/>
              </w:rPr>
              <w:t xml:space="preserve">se pedirá a los niños se pongan de pie ya que vamos a imitar movimientos de tarjetas que les mostrare donde </w:t>
            </w:r>
            <w:r w:rsidR="00C214F2">
              <w:rPr>
                <w:rFonts w:ascii="Comic Sans MS" w:hAnsi="Comic Sans MS"/>
                <w:sz w:val="20"/>
                <w:szCs w:val="20"/>
              </w:rPr>
              <w:t>aparece</w:t>
            </w:r>
            <w:r w:rsidR="00B248F5">
              <w:rPr>
                <w:rFonts w:ascii="Comic Sans MS" w:hAnsi="Comic Sans MS"/>
                <w:sz w:val="20"/>
                <w:szCs w:val="20"/>
              </w:rPr>
              <w:t xml:space="preserve"> un monito realizando un movimiento el cual ellos realizar</w:t>
            </w:r>
            <w:r w:rsidR="00C214F2">
              <w:rPr>
                <w:rFonts w:ascii="Comic Sans MS" w:hAnsi="Comic Sans MS"/>
                <w:sz w:val="20"/>
                <w:szCs w:val="20"/>
              </w:rPr>
              <w:t xml:space="preserve">e yo primero y después ellos tratando de imitar el patrón </w:t>
            </w:r>
            <w:r w:rsidR="00B248F5">
              <w:rPr>
                <w:rFonts w:ascii="Comic Sans MS" w:hAnsi="Comic Sans MS"/>
                <w:sz w:val="20"/>
                <w:szCs w:val="20"/>
              </w:rPr>
              <w:t xml:space="preserve">lo practicaremos varias veces sin música, </w:t>
            </w:r>
            <w:r w:rsidR="00C214F2">
              <w:rPr>
                <w:rFonts w:ascii="Comic Sans MS" w:hAnsi="Comic Sans MS"/>
                <w:sz w:val="20"/>
                <w:szCs w:val="20"/>
              </w:rPr>
              <w:t>después</w:t>
            </w:r>
            <w:r w:rsidR="00B248F5">
              <w:rPr>
                <w:rFonts w:ascii="Comic Sans MS" w:hAnsi="Comic Sans MS"/>
                <w:sz w:val="20"/>
                <w:szCs w:val="20"/>
              </w:rPr>
              <w:t xml:space="preserve"> les pondré una canción e </w:t>
            </w:r>
            <w:r w:rsidR="00C214F2">
              <w:rPr>
                <w:rFonts w:ascii="Comic Sans MS" w:hAnsi="Comic Sans MS"/>
                <w:sz w:val="20"/>
                <w:szCs w:val="20"/>
              </w:rPr>
              <w:t>iré</w:t>
            </w:r>
            <w:r w:rsidR="00B248F5">
              <w:rPr>
                <w:rFonts w:ascii="Comic Sans MS" w:hAnsi="Comic Sans MS"/>
                <w:sz w:val="20"/>
                <w:szCs w:val="20"/>
              </w:rPr>
              <w:t xml:space="preserve"> mostrando las tarjetas para que los niños realicen los </w:t>
            </w:r>
            <w:r w:rsidR="00C214F2">
              <w:rPr>
                <w:rFonts w:ascii="Comic Sans MS" w:hAnsi="Comic Sans MS"/>
                <w:sz w:val="20"/>
                <w:szCs w:val="20"/>
              </w:rPr>
              <w:t>movimientos.</w:t>
            </w:r>
          </w:p>
          <w:p w14:paraId="7ED2AB61" w14:textId="62CBB583" w:rsidR="00C214F2" w:rsidRDefault="00C214F2" w:rsidP="00D56564">
            <w:pPr>
              <w:rPr>
                <w:rFonts w:ascii="Comic Sans MS" w:hAnsi="Comic Sans MS"/>
                <w:sz w:val="20"/>
                <w:szCs w:val="20"/>
              </w:rPr>
            </w:pPr>
            <w:r w:rsidRPr="00C214F2">
              <w:rPr>
                <w:rFonts w:ascii="Comic Sans MS" w:hAnsi="Comic Sans MS"/>
                <w:b/>
                <w:bCs/>
                <w:sz w:val="20"/>
                <w:szCs w:val="20"/>
              </w:rPr>
              <w:t>1</w:t>
            </w:r>
            <w:r w:rsidR="00534CD9">
              <w:rPr>
                <w:rFonts w:ascii="Comic Sans MS" w:hAnsi="Comic Sans MS"/>
                <w:b/>
                <w:bCs/>
                <w:sz w:val="20"/>
                <w:szCs w:val="20"/>
              </w:rPr>
              <w:t>4</w:t>
            </w:r>
            <w:r w:rsidRPr="00C214F2">
              <w:rPr>
                <w:rFonts w:ascii="Comic Sans MS" w:hAnsi="Comic Sans MS"/>
                <w:b/>
                <w:bCs/>
                <w:sz w:val="20"/>
                <w:szCs w:val="20"/>
              </w:rPr>
              <w:t xml:space="preserve">.- Ronda del sapo y la rana: </w:t>
            </w:r>
            <w:r>
              <w:rPr>
                <w:rFonts w:ascii="Comic Sans MS" w:hAnsi="Comic Sans MS"/>
                <w:sz w:val="20"/>
                <w:szCs w:val="20"/>
              </w:rPr>
              <w:t>se leerá a los niños la poesía del sapo y la rana donde iremos identificando sonidos que podemos imitar con algunos objetos. Les pediré pongan atención ya que en el pizarrón escribiremos aquellos sonidos que podemos imitar</w:t>
            </w:r>
            <w:r w:rsidR="004F0A66">
              <w:rPr>
                <w:rFonts w:ascii="Comic Sans MS" w:hAnsi="Comic Sans MS"/>
                <w:sz w:val="20"/>
                <w:szCs w:val="20"/>
              </w:rPr>
              <w:t xml:space="preserve"> y </w:t>
            </w:r>
            <w:r w:rsidR="00920AF4">
              <w:rPr>
                <w:rFonts w:ascii="Comic Sans MS" w:hAnsi="Comic Sans MS"/>
                <w:sz w:val="20"/>
                <w:szCs w:val="20"/>
              </w:rPr>
              <w:t xml:space="preserve">el </w:t>
            </w:r>
            <w:r w:rsidR="009A7AD9">
              <w:rPr>
                <w:rFonts w:ascii="Comic Sans MS" w:hAnsi="Comic Sans MS"/>
                <w:sz w:val="20"/>
                <w:szCs w:val="20"/>
              </w:rPr>
              <w:t>día</w:t>
            </w:r>
            <w:r w:rsidR="00920AF4">
              <w:rPr>
                <w:rFonts w:ascii="Comic Sans MS" w:hAnsi="Comic Sans MS"/>
                <w:sz w:val="20"/>
                <w:szCs w:val="20"/>
              </w:rPr>
              <w:t xml:space="preserve"> de mañana traeremos algunos objetos para poder imitar esos sonidos.</w:t>
            </w:r>
          </w:p>
          <w:p w14:paraId="26D359D7" w14:textId="6AFB23B1" w:rsidR="00C214F2" w:rsidRPr="00534CD9" w:rsidRDefault="00C214F2" w:rsidP="00C214F2">
            <w:pPr>
              <w:jc w:val="both"/>
              <w:rPr>
                <w:rFonts w:ascii="Comic Sans MS" w:hAnsi="Comic Sans MS"/>
                <w:sz w:val="20"/>
                <w:szCs w:val="20"/>
              </w:rPr>
            </w:pPr>
            <w:r w:rsidRPr="00534CD9">
              <w:rPr>
                <w:rFonts w:ascii="Comic Sans MS" w:hAnsi="Comic Sans MS"/>
                <w:b/>
                <w:bCs/>
                <w:sz w:val="20"/>
                <w:szCs w:val="20"/>
              </w:rPr>
              <w:t>1</w:t>
            </w:r>
            <w:r w:rsidR="00534CD9">
              <w:rPr>
                <w:rFonts w:ascii="Comic Sans MS" w:hAnsi="Comic Sans MS"/>
                <w:b/>
                <w:bCs/>
                <w:sz w:val="20"/>
                <w:szCs w:val="20"/>
              </w:rPr>
              <w:t>5</w:t>
            </w:r>
            <w:r w:rsidRPr="00534CD9">
              <w:rPr>
                <w:rFonts w:ascii="Comic Sans MS" w:hAnsi="Comic Sans MS"/>
                <w:b/>
                <w:bCs/>
                <w:sz w:val="20"/>
                <w:szCs w:val="20"/>
              </w:rPr>
              <w:t xml:space="preserve">.- </w:t>
            </w:r>
            <w:r w:rsidR="00534CD9" w:rsidRPr="00534CD9">
              <w:rPr>
                <w:rFonts w:ascii="Comic Sans MS" w:hAnsi="Comic Sans MS"/>
                <w:b/>
                <w:bCs/>
                <w:sz w:val="20"/>
                <w:szCs w:val="20"/>
              </w:rPr>
              <w:t xml:space="preserve">La banda dominguera: </w:t>
            </w:r>
            <w:r w:rsidR="00534CD9">
              <w:rPr>
                <w:rFonts w:ascii="Comic Sans MS" w:hAnsi="Comic Sans MS"/>
                <w:sz w:val="20"/>
                <w:szCs w:val="20"/>
              </w:rPr>
              <w:t xml:space="preserve">con los instrumentos que hemos elaborado hasta hoy el palo de lluvia y el güiro con la  lata de aluminio jugaremos a que somos parte de una banda, les mostrare el video del carnaval de los animales  </w:t>
            </w:r>
            <w:hyperlink r:id="rId5" w:history="1">
              <w:r w:rsidR="00534CD9" w:rsidRPr="000B6396">
                <w:rPr>
                  <w:rStyle w:val="Hipervnculo"/>
                  <w:rFonts w:ascii="Comic Sans MS" w:hAnsi="Comic Sans MS"/>
                  <w:sz w:val="20"/>
                  <w:szCs w:val="20"/>
                </w:rPr>
                <w:t>https://youtu.be/obzbLu3sLyM</w:t>
              </w:r>
            </w:hyperlink>
            <w:r w:rsidR="00534CD9">
              <w:rPr>
                <w:rFonts w:ascii="Comic Sans MS" w:hAnsi="Comic Sans MS"/>
                <w:sz w:val="20"/>
                <w:szCs w:val="20"/>
              </w:rPr>
              <w:t xml:space="preserve"> donde se observa una sinfónica que toca imitando algunos sonidos de animales les mostraré solo un fragmento ya que es un video algo extenso. Les preguntaré ¿Qué observaron? ¿Qué estaban haciendo las personas? Le pediré saquen sus instrumentos y les explicare que la persona que los estaba dirigiendo se llama director y yo seré el directos que los dirija primero usaremos nuestro palo de lluvia y cuando yo levante la mano cambiaremos a usar el güiro. Lo practicaremos un poco y les explicare que el </w:t>
            </w:r>
            <w:r w:rsidR="00920AF4">
              <w:rPr>
                <w:rFonts w:ascii="Comic Sans MS" w:hAnsi="Comic Sans MS"/>
                <w:sz w:val="20"/>
                <w:szCs w:val="20"/>
              </w:rPr>
              <w:t>día</w:t>
            </w:r>
            <w:r w:rsidR="00534CD9">
              <w:rPr>
                <w:rFonts w:ascii="Comic Sans MS" w:hAnsi="Comic Sans MS"/>
                <w:sz w:val="20"/>
                <w:szCs w:val="20"/>
              </w:rPr>
              <w:t xml:space="preserve"> viernes les presentaremos nuestra banda a sus mamás.</w:t>
            </w:r>
          </w:p>
          <w:p w14:paraId="1D6A8ECE" w14:textId="5638DDAF" w:rsidR="00C214F2" w:rsidRDefault="00C214F2" w:rsidP="00C214F2">
            <w:pPr>
              <w:jc w:val="both"/>
              <w:rPr>
                <w:rFonts w:ascii="Comic Sans MS" w:hAnsi="Comic Sans MS"/>
                <w:sz w:val="20"/>
                <w:szCs w:val="20"/>
              </w:rPr>
            </w:pPr>
            <w:r w:rsidRPr="00920AF4">
              <w:rPr>
                <w:rFonts w:ascii="Comic Sans MS" w:hAnsi="Comic Sans MS"/>
                <w:b/>
                <w:bCs/>
                <w:sz w:val="20"/>
                <w:szCs w:val="20"/>
              </w:rPr>
              <w:t>Relajación:</w:t>
            </w:r>
            <w:r>
              <w:rPr>
                <w:rFonts w:ascii="Comic Sans MS" w:hAnsi="Comic Sans MS"/>
                <w:sz w:val="20"/>
                <w:szCs w:val="20"/>
              </w:rPr>
              <w:t xml:space="preserve"> les pediré se acuesten en el piso en </w:t>
            </w:r>
            <w:r w:rsidR="00920AF4">
              <w:rPr>
                <w:rFonts w:ascii="Comic Sans MS" w:hAnsi="Comic Sans MS"/>
                <w:sz w:val="20"/>
                <w:szCs w:val="20"/>
              </w:rPr>
              <w:t>una fila y le darán masaje a su compañero de enfrente.</w:t>
            </w:r>
          </w:p>
          <w:p w14:paraId="3F780C81" w14:textId="5D8789A0" w:rsidR="00C214F2" w:rsidRPr="00920AF4" w:rsidRDefault="00C214F2" w:rsidP="00D56564">
            <w:pPr>
              <w:rPr>
                <w:rFonts w:ascii="Comic Sans MS" w:hAnsi="Comic Sans MS"/>
                <w:b/>
                <w:bCs/>
                <w:sz w:val="20"/>
                <w:szCs w:val="20"/>
              </w:rPr>
            </w:pPr>
            <w:r w:rsidRPr="00920AF4">
              <w:rPr>
                <w:rFonts w:ascii="Comic Sans MS" w:hAnsi="Comic Sans MS"/>
                <w:b/>
                <w:bCs/>
                <w:sz w:val="20"/>
                <w:szCs w:val="20"/>
              </w:rPr>
              <w:t>Tarea: 4 moldes de cubos de hielo, bolsas, campana (algo que se le parezca)</w:t>
            </w:r>
            <w:r w:rsidR="002617E1">
              <w:rPr>
                <w:rFonts w:ascii="Comic Sans MS" w:hAnsi="Comic Sans MS"/>
                <w:b/>
                <w:bCs/>
                <w:sz w:val="20"/>
                <w:szCs w:val="20"/>
              </w:rPr>
              <w:t xml:space="preserve"> palos de escoba (claves)</w:t>
            </w:r>
          </w:p>
        </w:tc>
      </w:tr>
      <w:tr w:rsidR="00D7045C" w14:paraId="117F1E10" w14:textId="77777777" w:rsidTr="008F5DDE">
        <w:trPr>
          <w:trHeight w:val="848"/>
        </w:trPr>
        <w:tc>
          <w:tcPr>
            <w:tcW w:w="1380" w:type="dxa"/>
            <w:shd w:val="clear" w:color="auto" w:fill="CCFF66"/>
            <w:vAlign w:val="center"/>
          </w:tcPr>
          <w:p w14:paraId="26BB8DB6" w14:textId="77777777" w:rsidR="00D7045C" w:rsidRPr="00E620B1" w:rsidRDefault="00D7045C" w:rsidP="008F5DDE">
            <w:pPr>
              <w:jc w:val="center"/>
              <w:rPr>
                <w:rFonts w:ascii="Comic Sans MS" w:hAnsi="Comic Sans MS"/>
                <w:b/>
                <w:bCs/>
              </w:rPr>
            </w:pPr>
            <w:r w:rsidRPr="00E620B1">
              <w:rPr>
                <w:rFonts w:ascii="Comic Sans MS" w:hAnsi="Comic Sans MS"/>
                <w:b/>
                <w:bCs/>
              </w:rPr>
              <w:lastRenderedPageBreak/>
              <w:t>Cierre</w:t>
            </w:r>
          </w:p>
        </w:tc>
        <w:tc>
          <w:tcPr>
            <w:tcW w:w="13184" w:type="dxa"/>
            <w:shd w:val="clear" w:color="auto" w:fill="FFFFFF" w:themeFill="background1"/>
          </w:tcPr>
          <w:p w14:paraId="4BBC972D" w14:textId="055D1738" w:rsidR="00335EE5" w:rsidRPr="009A7AD9" w:rsidRDefault="00335EE5" w:rsidP="00335EE5">
            <w:pPr>
              <w:rPr>
                <w:rFonts w:ascii="Comic Sans MS" w:hAnsi="Comic Sans MS"/>
                <w:b/>
                <w:bCs/>
              </w:rPr>
            </w:pPr>
            <w:r w:rsidRPr="009A7AD9">
              <w:rPr>
                <w:rFonts w:ascii="Comic Sans MS" w:hAnsi="Comic Sans MS"/>
                <w:b/>
                <w:bCs/>
              </w:rPr>
              <w:t>Jueves 20 de abril</w:t>
            </w:r>
            <w:r w:rsidRPr="009A7AD9">
              <w:rPr>
                <w:rFonts w:ascii="Comic Sans MS" w:hAnsi="Comic Sans MS"/>
                <w:b/>
                <w:bCs/>
              </w:rPr>
              <w:t xml:space="preserve"> </w:t>
            </w:r>
          </w:p>
          <w:p w14:paraId="4FFB665A" w14:textId="1ED3171C" w:rsidR="00D7045C" w:rsidRDefault="009A7AD9" w:rsidP="008F5DDE">
            <w:pPr>
              <w:rPr>
                <w:rFonts w:ascii="Comic Sans MS" w:hAnsi="Comic Sans MS"/>
                <w:sz w:val="20"/>
                <w:szCs w:val="20"/>
              </w:rPr>
            </w:pPr>
            <w:r w:rsidRPr="009A7AD9">
              <w:rPr>
                <w:rFonts w:ascii="Comic Sans MS" w:hAnsi="Comic Sans MS"/>
                <w:b/>
                <w:bCs/>
                <w:sz w:val="20"/>
                <w:szCs w:val="20"/>
              </w:rPr>
              <w:t xml:space="preserve">16.- </w:t>
            </w:r>
            <w:r>
              <w:rPr>
                <w:rFonts w:ascii="Comic Sans MS" w:hAnsi="Comic Sans MS"/>
                <w:b/>
                <w:bCs/>
                <w:sz w:val="20"/>
                <w:szCs w:val="20"/>
              </w:rPr>
              <w:t>Modificando las letras</w:t>
            </w:r>
            <w:r w:rsidR="00C81E17">
              <w:rPr>
                <w:rFonts w:ascii="Comic Sans MS" w:hAnsi="Comic Sans MS"/>
                <w:b/>
                <w:bCs/>
                <w:sz w:val="20"/>
                <w:szCs w:val="20"/>
              </w:rPr>
              <w:t xml:space="preserve"> </w:t>
            </w:r>
            <w:r w:rsidR="00C81E17" w:rsidRPr="00D56564">
              <w:rPr>
                <w:rFonts w:ascii="Comic Sans MS" w:hAnsi="Comic Sans MS"/>
                <w:b/>
                <w:bCs/>
                <w:sz w:val="20"/>
                <w:szCs w:val="20"/>
              </w:rPr>
              <w:t>(actividad tomada del libro Curso de formación y actualización profesional para el personal docente de educación preescolar Vol. II. Pag 17</w:t>
            </w:r>
            <w:r w:rsidR="00C81E17">
              <w:rPr>
                <w:rFonts w:ascii="Comic Sans MS" w:hAnsi="Comic Sans MS"/>
                <w:b/>
                <w:bCs/>
                <w:sz w:val="20"/>
                <w:szCs w:val="20"/>
              </w:rPr>
              <w:t>6)</w:t>
            </w:r>
            <w:r>
              <w:rPr>
                <w:rFonts w:ascii="Comic Sans MS" w:hAnsi="Comic Sans MS"/>
                <w:b/>
                <w:bCs/>
                <w:sz w:val="20"/>
                <w:szCs w:val="20"/>
              </w:rPr>
              <w:t xml:space="preserve">: </w:t>
            </w:r>
            <w:r>
              <w:rPr>
                <w:rFonts w:ascii="Comic Sans MS" w:hAnsi="Comic Sans MS"/>
                <w:sz w:val="20"/>
                <w:szCs w:val="20"/>
              </w:rPr>
              <w:t xml:space="preserve">se cantará el coro ¿Quién se comió las galletas?  Donde utilizaremos palmadas e iremos cambiando el nombre de nuestros compañeros. Primero les enseñare el coro poniendo un nombre de ejemplo Ángel se comió las galletas sin decir el responderá ¿Quién yo?, si tú, yo no fui, ¿entonces quién? Repetiremos el coro, pero esta vez diremos el nombre de otro compañero hasta terminar con todos los integrantes del grupo. </w:t>
            </w:r>
            <w:r w:rsidR="00C81E17">
              <w:rPr>
                <w:rFonts w:ascii="Comic Sans MS" w:hAnsi="Comic Sans MS"/>
                <w:sz w:val="20"/>
                <w:szCs w:val="20"/>
              </w:rPr>
              <w:t>Iremos cantando la canción en cámara lenta, enojados, tristes.</w:t>
            </w:r>
          </w:p>
          <w:p w14:paraId="26DC7388" w14:textId="16371A69" w:rsidR="00C81E17" w:rsidRPr="008751A7" w:rsidRDefault="00C81E17" w:rsidP="008F5DDE">
            <w:pPr>
              <w:rPr>
                <w:rFonts w:ascii="Comic Sans MS" w:hAnsi="Comic Sans MS"/>
                <w:sz w:val="20"/>
                <w:szCs w:val="20"/>
              </w:rPr>
            </w:pPr>
            <w:r w:rsidRPr="00330635">
              <w:rPr>
                <w:rFonts w:ascii="Comic Sans MS" w:hAnsi="Comic Sans MS"/>
                <w:b/>
                <w:bCs/>
                <w:sz w:val="20"/>
                <w:szCs w:val="20"/>
              </w:rPr>
              <w:t xml:space="preserve">17.- </w:t>
            </w:r>
            <w:r w:rsidR="00DC060C" w:rsidRPr="00330635">
              <w:rPr>
                <w:rFonts w:ascii="Comic Sans MS" w:hAnsi="Comic Sans MS"/>
                <w:b/>
                <w:bCs/>
                <w:sz w:val="20"/>
                <w:szCs w:val="20"/>
              </w:rPr>
              <w:t xml:space="preserve">El carnaval de los animales: </w:t>
            </w:r>
            <w:r w:rsidR="008751A7">
              <w:rPr>
                <w:rFonts w:ascii="Comic Sans MS" w:hAnsi="Comic Sans MS"/>
                <w:sz w:val="20"/>
                <w:szCs w:val="20"/>
              </w:rPr>
              <w:t xml:space="preserve">se </w:t>
            </w:r>
            <w:r w:rsidR="007C3307">
              <w:rPr>
                <w:rFonts w:ascii="Comic Sans MS" w:hAnsi="Comic Sans MS"/>
                <w:sz w:val="20"/>
                <w:szCs w:val="20"/>
              </w:rPr>
              <w:t>proyectará</w:t>
            </w:r>
            <w:r w:rsidR="008751A7">
              <w:rPr>
                <w:rFonts w:ascii="Comic Sans MS" w:hAnsi="Comic Sans MS"/>
                <w:sz w:val="20"/>
                <w:szCs w:val="20"/>
              </w:rPr>
              <w:t xml:space="preserve"> otro fragmento del video que vimos el día de ayer para recordar cómo funciona una sinfónica les preguntare ¿Qué observaron? </w:t>
            </w:r>
          </w:p>
          <w:p w14:paraId="52232F2A" w14:textId="399AFD36" w:rsidR="007C3307" w:rsidRDefault="007C3307" w:rsidP="007C3307">
            <w:pPr>
              <w:rPr>
                <w:rFonts w:ascii="Comic Sans MS" w:hAnsi="Comic Sans MS"/>
                <w:sz w:val="20"/>
                <w:szCs w:val="20"/>
              </w:rPr>
            </w:pPr>
            <w:r w:rsidRPr="00C214F2">
              <w:rPr>
                <w:rFonts w:ascii="Comic Sans MS" w:hAnsi="Comic Sans MS"/>
                <w:b/>
                <w:bCs/>
                <w:sz w:val="20"/>
                <w:szCs w:val="20"/>
              </w:rPr>
              <w:t>1</w:t>
            </w:r>
            <w:r>
              <w:rPr>
                <w:rFonts w:ascii="Comic Sans MS" w:hAnsi="Comic Sans MS"/>
                <w:b/>
                <w:bCs/>
                <w:sz w:val="20"/>
                <w:szCs w:val="20"/>
              </w:rPr>
              <w:t>8</w:t>
            </w:r>
            <w:r w:rsidRPr="00C214F2">
              <w:rPr>
                <w:rFonts w:ascii="Comic Sans MS" w:hAnsi="Comic Sans MS"/>
                <w:b/>
                <w:bCs/>
                <w:sz w:val="20"/>
                <w:szCs w:val="20"/>
              </w:rPr>
              <w:t xml:space="preserve">.- Ronda del sapo y la rana: </w:t>
            </w:r>
            <w:r>
              <w:rPr>
                <w:rFonts w:ascii="Comic Sans MS" w:hAnsi="Comic Sans MS"/>
                <w:sz w:val="20"/>
                <w:szCs w:val="20"/>
              </w:rPr>
              <w:t>se leerá a los niños</w:t>
            </w:r>
            <w:r>
              <w:rPr>
                <w:rFonts w:ascii="Comic Sans MS" w:hAnsi="Comic Sans MS"/>
                <w:sz w:val="20"/>
                <w:szCs w:val="20"/>
              </w:rPr>
              <w:t xml:space="preserve"> de nuevo</w:t>
            </w:r>
            <w:r>
              <w:rPr>
                <w:rFonts w:ascii="Comic Sans MS" w:hAnsi="Comic Sans MS"/>
                <w:sz w:val="20"/>
                <w:szCs w:val="20"/>
              </w:rPr>
              <w:t xml:space="preserve"> la poesía del sapo y la rana donde iremos identificando sonidos que podemos imitar con algunos objetos. Les pediré </w:t>
            </w:r>
            <w:r>
              <w:rPr>
                <w:rFonts w:ascii="Comic Sans MS" w:hAnsi="Comic Sans MS"/>
                <w:sz w:val="20"/>
                <w:szCs w:val="20"/>
              </w:rPr>
              <w:t xml:space="preserve">saquen los objetos que les pedí trajeran de casa y vamos a tratar de identificar cual se parece más al sonido del agua, al sapo, la campana. Cuando los tengamos identificados iremos imitando sonidos al leerles yo la ronda los niños que tengan </w:t>
            </w:r>
            <w:r>
              <w:rPr>
                <w:rFonts w:ascii="Comic Sans MS" w:hAnsi="Comic Sans MS"/>
                <w:sz w:val="20"/>
                <w:szCs w:val="20"/>
              </w:rPr>
              <w:lastRenderedPageBreak/>
              <w:t xml:space="preserve">por ejemplo bolsas de plástico las moverán ya que esta representara el agua y así con cada instrumento que identifiquemos. De nueva cuenta yo seré el directos e iré señalando cuando es el turno de cada objeto de entrar. </w:t>
            </w:r>
          </w:p>
          <w:p w14:paraId="685EB3DA" w14:textId="37DDE30B" w:rsidR="007C3307" w:rsidRPr="002617E1" w:rsidRDefault="007C3307" w:rsidP="008F5DDE">
            <w:pPr>
              <w:rPr>
                <w:rFonts w:ascii="Comic Sans MS" w:hAnsi="Comic Sans MS"/>
                <w:sz w:val="20"/>
                <w:szCs w:val="20"/>
              </w:rPr>
            </w:pPr>
            <w:r>
              <w:rPr>
                <w:rFonts w:ascii="Comic Sans MS" w:hAnsi="Comic Sans MS"/>
                <w:b/>
                <w:bCs/>
                <w:sz w:val="20"/>
                <w:szCs w:val="20"/>
              </w:rPr>
              <w:t>19.- Marcando el ritmo</w:t>
            </w:r>
            <w:r w:rsidR="002617E1">
              <w:rPr>
                <w:rFonts w:ascii="Comic Sans MS" w:hAnsi="Comic Sans MS"/>
                <w:b/>
                <w:bCs/>
                <w:sz w:val="20"/>
                <w:szCs w:val="20"/>
              </w:rPr>
              <w:t xml:space="preserve">: </w:t>
            </w:r>
            <w:r w:rsidR="002617E1">
              <w:rPr>
                <w:rFonts w:ascii="Comic Sans MS" w:hAnsi="Comic Sans MS"/>
                <w:sz w:val="20"/>
                <w:szCs w:val="20"/>
              </w:rPr>
              <w:t>Se les dará una cuarta parte de cartulina a los niños y les entregare un gis y una tapita con agua, les indicare que se mojara el gis y les pondré el vals de las mariposas y ellos con líneas o puntos (lo que ellos decidan trabajar) representar el ritmo de la melodía es decir si va muy rápido o muy lento, luego les pondré la canción del jarabe tapatío para registrar lo harán con otro color para poder identificar el cambio de melodía y por ultimo pondré una canción electrónico realizaran el mismo procedimiento cambiaran de color de gis.</w:t>
            </w:r>
          </w:p>
          <w:p w14:paraId="41B2DC86" w14:textId="5BB4CF0A" w:rsidR="00CB0CAE" w:rsidRPr="009A7AD9" w:rsidRDefault="007C3307" w:rsidP="008F5DDE">
            <w:pPr>
              <w:rPr>
                <w:rFonts w:ascii="Comic Sans MS" w:hAnsi="Comic Sans MS"/>
                <w:b/>
                <w:bCs/>
                <w:sz w:val="20"/>
                <w:szCs w:val="20"/>
              </w:rPr>
            </w:pPr>
            <w:r>
              <w:rPr>
                <w:rFonts w:ascii="Comic Sans MS" w:hAnsi="Comic Sans MS"/>
                <w:b/>
                <w:bCs/>
                <w:sz w:val="20"/>
                <w:szCs w:val="20"/>
              </w:rPr>
              <w:t>20</w:t>
            </w:r>
            <w:r w:rsidRPr="00534CD9">
              <w:rPr>
                <w:rFonts w:ascii="Comic Sans MS" w:hAnsi="Comic Sans MS"/>
                <w:b/>
                <w:bCs/>
                <w:sz w:val="20"/>
                <w:szCs w:val="20"/>
              </w:rPr>
              <w:t>.- La banda dominguera</w:t>
            </w:r>
            <w:r w:rsidR="002617E1">
              <w:rPr>
                <w:rFonts w:ascii="Comic Sans MS" w:hAnsi="Comic Sans MS"/>
                <w:b/>
                <w:bCs/>
                <w:sz w:val="20"/>
                <w:szCs w:val="20"/>
              </w:rPr>
              <w:t xml:space="preserve"> (ensayo)</w:t>
            </w:r>
            <w:r w:rsidRPr="00534CD9">
              <w:rPr>
                <w:rFonts w:ascii="Comic Sans MS" w:hAnsi="Comic Sans MS"/>
                <w:b/>
                <w:bCs/>
                <w:sz w:val="20"/>
                <w:szCs w:val="20"/>
              </w:rPr>
              <w:t xml:space="preserve">: </w:t>
            </w:r>
            <w:r>
              <w:rPr>
                <w:rFonts w:ascii="Comic Sans MS" w:hAnsi="Comic Sans MS"/>
                <w:sz w:val="20"/>
                <w:szCs w:val="20"/>
              </w:rPr>
              <w:t xml:space="preserve">con los instrumentos </w:t>
            </w:r>
            <w:r w:rsidR="002617E1">
              <w:rPr>
                <w:rFonts w:ascii="Comic Sans MS" w:hAnsi="Comic Sans MS"/>
                <w:sz w:val="20"/>
                <w:szCs w:val="20"/>
              </w:rPr>
              <w:t xml:space="preserve">y objetos que hemos utilizado hasta ahora daremos un pequeño ensayo del concierto que presentaremos el día de mañana a las mamás. Cada quien tomara un instrumento y los acomodare por el instrumento que eligieron por ejemplo </w:t>
            </w:r>
            <w:r w:rsidR="000D454C">
              <w:rPr>
                <w:rFonts w:ascii="Comic Sans MS" w:hAnsi="Comic Sans MS"/>
                <w:sz w:val="20"/>
                <w:szCs w:val="20"/>
              </w:rPr>
              <w:t>güiro</w:t>
            </w:r>
            <w:r w:rsidR="002617E1">
              <w:rPr>
                <w:rFonts w:ascii="Comic Sans MS" w:hAnsi="Comic Sans MS"/>
                <w:sz w:val="20"/>
                <w:szCs w:val="20"/>
              </w:rPr>
              <w:t xml:space="preserve">, palo de lluvia y al señalarlos ellos realizaran el movimiento utilizaremos como fondo el lago de los cisnes para a </w:t>
            </w:r>
            <w:r w:rsidR="000D454C">
              <w:rPr>
                <w:rFonts w:ascii="Comic Sans MS" w:hAnsi="Comic Sans MS"/>
                <w:sz w:val="20"/>
                <w:szCs w:val="20"/>
              </w:rPr>
              <w:t>a</w:t>
            </w:r>
            <w:r w:rsidR="002617E1">
              <w:rPr>
                <w:rFonts w:ascii="Comic Sans MS" w:hAnsi="Comic Sans MS"/>
                <w:sz w:val="20"/>
                <w:szCs w:val="20"/>
              </w:rPr>
              <w:t xml:space="preserve">poyarnos en la </w:t>
            </w:r>
            <w:r w:rsidR="000D454C">
              <w:rPr>
                <w:rFonts w:ascii="Comic Sans MS" w:hAnsi="Comic Sans MS"/>
                <w:sz w:val="20"/>
                <w:szCs w:val="20"/>
              </w:rPr>
              <w:t>tonalidad.</w:t>
            </w:r>
          </w:p>
          <w:p w14:paraId="1C88918C" w14:textId="77777777" w:rsidR="00CB0CAE" w:rsidRPr="009A7AD9" w:rsidRDefault="00CB0CAE" w:rsidP="008F5DDE">
            <w:pPr>
              <w:rPr>
                <w:rFonts w:ascii="Comic Sans MS" w:hAnsi="Comic Sans MS"/>
                <w:b/>
                <w:bCs/>
                <w:sz w:val="20"/>
                <w:szCs w:val="20"/>
              </w:rPr>
            </w:pPr>
          </w:p>
          <w:p w14:paraId="2FEBE45D" w14:textId="6762B0F7" w:rsidR="002617E1" w:rsidRPr="00F64639" w:rsidRDefault="00335EE5" w:rsidP="00335EE5">
            <w:pPr>
              <w:rPr>
                <w:rFonts w:ascii="Comic Sans MS" w:hAnsi="Comic Sans MS"/>
                <w:b/>
                <w:bCs/>
              </w:rPr>
            </w:pPr>
            <w:r w:rsidRPr="00F64639">
              <w:rPr>
                <w:rFonts w:ascii="Comic Sans MS" w:hAnsi="Comic Sans MS"/>
                <w:b/>
                <w:bCs/>
              </w:rPr>
              <w:t>Viernes 21 de abril</w:t>
            </w:r>
          </w:p>
          <w:p w14:paraId="3F14E233" w14:textId="7F35A219" w:rsidR="002617E1" w:rsidRPr="00F64639" w:rsidRDefault="002617E1" w:rsidP="00335EE5">
            <w:pPr>
              <w:rPr>
                <w:rFonts w:ascii="Comic Sans MS" w:hAnsi="Comic Sans MS"/>
                <w:sz w:val="20"/>
                <w:szCs w:val="20"/>
              </w:rPr>
            </w:pPr>
            <w:r w:rsidRPr="00F64639">
              <w:rPr>
                <w:rFonts w:ascii="Comic Sans MS" w:hAnsi="Comic Sans MS"/>
                <w:b/>
                <w:bCs/>
                <w:sz w:val="20"/>
                <w:szCs w:val="20"/>
              </w:rPr>
              <w:t>21.- Los sonidos que no me gustan (mi álbum</w:t>
            </w:r>
            <w:r w:rsidR="00F64639">
              <w:rPr>
                <w:rFonts w:ascii="Comic Sans MS" w:hAnsi="Comic Sans MS"/>
                <w:b/>
                <w:bCs/>
                <w:sz w:val="20"/>
                <w:szCs w:val="20"/>
              </w:rPr>
              <w:t xml:space="preserve"> 2°</w:t>
            </w:r>
            <w:r w:rsidRPr="00F64639">
              <w:rPr>
                <w:rFonts w:ascii="Comic Sans MS" w:hAnsi="Comic Sans MS"/>
                <w:b/>
                <w:bCs/>
                <w:sz w:val="20"/>
                <w:szCs w:val="20"/>
              </w:rPr>
              <w:t xml:space="preserve"> pág. 19):</w:t>
            </w:r>
            <w:r w:rsidR="00F64639">
              <w:rPr>
                <w:rFonts w:ascii="Comic Sans MS" w:hAnsi="Comic Sans MS"/>
                <w:b/>
                <w:bCs/>
                <w:sz w:val="20"/>
                <w:szCs w:val="20"/>
              </w:rPr>
              <w:t xml:space="preserve"> </w:t>
            </w:r>
            <w:r w:rsidR="005C6806">
              <w:rPr>
                <w:rFonts w:ascii="Comic Sans MS" w:hAnsi="Comic Sans MS"/>
                <w:sz w:val="20"/>
                <w:szCs w:val="20"/>
              </w:rPr>
              <w:t xml:space="preserve">se colocara a los niños por binas y les </w:t>
            </w:r>
            <w:r w:rsidR="00E57E11">
              <w:rPr>
                <w:rFonts w:ascii="Comic Sans MS" w:hAnsi="Comic Sans MS"/>
                <w:sz w:val="20"/>
                <w:szCs w:val="20"/>
              </w:rPr>
              <w:t>pediré</w:t>
            </w:r>
            <w:r w:rsidR="005C6806">
              <w:rPr>
                <w:rFonts w:ascii="Comic Sans MS" w:hAnsi="Comic Sans MS"/>
                <w:sz w:val="20"/>
                <w:szCs w:val="20"/>
              </w:rPr>
              <w:t xml:space="preserve"> </w:t>
            </w:r>
            <w:r w:rsidR="00E57E11">
              <w:rPr>
                <w:rFonts w:ascii="Comic Sans MS" w:hAnsi="Comic Sans MS"/>
                <w:sz w:val="20"/>
                <w:szCs w:val="20"/>
              </w:rPr>
              <w:t>observen que</w:t>
            </w:r>
            <w:r w:rsidR="005C6806">
              <w:rPr>
                <w:rFonts w:ascii="Comic Sans MS" w:hAnsi="Comic Sans MS"/>
                <w:sz w:val="20"/>
                <w:szCs w:val="20"/>
              </w:rPr>
              <w:t xml:space="preserve"> objetos hay alrededor de la niña que se tapa los oídos, les preguntare si ellos han </w:t>
            </w:r>
            <w:r w:rsidR="00E57E11">
              <w:rPr>
                <w:rFonts w:ascii="Comic Sans MS" w:hAnsi="Comic Sans MS"/>
                <w:sz w:val="20"/>
                <w:szCs w:val="20"/>
              </w:rPr>
              <w:t>escuchado</w:t>
            </w:r>
            <w:r w:rsidR="005C6806">
              <w:rPr>
                <w:rFonts w:ascii="Comic Sans MS" w:hAnsi="Comic Sans MS"/>
                <w:sz w:val="20"/>
                <w:szCs w:val="20"/>
              </w:rPr>
              <w:t xml:space="preserve"> alguno de esos objetos su sonido es agradable o no, </w:t>
            </w:r>
            <w:r w:rsidR="00E57E11">
              <w:rPr>
                <w:rFonts w:ascii="Comic Sans MS" w:hAnsi="Comic Sans MS"/>
                <w:sz w:val="20"/>
                <w:szCs w:val="20"/>
              </w:rPr>
              <w:t xml:space="preserve">les pediré describan como es, dura mucho tiempo o poco. Luego les reproduciré algunos sonidos fuertes como el tren, un helicóptero, una ambulancia, un teléfono, un timbre. Registraran los niños de segundo en su libro mientras que los niños de tercero lo registraran en </w:t>
            </w:r>
            <w:r w:rsidR="00026885">
              <w:rPr>
                <w:rFonts w:ascii="Comic Sans MS" w:hAnsi="Comic Sans MS"/>
                <w:sz w:val="20"/>
                <w:szCs w:val="20"/>
              </w:rPr>
              <w:t>una hoja</w:t>
            </w:r>
            <w:r w:rsidR="00E57E11">
              <w:rPr>
                <w:rFonts w:ascii="Comic Sans MS" w:hAnsi="Comic Sans MS"/>
                <w:sz w:val="20"/>
                <w:szCs w:val="20"/>
              </w:rPr>
              <w:t xml:space="preserve">. </w:t>
            </w:r>
          </w:p>
          <w:p w14:paraId="296558A5" w14:textId="1D4392B7" w:rsidR="00E57E11" w:rsidRDefault="00E57E11" w:rsidP="00335EE5">
            <w:pPr>
              <w:rPr>
                <w:rFonts w:ascii="Comic Sans MS" w:hAnsi="Comic Sans MS"/>
                <w:sz w:val="20"/>
                <w:szCs w:val="20"/>
              </w:rPr>
            </w:pPr>
            <w:r>
              <w:rPr>
                <w:rFonts w:ascii="Comic Sans MS" w:hAnsi="Comic Sans MS"/>
                <w:b/>
                <w:bCs/>
                <w:sz w:val="20"/>
                <w:szCs w:val="20"/>
              </w:rPr>
              <w:t xml:space="preserve">22.- El </w:t>
            </w:r>
            <w:r w:rsidR="001A5AD1">
              <w:rPr>
                <w:rFonts w:ascii="Comic Sans MS" w:hAnsi="Comic Sans MS"/>
                <w:b/>
                <w:bCs/>
                <w:sz w:val="20"/>
                <w:szCs w:val="20"/>
              </w:rPr>
              <w:t>espejo</w:t>
            </w:r>
            <w:r>
              <w:rPr>
                <w:rFonts w:ascii="Comic Sans MS" w:hAnsi="Comic Sans MS"/>
                <w:b/>
                <w:bCs/>
                <w:sz w:val="20"/>
                <w:szCs w:val="20"/>
              </w:rPr>
              <w:t>:</w:t>
            </w:r>
            <w:r w:rsidR="001A5AD1">
              <w:rPr>
                <w:rFonts w:ascii="Comic Sans MS" w:hAnsi="Comic Sans MS"/>
                <w:b/>
                <w:bCs/>
                <w:sz w:val="20"/>
                <w:szCs w:val="20"/>
              </w:rPr>
              <w:t xml:space="preserve"> </w:t>
            </w:r>
            <w:r w:rsidR="00026885">
              <w:rPr>
                <w:rFonts w:ascii="Comic Sans MS" w:hAnsi="Comic Sans MS"/>
                <w:sz w:val="20"/>
                <w:szCs w:val="20"/>
              </w:rPr>
              <w:t xml:space="preserve">se acomodará a los niños por binas tratando de que queden los equipos con compañeros que motiven al otro a realizar la actividad, les preguntare si se han visto en un espejo, ¿Qué ven ahí? Luego les platicare que ellos serán los espejos y yo soy quien me </w:t>
            </w:r>
            <w:proofErr w:type="spellStart"/>
            <w:r w:rsidR="00026885">
              <w:rPr>
                <w:rFonts w:ascii="Comic Sans MS" w:hAnsi="Comic Sans MS"/>
                <w:sz w:val="20"/>
                <w:szCs w:val="20"/>
              </w:rPr>
              <w:t>est</w:t>
            </w:r>
            <w:proofErr w:type="spellEnd"/>
            <w:r w:rsidR="00026885">
              <w:rPr>
                <w:rFonts w:ascii="Comic Sans MS" w:hAnsi="Comic Sans MS"/>
                <w:sz w:val="20"/>
                <w:szCs w:val="20"/>
              </w:rPr>
              <w:t xml:space="preserve"> viendo yo hare algunas muecas y ellos las tendrán que imitar, al estar en parejas les entregare una pulsera el que la tenga será el espejo y el que no tenga pulsera será quien haga los movimientos y muecas y el espejo los tendrá que imitar.</w:t>
            </w:r>
          </w:p>
          <w:p w14:paraId="3CAE7A34" w14:textId="2BCA6989" w:rsidR="00026885" w:rsidRDefault="00026885" w:rsidP="00335EE5">
            <w:pPr>
              <w:rPr>
                <w:rFonts w:ascii="Comic Sans MS" w:hAnsi="Comic Sans MS"/>
                <w:sz w:val="20"/>
                <w:szCs w:val="20"/>
              </w:rPr>
            </w:pPr>
            <w:r>
              <w:rPr>
                <w:rFonts w:ascii="Comic Sans MS" w:hAnsi="Comic Sans MS"/>
                <w:b/>
                <w:bCs/>
                <w:sz w:val="20"/>
                <w:szCs w:val="20"/>
              </w:rPr>
              <w:t xml:space="preserve">23.- </w:t>
            </w:r>
            <w:r w:rsidR="005B2E31">
              <w:rPr>
                <w:rFonts w:ascii="Comic Sans MS" w:hAnsi="Comic Sans MS"/>
                <w:b/>
                <w:bCs/>
                <w:sz w:val="20"/>
                <w:szCs w:val="20"/>
              </w:rPr>
              <w:t>Preparándonos</w:t>
            </w:r>
            <w:r>
              <w:rPr>
                <w:rFonts w:ascii="Comic Sans MS" w:hAnsi="Comic Sans MS"/>
                <w:b/>
                <w:bCs/>
                <w:sz w:val="20"/>
                <w:szCs w:val="20"/>
              </w:rPr>
              <w:t xml:space="preserve"> para el recital: </w:t>
            </w:r>
            <w:r w:rsidR="005B2E31">
              <w:rPr>
                <w:rFonts w:ascii="Comic Sans MS" w:hAnsi="Comic Sans MS"/>
                <w:sz w:val="20"/>
                <w:szCs w:val="20"/>
              </w:rPr>
              <w:t xml:space="preserve">se dividirá el grupo en equipos los niños que requieren apoyo trabajaran conmigo en la elaboración de letreros para dar la bienvenida, otro equipo escribirá el nombre de nuestro recital “la banda dominguera” “ronda el sapo y la rana” los cuales pegaremos afuera del salón para que las mamás puedan estar enteradas de nuestra presentación. </w:t>
            </w:r>
          </w:p>
          <w:p w14:paraId="63782B8F" w14:textId="600887E3" w:rsidR="005B2E31" w:rsidRDefault="005B2E31" w:rsidP="005B2E31">
            <w:pPr>
              <w:rPr>
                <w:rFonts w:ascii="Comic Sans MS" w:hAnsi="Comic Sans MS"/>
                <w:sz w:val="20"/>
                <w:szCs w:val="20"/>
              </w:rPr>
            </w:pPr>
            <w:r>
              <w:rPr>
                <w:rFonts w:ascii="Comic Sans MS" w:hAnsi="Comic Sans MS"/>
                <w:b/>
                <w:bCs/>
                <w:sz w:val="20"/>
                <w:szCs w:val="20"/>
              </w:rPr>
              <w:t>2</w:t>
            </w:r>
            <w:r>
              <w:rPr>
                <w:rFonts w:ascii="Comic Sans MS" w:hAnsi="Comic Sans MS"/>
                <w:b/>
                <w:bCs/>
                <w:sz w:val="20"/>
                <w:szCs w:val="20"/>
              </w:rPr>
              <w:t>4</w:t>
            </w:r>
            <w:r w:rsidRPr="00534CD9">
              <w:rPr>
                <w:rFonts w:ascii="Comic Sans MS" w:hAnsi="Comic Sans MS"/>
                <w:b/>
                <w:bCs/>
                <w:sz w:val="20"/>
                <w:szCs w:val="20"/>
              </w:rPr>
              <w:t>.- La banda dominguera</w:t>
            </w:r>
            <w:r>
              <w:rPr>
                <w:rFonts w:ascii="Comic Sans MS" w:hAnsi="Comic Sans MS"/>
                <w:b/>
                <w:bCs/>
                <w:sz w:val="20"/>
                <w:szCs w:val="20"/>
              </w:rPr>
              <w:t xml:space="preserve"> (ensayo)</w:t>
            </w:r>
            <w:r w:rsidRPr="00534CD9">
              <w:rPr>
                <w:rFonts w:ascii="Comic Sans MS" w:hAnsi="Comic Sans MS"/>
                <w:b/>
                <w:bCs/>
                <w:sz w:val="20"/>
                <w:szCs w:val="20"/>
              </w:rPr>
              <w:t xml:space="preserve">: </w:t>
            </w:r>
            <w:r>
              <w:rPr>
                <w:rFonts w:ascii="Comic Sans MS" w:hAnsi="Comic Sans MS"/>
                <w:sz w:val="20"/>
                <w:szCs w:val="20"/>
              </w:rPr>
              <w:t>con los instrumentos y objetos que hemos utilizado hasta ahora daremos un pequeño ensayo del concierto que presentaremos el día de mañana a las mamás. Cada quien tomara un instrumento y los acomodare por el instrumento que eligieron por ejemplo güiro, palo de lluvia y al señalarlos ellos realizaran el movimiento utilizaremos como fondo el lago de los cisnes para a apoyarnos en la tonalidad.</w:t>
            </w:r>
          </w:p>
          <w:p w14:paraId="380253CE" w14:textId="4C4FB87C" w:rsidR="00F727AB" w:rsidRPr="00F64639" w:rsidRDefault="00F727AB" w:rsidP="00335EE5">
            <w:pPr>
              <w:rPr>
                <w:rFonts w:ascii="Comic Sans MS" w:hAnsi="Comic Sans MS"/>
                <w:b/>
                <w:bCs/>
                <w:sz w:val="20"/>
                <w:szCs w:val="20"/>
              </w:rPr>
            </w:pPr>
            <w:r w:rsidRPr="00F64639">
              <w:rPr>
                <w:rFonts w:ascii="Comic Sans MS" w:hAnsi="Comic Sans MS"/>
                <w:b/>
                <w:bCs/>
                <w:sz w:val="20"/>
                <w:szCs w:val="20"/>
              </w:rPr>
              <w:t xml:space="preserve">Clase de educación </w:t>
            </w:r>
            <w:r w:rsidR="009A7AD9" w:rsidRPr="00F64639">
              <w:rPr>
                <w:rFonts w:ascii="Comic Sans MS" w:hAnsi="Comic Sans MS"/>
                <w:b/>
                <w:bCs/>
                <w:sz w:val="20"/>
                <w:szCs w:val="20"/>
              </w:rPr>
              <w:t>física</w:t>
            </w:r>
          </w:p>
          <w:p w14:paraId="79F04474" w14:textId="4BA5DC69" w:rsidR="00D7045C" w:rsidRPr="005B2E31" w:rsidRDefault="005B2E31" w:rsidP="00F727AB">
            <w:pPr>
              <w:rPr>
                <w:rFonts w:ascii="Comic Sans MS" w:hAnsi="Comic Sans MS"/>
              </w:rPr>
            </w:pPr>
            <w:r w:rsidRPr="005B2E31">
              <w:rPr>
                <w:rFonts w:ascii="Comic Sans MS" w:hAnsi="Comic Sans MS"/>
                <w:b/>
                <w:bCs/>
                <w:sz w:val="20"/>
                <w:szCs w:val="20"/>
              </w:rPr>
              <w:t>25.-</w:t>
            </w:r>
            <w:r w:rsidR="00D7045C" w:rsidRPr="005B2E31">
              <w:rPr>
                <w:rFonts w:ascii="Comic Sans MS" w:hAnsi="Comic Sans MS"/>
                <w:b/>
                <w:bCs/>
                <w:sz w:val="20"/>
                <w:szCs w:val="20"/>
              </w:rPr>
              <w:t xml:space="preserve"> </w:t>
            </w:r>
            <w:r>
              <w:rPr>
                <w:rFonts w:ascii="Comic Sans MS" w:hAnsi="Comic Sans MS"/>
                <w:b/>
                <w:bCs/>
                <w:sz w:val="20"/>
                <w:szCs w:val="20"/>
              </w:rPr>
              <w:t xml:space="preserve">Recital: </w:t>
            </w:r>
            <w:r>
              <w:rPr>
                <w:rFonts w:ascii="Comic Sans MS" w:hAnsi="Comic Sans MS"/>
                <w:sz w:val="20"/>
                <w:szCs w:val="20"/>
              </w:rPr>
              <w:t>Se dará la bienvenida a las madres de familia y se les ofrecerá un dulce a su entrada al salón, después acomodare a los niños quienes interpretaran primero la melodía usando como base el lago de los cisnes yo los dirigiré para que ellos realicen su intervención. Después interpretaremos la ronda de la rana y el sapo, de esta manera daremos por terminada la semana de actividades. Les entregare a las mamás una pequeña coevaluación donde palomearan algunos aspectos que le pediré y pondrán una observación.</w:t>
            </w:r>
          </w:p>
        </w:tc>
      </w:tr>
      <w:tr w:rsidR="00D7045C" w14:paraId="31E683FD" w14:textId="77777777" w:rsidTr="008F5DDE">
        <w:trPr>
          <w:trHeight w:val="452"/>
        </w:trPr>
        <w:tc>
          <w:tcPr>
            <w:tcW w:w="1380" w:type="dxa"/>
            <w:shd w:val="clear" w:color="auto" w:fill="99FF33"/>
            <w:vAlign w:val="center"/>
          </w:tcPr>
          <w:p w14:paraId="54B11278" w14:textId="77777777" w:rsidR="00D7045C" w:rsidRPr="00E620B1" w:rsidRDefault="00D7045C" w:rsidP="008F5DDE">
            <w:pPr>
              <w:jc w:val="center"/>
              <w:rPr>
                <w:rFonts w:ascii="Comic Sans MS" w:hAnsi="Comic Sans MS"/>
                <w:b/>
                <w:bCs/>
              </w:rPr>
            </w:pPr>
            <w:r w:rsidRPr="00E620B1">
              <w:rPr>
                <w:rFonts w:ascii="Comic Sans MS" w:hAnsi="Comic Sans MS"/>
                <w:b/>
                <w:bCs/>
              </w:rPr>
              <w:lastRenderedPageBreak/>
              <w:t>Recursos:</w:t>
            </w:r>
          </w:p>
        </w:tc>
        <w:tc>
          <w:tcPr>
            <w:tcW w:w="13184" w:type="dxa"/>
            <w:shd w:val="clear" w:color="auto" w:fill="FFFFFF" w:themeFill="background1"/>
          </w:tcPr>
          <w:p w14:paraId="281E6A73" w14:textId="58C4DB5A" w:rsidR="00D7045C" w:rsidRDefault="00F64639" w:rsidP="008F5DDE">
            <w:r>
              <w:t>Material reciclado, papel crepe, bocina, computadora, videos,</w:t>
            </w:r>
          </w:p>
        </w:tc>
      </w:tr>
      <w:tr w:rsidR="00D7045C" w14:paraId="1AA2DE94" w14:textId="77777777" w:rsidTr="008F5DDE">
        <w:trPr>
          <w:trHeight w:val="452"/>
        </w:trPr>
        <w:tc>
          <w:tcPr>
            <w:tcW w:w="14564" w:type="dxa"/>
            <w:gridSpan w:val="2"/>
            <w:shd w:val="clear" w:color="auto" w:fill="FFFFFF" w:themeFill="background1"/>
            <w:vAlign w:val="center"/>
          </w:tcPr>
          <w:p w14:paraId="73623BF3" w14:textId="0D4A371D" w:rsidR="00D7045C" w:rsidRDefault="00D7045C" w:rsidP="008F5DDE">
            <w:r>
              <w:lastRenderedPageBreak/>
              <w:t xml:space="preserve">Actividades permanentes:  Escritura de fecha, conteo y escritura de niños asistentes (trabajo con número) clase de educación física (viernes) </w:t>
            </w:r>
            <w:r w:rsidR="002617E1">
              <w:t xml:space="preserve"> Te presento a mi hijo (Actividad diaria dentro del marco del día de las madres)</w:t>
            </w:r>
          </w:p>
        </w:tc>
      </w:tr>
    </w:tbl>
    <w:p w14:paraId="3319C908" w14:textId="77777777" w:rsidR="00D7045C" w:rsidRDefault="00D7045C"/>
    <w:sectPr w:rsidR="00D7045C" w:rsidSect="00D7045C">
      <w:pgSz w:w="15840" w:h="12240" w:orient="landscape"/>
      <w:pgMar w:top="284"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heSans-BoldPlain">
    <w:altName w:val="Calibri"/>
    <w:panose1 w:val="00000000000000000000"/>
    <w:charset w:val="00"/>
    <w:family w:val="auto"/>
    <w:notTrueType/>
    <w:pitch w:val="default"/>
    <w:sig w:usb0="00000003" w:usb1="00000000" w:usb2="00000000" w:usb3="00000000" w:csb0="00000001" w:csb1="00000000"/>
  </w:font>
  <w:font w:name="TheSans-SemiLight">
    <w:altName w:val="Calibri"/>
    <w:panose1 w:val="00000000000000000000"/>
    <w:charset w:val="00"/>
    <w:family w:val="swiss"/>
    <w:notTrueType/>
    <w:pitch w:val="default"/>
    <w:sig w:usb0="00000003" w:usb1="00000000" w:usb2="00000000" w:usb3="00000000" w:csb0="00000001" w:csb1="00000000"/>
  </w:font>
  <w:font w:name="Candyshop">
    <w:panose1 w:val="00000000000000000000"/>
    <w:charset w:val="00"/>
    <w:family w:val="auto"/>
    <w:pitch w:val="variable"/>
    <w:sig w:usb0="80000023" w:usb1="0000004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1A1"/>
    <w:multiLevelType w:val="hybridMultilevel"/>
    <w:tmpl w:val="0D3C0B2E"/>
    <w:lvl w:ilvl="0" w:tplc="2450708C">
      <w:start w:val="1"/>
      <w:numFmt w:val="bullet"/>
      <w:lvlText w:val="-"/>
      <w:lvlJc w:val="left"/>
      <w:pPr>
        <w:ind w:left="720" w:hanging="360"/>
      </w:pPr>
      <w:rPr>
        <w:rFonts w:ascii="Comic Sans MS" w:eastAsiaTheme="minorHAnsi" w:hAnsi="Comic Sans M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715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5C"/>
    <w:rsid w:val="00026885"/>
    <w:rsid w:val="000448F7"/>
    <w:rsid w:val="000D454C"/>
    <w:rsid w:val="000F375A"/>
    <w:rsid w:val="001A5AD1"/>
    <w:rsid w:val="002617E1"/>
    <w:rsid w:val="00296315"/>
    <w:rsid w:val="002E6C90"/>
    <w:rsid w:val="00310A4D"/>
    <w:rsid w:val="00330635"/>
    <w:rsid w:val="00335EE5"/>
    <w:rsid w:val="003E46FB"/>
    <w:rsid w:val="004131BA"/>
    <w:rsid w:val="004F0A66"/>
    <w:rsid w:val="00534CD9"/>
    <w:rsid w:val="005B2E31"/>
    <w:rsid w:val="005C6694"/>
    <w:rsid w:val="005C6806"/>
    <w:rsid w:val="00640F2E"/>
    <w:rsid w:val="006D5E6F"/>
    <w:rsid w:val="007C3307"/>
    <w:rsid w:val="008751A7"/>
    <w:rsid w:val="00920AF4"/>
    <w:rsid w:val="00924F30"/>
    <w:rsid w:val="009A7AD9"/>
    <w:rsid w:val="009C5309"/>
    <w:rsid w:val="00A77CED"/>
    <w:rsid w:val="00AF1EA2"/>
    <w:rsid w:val="00B248F5"/>
    <w:rsid w:val="00B73EAC"/>
    <w:rsid w:val="00BB7C2D"/>
    <w:rsid w:val="00C214F2"/>
    <w:rsid w:val="00C81E17"/>
    <w:rsid w:val="00CB0CAE"/>
    <w:rsid w:val="00D36C8A"/>
    <w:rsid w:val="00D56564"/>
    <w:rsid w:val="00D7045C"/>
    <w:rsid w:val="00DA50D2"/>
    <w:rsid w:val="00DC060C"/>
    <w:rsid w:val="00E3104C"/>
    <w:rsid w:val="00E57E11"/>
    <w:rsid w:val="00F64639"/>
    <w:rsid w:val="00F67BAA"/>
    <w:rsid w:val="00F727AB"/>
    <w:rsid w:val="00FA5D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B5FB"/>
  <w15:chartTrackingRefBased/>
  <w15:docId w15:val="{F52635C5-F40E-4608-898C-70B6164A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5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704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45C"/>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 w:type="paragraph" w:styleId="Prrafodelista">
    <w:name w:val="List Paragraph"/>
    <w:basedOn w:val="Normal"/>
    <w:uiPriority w:val="34"/>
    <w:qFormat/>
    <w:rsid w:val="00D7045C"/>
    <w:pPr>
      <w:ind w:left="720"/>
      <w:contextualSpacing/>
    </w:pPr>
  </w:style>
  <w:style w:type="character" w:styleId="Hipervnculo">
    <w:name w:val="Hyperlink"/>
    <w:basedOn w:val="Fuentedeprrafopredeter"/>
    <w:uiPriority w:val="99"/>
    <w:unhideWhenUsed/>
    <w:rsid w:val="00534CD9"/>
    <w:rPr>
      <w:color w:val="0563C1" w:themeColor="hyperlink"/>
      <w:u w:val="single"/>
    </w:rPr>
  </w:style>
  <w:style w:type="character" w:styleId="Mencinsinresolver">
    <w:name w:val="Unresolved Mention"/>
    <w:basedOn w:val="Fuentedeprrafopredeter"/>
    <w:uiPriority w:val="99"/>
    <w:semiHidden/>
    <w:unhideWhenUsed/>
    <w:rsid w:val="00534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obzbLu3sLy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2138</Words>
  <Characters>11764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Moreno</dc:creator>
  <cp:keywords/>
  <dc:description/>
  <cp:lastModifiedBy>Yasmin Moreno</cp:lastModifiedBy>
  <cp:revision>29</cp:revision>
  <dcterms:created xsi:type="dcterms:W3CDTF">2023-04-17T00:16:00Z</dcterms:created>
  <dcterms:modified xsi:type="dcterms:W3CDTF">2023-04-17T03:17:00Z</dcterms:modified>
</cp:coreProperties>
</file>