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7CA23" w14:textId="28DBBCE7" w:rsidR="007B245A" w:rsidRPr="007B245A" w:rsidRDefault="007B245A" w:rsidP="007B245A">
      <w:pPr>
        <w:tabs>
          <w:tab w:val="left" w:pos="0"/>
        </w:tabs>
        <w:spacing w:after="0" w:line="240" w:lineRule="auto"/>
        <w:jc w:val="center"/>
      </w:pPr>
      <w:r w:rsidRPr="007B245A">
        <w:t>JARDÍN DE NIÑOS SILVESTRE DORADOR</w:t>
      </w:r>
    </w:p>
    <w:p w14:paraId="64F868DC" w14:textId="19423CB4" w:rsidR="007B245A" w:rsidRPr="007B245A" w:rsidRDefault="007B245A" w:rsidP="007B245A">
      <w:pPr>
        <w:tabs>
          <w:tab w:val="left" w:pos="0"/>
        </w:tabs>
        <w:spacing w:after="0" w:line="240" w:lineRule="auto"/>
        <w:jc w:val="center"/>
      </w:pPr>
      <w:r w:rsidRPr="007B245A">
        <w:t>10DJN0173E</w:t>
      </w:r>
    </w:p>
    <w:p w14:paraId="10EAC2DC" w14:textId="5D04DBF4" w:rsidR="007B245A" w:rsidRPr="007B245A" w:rsidRDefault="007B245A" w:rsidP="007B245A">
      <w:pPr>
        <w:tabs>
          <w:tab w:val="left" w:pos="0"/>
        </w:tabs>
        <w:spacing w:after="0" w:line="240" w:lineRule="auto"/>
        <w:jc w:val="center"/>
      </w:pPr>
      <w:r w:rsidRPr="007B245A">
        <w:t>CICLO ESCOLAR 2022-2023</w:t>
      </w:r>
    </w:p>
    <w:p w14:paraId="712255B0" w14:textId="77777777" w:rsidR="007B245A" w:rsidRPr="007B245A" w:rsidRDefault="007B245A" w:rsidP="007B245A">
      <w:pPr>
        <w:tabs>
          <w:tab w:val="left" w:pos="0"/>
        </w:tabs>
        <w:jc w:val="center"/>
        <w:rPr>
          <w:b/>
          <w:sz w:val="28"/>
        </w:rPr>
      </w:pPr>
    </w:p>
    <w:p w14:paraId="3AF67F96" w14:textId="189EC457" w:rsidR="00D2426F" w:rsidRPr="007B245A" w:rsidRDefault="007B245A" w:rsidP="007B245A">
      <w:pPr>
        <w:tabs>
          <w:tab w:val="left" w:pos="0"/>
        </w:tabs>
        <w:spacing w:after="0" w:line="240" w:lineRule="auto"/>
        <w:jc w:val="center"/>
        <w:rPr>
          <w:b/>
          <w:sz w:val="28"/>
        </w:rPr>
      </w:pPr>
      <w:r w:rsidRPr="007B245A">
        <w:rPr>
          <w:b/>
          <w:sz w:val="28"/>
        </w:rPr>
        <w:t>DISEÑO DEL PROGRAMA ANALÍTICO</w:t>
      </w:r>
    </w:p>
    <w:p w14:paraId="1DDEFF3F" w14:textId="6291F6C3" w:rsidR="007B245A" w:rsidRPr="007B245A" w:rsidRDefault="007B245A" w:rsidP="007B245A">
      <w:pPr>
        <w:tabs>
          <w:tab w:val="left" w:pos="0"/>
        </w:tabs>
        <w:spacing w:after="0" w:line="240" w:lineRule="auto"/>
        <w:jc w:val="center"/>
        <w:rPr>
          <w:b/>
          <w:sz w:val="28"/>
        </w:rPr>
      </w:pPr>
      <w:r w:rsidRPr="007B245A">
        <w:rPr>
          <w:b/>
          <w:sz w:val="28"/>
        </w:rPr>
        <w:t>ENERO 2023</w:t>
      </w:r>
    </w:p>
    <w:p w14:paraId="0C46396C" w14:textId="77777777" w:rsidR="007B245A" w:rsidRDefault="007B245A">
      <w:pPr>
        <w:rPr>
          <w:b/>
        </w:rPr>
      </w:pPr>
    </w:p>
    <w:p w14:paraId="1D895E62" w14:textId="313C66C6" w:rsidR="00D2426F" w:rsidRDefault="00C376B3">
      <w:pPr>
        <w:rPr>
          <w:b/>
        </w:rPr>
      </w:pPr>
      <w:r>
        <w:rPr>
          <w:b/>
        </w:rPr>
        <w:t>JUSTIFICACIÓN</w:t>
      </w:r>
      <w:bookmarkStart w:id="0" w:name="_GoBack"/>
      <w:bookmarkEnd w:id="0"/>
    </w:p>
    <w:p w14:paraId="6ED1C143" w14:textId="260A6871" w:rsidR="00730D93" w:rsidRPr="00A45643" w:rsidRDefault="007C3046" w:rsidP="00A45643">
      <w:pPr>
        <w:jc w:val="both"/>
      </w:pPr>
      <w:r>
        <w:t xml:space="preserve">Luego de hacer una revisión y análisis de </w:t>
      </w:r>
      <w:r w:rsidR="00730D93" w:rsidRPr="00A45643">
        <w:t xml:space="preserve">los resultados </w:t>
      </w:r>
      <w:r>
        <w:t>obtenidos</w:t>
      </w:r>
      <w:r w:rsidR="00730D93" w:rsidRPr="00A45643">
        <w:t xml:space="preserve"> durante el </w:t>
      </w:r>
      <w:r w:rsidR="00A45643">
        <w:t>diagnó</w:t>
      </w:r>
      <w:r w:rsidR="00730D93" w:rsidRPr="00A45643">
        <w:t xml:space="preserve">stico inicial y el primer periodo de evaluación se </w:t>
      </w:r>
      <w:r>
        <w:t>detectaron</w:t>
      </w:r>
      <w:r w:rsidR="00730D93" w:rsidRPr="00A45643">
        <w:t xml:space="preserve"> las necesidades educativas y pedagógicas presentes</w:t>
      </w:r>
      <w:r>
        <w:t xml:space="preserve"> en nuestro contexto. A partir de ello, se toma la decisión colectiva de implementar un programa analítico basado en un proyecto que contribuya a mejorar el desa</w:t>
      </w:r>
      <w:r w:rsidR="003C4CF8">
        <w:t>rrollo integral de los alumnos minimizando las siguientes situaciones:</w:t>
      </w:r>
    </w:p>
    <w:p w14:paraId="24932133" w14:textId="3E10AB1E" w:rsidR="00F15DCC" w:rsidRPr="00A45643" w:rsidRDefault="00A45643" w:rsidP="00A45643">
      <w:pPr>
        <w:pStyle w:val="Prrafodelista"/>
        <w:numPr>
          <w:ilvl w:val="0"/>
          <w:numId w:val="3"/>
        </w:numPr>
        <w:jc w:val="both"/>
      </w:pPr>
      <w:r>
        <w:t xml:space="preserve">Aún hay una cantidad considerable de alumnos y alumnas en cada grupo que </w:t>
      </w:r>
      <w:r w:rsidR="00F15DCC" w:rsidRPr="00A45643">
        <w:t xml:space="preserve">muestran dificultad para </w:t>
      </w:r>
      <w:r>
        <w:t>expresar</w:t>
      </w:r>
      <w:r w:rsidR="00F15DCC" w:rsidRPr="00A45643">
        <w:t xml:space="preserve"> con seguridad ide</w:t>
      </w:r>
      <w:r>
        <w:t>as y opiniones frente a</w:t>
      </w:r>
      <w:r w:rsidR="00F15DCC" w:rsidRPr="00A45643">
        <w:t xml:space="preserve"> otros.</w:t>
      </w:r>
    </w:p>
    <w:p w14:paraId="6D1B92C6" w14:textId="74BAE6D6" w:rsidR="00F15DCC" w:rsidRPr="00A45643" w:rsidRDefault="009153DB" w:rsidP="00A45643">
      <w:pPr>
        <w:pStyle w:val="Prrafodelista"/>
        <w:numPr>
          <w:ilvl w:val="0"/>
          <w:numId w:val="3"/>
        </w:numPr>
        <w:jc w:val="both"/>
      </w:pPr>
      <w:r>
        <w:t>Por parte de los docentes, es necesario que brinden más</w:t>
      </w:r>
      <w:r w:rsidR="00F15DCC" w:rsidRPr="00A45643">
        <w:t xml:space="preserve"> oportunidades de aprendizaje </w:t>
      </w:r>
      <w:r>
        <w:t xml:space="preserve">a todos los alumnos referentes a la producción de textos para desarrollar más sus capacidades de lectoescritura. </w:t>
      </w:r>
    </w:p>
    <w:p w14:paraId="4AC8CFE6" w14:textId="792F4EEA" w:rsidR="00F15DCC" w:rsidRPr="00A45643" w:rsidRDefault="00D311D6" w:rsidP="00A45643">
      <w:pPr>
        <w:pStyle w:val="Prrafodelista"/>
        <w:numPr>
          <w:ilvl w:val="0"/>
          <w:numId w:val="3"/>
        </w:numPr>
        <w:jc w:val="both"/>
      </w:pPr>
      <w:r w:rsidRPr="00A45643">
        <w:t>Es frecuente encontrar entre los alumnos enfermedades bucodentales</w:t>
      </w:r>
      <w:r w:rsidR="00B53C86">
        <w:t xml:space="preserve"> como caries, desgaste, pérdida de piezas dentales las cuales son consecuencia de </w:t>
      </w:r>
      <w:r w:rsidR="000E6A96">
        <w:t>falta de</w:t>
      </w:r>
      <w:r w:rsidRPr="00A45643">
        <w:t xml:space="preserve"> hábitos</w:t>
      </w:r>
      <w:r w:rsidR="000E6A96">
        <w:t xml:space="preserve"> de higiene dental y a una alimentación con ciertas deficiencias nutritivas y exceso de azúcares.</w:t>
      </w:r>
    </w:p>
    <w:p w14:paraId="55F709C5" w14:textId="3677FC1B" w:rsidR="000E6A96" w:rsidRDefault="000E6A96" w:rsidP="00A45643">
      <w:pPr>
        <w:pStyle w:val="Prrafodelista"/>
        <w:numPr>
          <w:ilvl w:val="0"/>
          <w:numId w:val="3"/>
        </w:numPr>
        <w:jc w:val="both"/>
      </w:pPr>
      <w:r>
        <w:t xml:space="preserve">Los y las estudiantes consumen en gran medida alimentos </w:t>
      </w:r>
      <w:r w:rsidR="007C3046">
        <w:t xml:space="preserve">chatarra, prefiriéndolos antes que otros saludables. </w:t>
      </w:r>
      <w:r>
        <w:t xml:space="preserve"> </w:t>
      </w:r>
    </w:p>
    <w:p w14:paraId="39F6949E" w14:textId="57DE21DE" w:rsidR="00D2426F" w:rsidRPr="00A45643" w:rsidRDefault="007C3046" w:rsidP="00A45643">
      <w:pPr>
        <w:pStyle w:val="Prrafodelista"/>
        <w:numPr>
          <w:ilvl w:val="0"/>
          <w:numId w:val="3"/>
        </w:numPr>
        <w:jc w:val="both"/>
      </w:pPr>
      <w:r>
        <w:t xml:space="preserve">Carecen de una marcada </w:t>
      </w:r>
      <w:r w:rsidR="00E233E5" w:rsidRPr="00A45643">
        <w:t xml:space="preserve">rutina </w:t>
      </w:r>
      <w:r>
        <w:t xml:space="preserve">para realizar sus comidas, principalmente el desayuno antes de asistir a la escuela. </w:t>
      </w:r>
    </w:p>
    <w:p w14:paraId="43B04205" w14:textId="77777777" w:rsidR="00192EE0" w:rsidRPr="00FD4B99" w:rsidRDefault="00192EE0">
      <w:pPr>
        <w:rPr>
          <w:b/>
        </w:rPr>
      </w:pPr>
      <w:r w:rsidRPr="00FD4B99">
        <w:rPr>
          <w:b/>
        </w:rPr>
        <w:t>ESTRATEGIAS/METODOLOGÍAS:</w:t>
      </w:r>
    </w:p>
    <w:p w14:paraId="5BE1A4BD" w14:textId="47FD1FEB" w:rsidR="00192EE0" w:rsidRDefault="000E5A05" w:rsidP="00192EE0">
      <w:pPr>
        <w:pStyle w:val="Prrafodelista"/>
        <w:numPr>
          <w:ilvl w:val="0"/>
          <w:numId w:val="2"/>
        </w:numPr>
      </w:pPr>
      <w:r>
        <w:t xml:space="preserve"> Aprendizaje Basado en Problemas. ABP</w:t>
      </w:r>
    </w:p>
    <w:tbl>
      <w:tblPr>
        <w:tblStyle w:val="Tablaconcuadrcula"/>
        <w:tblW w:w="10075" w:type="dxa"/>
        <w:tblLook w:val="04A0" w:firstRow="1" w:lastRow="0" w:firstColumn="1" w:lastColumn="0" w:noHBand="0" w:noVBand="1"/>
      </w:tblPr>
      <w:tblGrid>
        <w:gridCol w:w="2785"/>
        <w:gridCol w:w="3150"/>
        <w:gridCol w:w="1800"/>
        <w:gridCol w:w="2340"/>
      </w:tblGrid>
      <w:tr w:rsidR="00192EE0" w14:paraId="605FCC2F" w14:textId="77777777" w:rsidTr="007B245A">
        <w:tc>
          <w:tcPr>
            <w:tcW w:w="10075" w:type="dxa"/>
            <w:gridSpan w:val="4"/>
            <w:shd w:val="clear" w:color="auto" w:fill="FFFF00"/>
          </w:tcPr>
          <w:p w14:paraId="2D02D2DA" w14:textId="06DCDC38" w:rsidR="00192EE0" w:rsidRPr="00192EE0" w:rsidRDefault="00192EE0" w:rsidP="00192EE0">
            <w:pPr>
              <w:spacing w:line="240" w:lineRule="auto"/>
              <w:jc w:val="center"/>
              <w:rPr>
                <w:b/>
              </w:rPr>
            </w:pPr>
            <w:r w:rsidRPr="00192EE0">
              <w:rPr>
                <w:b/>
              </w:rPr>
              <w:t>PROYECTO “</w:t>
            </w:r>
            <w:r w:rsidR="00D03C8A">
              <w:rPr>
                <w:b/>
              </w:rPr>
              <w:t xml:space="preserve"> </w:t>
            </w:r>
            <w:r w:rsidR="00A45643">
              <w:rPr>
                <w:b/>
              </w:rPr>
              <w:t>ME CUIDO PARA CRECER SANO Y FUERTE</w:t>
            </w:r>
            <w:r w:rsidR="00A45643" w:rsidRPr="00192EE0">
              <w:rPr>
                <w:b/>
              </w:rPr>
              <w:t xml:space="preserve"> </w:t>
            </w:r>
            <w:r w:rsidRPr="00192EE0">
              <w:rPr>
                <w:b/>
              </w:rPr>
              <w:t>“</w:t>
            </w:r>
          </w:p>
        </w:tc>
      </w:tr>
      <w:tr w:rsidR="00192EE0" w14:paraId="24E26713" w14:textId="77777777" w:rsidTr="007B245A">
        <w:tc>
          <w:tcPr>
            <w:tcW w:w="10075" w:type="dxa"/>
            <w:gridSpan w:val="4"/>
          </w:tcPr>
          <w:p w14:paraId="562922DB" w14:textId="21883A25" w:rsidR="00192EE0" w:rsidRPr="00E140EB" w:rsidRDefault="00192EE0" w:rsidP="007B245A">
            <w:pPr>
              <w:spacing w:after="0" w:line="240" w:lineRule="auto"/>
              <w:rPr>
                <w:b/>
              </w:rPr>
            </w:pPr>
            <w:r w:rsidRPr="00E140EB">
              <w:rPr>
                <w:b/>
              </w:rPr>
              <w:t xml:space="preserve">EJES ARTICULADORES </w:t>
            </w:r>
          </w:p>
          <w:p w14:paraId="6D23057C" w14:textId="77777777" w:rsidR="0004352A" w:rsidRDefault="0004352A" w:rsidP="007B245A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Vida Saludable</w:t>
            </w:r>
          </w:p>
          <w:p w14:paraId="43DD72C1" w14:textId="77777777" w:rsidR="0004352A" w:rsidRDefault="006C70C3" w:rsidP="007B245A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Apropiación de las culturas a tra</w:t>
            </w:r>
            <w:r w:rsidR="0004352A">
              <w:t>vés de la lectura y escritura</w:t>
            </w:r>
          </w:p>
          <w:p w14:paraId="032B0819" w14:textId="6B47FDB8" w:rsidR="00192EE0" w:rsidRDefault="006C70C3" w:rsidP="007B245A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Inclusión. </w:t>
            </w:r>
          </w:p>
        </w:tc>
      </w:tr>
      <w:tr w:rsidR="00192EE0" w14:paraId="6770828D" w14:textId="77777777" w:rsidTr="007B245A">
        <w:tc>
          <w:tcPr>
            <w:tcW w:w="2785" w:type="dxa"/>
            <w:shd w:val="clear" w:color="auto" w:fill="FFF2CC" w:themeFill="accent4" w:themeFillTint="33"/>
          </w:tcPr>
          <w:p w14:paraId="1C98FC07" w14:textId="77777777" w:rsidR="00192EE0" w:rsidRPr="00E140EB" w:rsidRDefault="00192EE0" w:rsidP="00192EE0">
            <w:pPr>
              <w:jc w:val="center"/>
              <w:rPr>
                <w:b/>
              </w:rPr>
            </w:pPr>
            <w:r w:rsidRPr="00E140EB">
              <w:rPr>
                <w:b/>
              </w:rPr>
              <w:t>CAMPOS FORMATIVOS</w:t>
            </w:r>
          </w:p>
        </w:tc>
        <w:tc>
          <w:tcPr>
            <w:tcW w:w="7290" w:type="dxa"/>
            <w:gridSpan w:val="3"/>
            <w:shd w:val="clear" w:color="auto" w:fill="FFF2CC" w:themeFill="accent4" w:themeFillTint="33"/>
          </w:tcPr>
          <w:p w14:paraId="340964E5" w14:textId="77777777" w:rsidR="00192EE0" w:rsidRPr="00E140EB" w:rsidRDefault="00192EE0" w:rsidP="00192EE0">
            <w:pPr>
              <w:jc w:val="center"/>
              <w:rPr>
                <w:b/>
              </w:rPr>
            </w:pPr>
            <w:r w:rsidRPr="00E140EB">
              <w:rPr>
                <w:b/>
              </w:rPr>
              <w:t>CONTENIDOS</w:t>
            </w:r>
          </w:p>
        </w:tc>
      </w:tr>
      <w:tr w:rsidR="00192EE0" w14:paraId="6D38B049" w14:textId="77777777" w:rsidTr="007B245A">
        <w:tc>
          <w:tcPr>
            <w:tcW w:w="2785" w:type="dxa"/>
            <w:vAlign w:val="center"/>
          </w:tcPr>
          <w:p w14:paraId="624D417F" w14:textId="35113C00" w:rsidR="00192EE0" w:rsidRDefault="006C70C3" w:rsidP="0004352A">
            <w:pPr>
              <w:jc w:val="center"/>
            </w:pPr>
            <w:r>
              <w:t>Lenguajes</w:t>
            </w:r>
          </w:p>
        </w:tc>
        <w:tc>
          <w:tcPr>
            <w:tcW w:w="7290" w:type="dxa"/>
            <w:gridSpan w:val="3"/>
          </w:tcPr>
          <w:p w14:paraId="67738AEA" w14:textId="77777777" w:rsidR="00192EE0" w:rsidRDefault="004E71C6" w:rsidP="00F329C0">
            <w:pPr>
              <w:jc w:val="both"/>
            </w:pPr>
            <w:r>
              <w:t>Comunicación de necesidades, emociones, gustos, ideas y saberes, a través de los diversos lenguajes, desde una perspectiva comunitaria.</w:t>
            </w:r>
          </w:p>
          <w:p w14:paraId="48D6A304" w14:textId="0670FF7B" w:rsidR="004E71C6" w:rsidRDefault="004E71C6" w:rsidP="00F329C0">
            <w:pPr>
              <w:jc w:val="both"/>
            </w:pPr>
            <w:r>
              <w:t>Producciones graficas dirigidas a diversos destinatarios, para establecer vínculos sociales, con personas en distintas culturas.</w:t>
            </w:r>
          </w:p>
        </w:tc>
      </w:tr>
      <w:tr w:rsidR="00192EE0" w14:paraId="2502F708" w14:textId="77777777" w:rsidTr="007B245A">
        <w:tc>
          <w:tcPr>
            <w:tcW w:w="2785" w:type="dxa"/>
            <w:vAlign w:val="center"/>
          </w:tcPr>
          <w:p w14:paraId="32CFC693" w14:textId="529C17C5" w:rsidR="00192EE0" w:rsidRDefault="004E71C6" w:rsidP="00F329C0">
            <w:pPr>
              <w:jc w:val="center"/>
            </w:pPr>
            <w:r>
              <w:lastRenderedPageBreak/>
              <w:t>De lo humano a lo comunitario</w:t>
            </w:r>
          </w:p>
        </w:tc>
        <w:tc>
          <w:tcPr>
            <w:tcW w:w="7290" w:type="dxa"/>
            <w:gridSpan w:val="3"/>
          </w:tcPr>
          <w:p w14:paraId="66D1A27A" w14:textId="14510884" w:rsidR="00192EE0" w:rsidRDefault="001507FD" w:rsidP="00F329C0">
            <w:pPr>
              <w:jc w:val="both"/>
            </w:pPr>
            <w:r>
              <w:t>Cuidado de la salud pe</w:t>
            </w:r>
            <w:r w:rsidR="00F329C0">
              <w:t xml:space="preserve">rsonal y colectiva, a llevar a </w:t>
            </w:r>
            <w:r>
              <w:t>cabo acciones de higiene, limpieza, actividad física, desde los saberes prácticos de la comunidad y la información científica.</w:t>
            </w:r>
          </w:p>
          <w:p w14:paraId="6801B829" w14:textId="0CA085D4" w:rsidR="001507FD" w:rsidRDefault="001507FD" w:rsidP="00F329C0">
            <w:pPr>
              <w:jc w:val="both"/>
            </w:pPr>
            <w:r>
              <w:t>Consumo de alimentos y bebidas que benefician la salud, de acuerdo con los contextos socioculturales.</w:t>
            </w:r>
          </w:p>
        </w:tc>
      </w:tr>
      <w:tr w:rsidR="00192EE0" w14:paraId="4AA175BA" w14:textId="77777777" w:rsidTr="007B245A">
        <w:tc>
          <w:tcPr>
            <w:tcW w:w="10075" w:type="dxa"/>
            <w:gridSpan w:val="4"/>
            <w:shd w:val="clear" w:color="auto" w:fill="CCECFF"/>
          </w:tcPr>
          <w:p w14:paraId="7A55DA37" w14:textId="77777777" w:rsidR="00192EE0" w:rsidRPr="00E140EB" w:rsidRDefault="00192EE0" w:rsidP="00192EE0">
            <w:pPr>
              <w:jc w:val="center"/>
              <w:rPr>
                <w:b/>
              </w:rPr>
            </w:pPr>
            <w:r w:rsidRPr="00E140EB">
              <w:rPr>
                <w:b/>
              </w:rPr>
              <w:t>SECUENCIA DIDÁCTICA</w:t>
            </w:r>
          </w:p>
        </w:tc>
      </w:tr>
      <w:tr w:rsidR="00192EE0" w14:paraId="756E5F93" w14:textId="77777777" w:rsidTr="007B245A">
        <w:tc>
          <w:tcPr>
            <w:tcW w:w="5935" w:type="dxa"/>
            <w:gridSpan w:val="2"/>
          </w:tcPr>
          <w:p w14:paraId="2F2E4341" w14:textId="77777777" w:rsidR="00192EE0" w:rsidRPr="00E140EB" w:rsidRDefault="00192EE0" w:rsidP="00192EE0">
            <w:pPr>
              <w:jc w:val="center"/>
              <w:rPr>
                <w:b/>
              </w:rPr>
            </w:pPr>
            <w:r w:rsidRPr="00E140EB">
              <w:rPr>
                <w:b/>
              </w:rPr>
              <w:t>ACTIVIDAD</w:t>
            </w:r>
          </w:p>
        </w:tc>
        <w:tc>
          <w:tcPr>
            <w:tcW w:w="1800" w:type="dxa"/>
          </w:tcPr>
          <w:p w14:paraId="1CD6D08F" w14:textId="77777777" w:rsidR="00192EE0" w:rsidRPr="00E140EB" w:rsidRDefault="00192EE0" w:rsidP="00192EE0">
            <w:pPr>
              <w:jc w:val="center"/>
              <w:rPr>
                <w:b/>
              </w:rPr>
            </w:pPr>
            <w:r w:rsidRPr="00E140EB">
              <w:rPr>
                <w:b/>
              </w:rPr>
              <w:t>FECHA</w:t>
            </w:r>
          </w:p>
        </w:tc>
        <w:tc>
          <w:tcPr>
            <w:tcW w:w="2340" w:type="dxa"/>
          </w:tcPr>
          <w:p w14:paraId="780BBD69" w14:textId="77777777" w:rsidR="00192EE0" w:rsidRPr="00E140EB" w:rsidRDefault="00192EE0" w:rsidP="00192EE0">
            <w:pPr>
              <w:jc w:val="center"/>
              <w:rPr>
                <w:b/>
              </w:rPr>
            </w:pPr>
            <w:r w:rsidRPr="00E140EB">
              <w:rPr>
                <w:b/>
              </w:rPr>
              <w:t>RECURSOS</w:t>
            </w:r>
          </w:p>
        </w:tc>
      </w:tr>
      <w:tr w:rsidR="00A45643" w14:paraId="105A1E3F" w14:textId="77777777" w:rsidTr="007B245A">
        <w:tc>
          <w:tcPr>
            <w:tcW w:w="5935" w:type="dxa"/>
            <w:gridSpan w:val="2"/>
          </w:tcPr>
          <w:p w14:paraId="2655831D" w14:textId="21E4B607" w:rsidR="00A45643" w:rsidRDefault="00A45643">
            <w:r>
              <w:t>Utilizar diversos recursos como videos, lecturas de cuentos para despertar el interés sobre la importancia de una vida saludable y conocer sus saberes a cerca de los mismos.</w:t>
            </w:r>
          </w:p>
        </w:tc>
        <w:tc>
          <w:tcPr>
            <w:tcW w:w="1800" w:type="dxa"/>
            <w:vMerge w:val="restart"/>
            <w:vAlign w:val="center"/>
          </w:tcPr>
          <w:p w14:paraId="3993BAFD" w14:textId="59A8006C" w:rsidR="00A45643" w:rsidRDefault="00A45643" w:rsidP="00A45643">
            <w:pPr>
              <w:jc w:val="center"/>
            </w:pPr>
            <w:r>
              <w:t>A partir del 11 de enero al 24 de enero.</w:t>
            </w:r>
          </w:p>
        </w:tc>
        <w:tc>
          <w:tcPr>
            <w:tcW w:w="2340" w:type="dxa"/>
          </w:tcPr>
          <w:p w14:paraId="1BDF02ED" w14:textId="77777777" w:rsidR="00A45643" w:rsidRDefault="00A45643">
            <w:r>
              <w:t>Videos, libros, cuentos, folletos, etc.</w:t>
            </w:r>
          </w:p>
          <w:p w14:paraId="73795260" w14:textId="28CD44B9" w:rsidR="00A45643" w:rsidRDefault="00A45643">
            <w:r>
              <w:t>Proyector, computadora.</w:t>
            </w:r>
          </w:p>
        </w:tc>
      </w:tr>
      <w:tr w:rsidR="00A45643" w14:paraId="317BE53E" w14:textId="77777777" w:rsidTr="007B245A">
        <w:tc>
          <w:tcPr>
            <w:tcW w:w="5935" w:type="dxa"/>
            <w:gridSpan w:val="2"/>
          </w:tcPr>
          <w:p w14:paraId="6C47039E" w14:textId="4B2E1E63" w:rsidR="00A45643" w:rsidRDefault="00A45643" w:rsidP="007F3CD8">
            <w:r>
              <w:t xml:space="preserve">Cuestionario dirigido </w:t>
            </w:r>
            <w:r w:rsidR="007F3CD8">
              <w:t>a las familias</w:t>
            </w:r>
            <w:r>
              <w:t xml:space="preserve"> para obtener información sobre los tipos de hábitos utilizados en casa y saber con</w:t>
            </w:r>
            <w:r w:rsidR="007F3CD8">
              <w:t xml:space="preserve"> lo que cuentan para ponerlos en práctica.</w:t>
            </w:r>
          </w:p>
        </w:tc>
        <w:tc>
          <w:tcPr>
            <w:tcW w:w="1800" w:type="dxa"/>
            <w:vMerge/>
          </w:tcPr>
          <w:p w14:paraId="7B62AF18" w14:textId="77777777" w:rsidR="00A45643" w:rsidRDefault="00A45643"/>
        </w:tc>
        <w:tc>
          <w:tcPr>
            <w:tcW w:w="2340" w:type="dxa"/>
          </w:tcPr>
          <w:p w14:paraId="13E41EBD" w14:textId="065B3D0B" w:rsidR="00A45643" w:rsidRDefault="00A45643">
            <w:r>
              <w:t>Cuestionario</w:t>
            </w:r>
          </w:p>
        </w:tc>
      </w:tr>
      <w:tr w:rsidR="00A45643" w14:paraId="5E97A632" w14:textId="77777777" w:rsidTr="007B245A">
        <w:tc>
          <w:tcPr>
            <w:tcW w:w="5935" w:type="dxa"/>
            <w:gridSpan w:val="2"/>
          </w:tcPr>
          <w:p w14:paraId="79165848" w14:textId="6EDEA625" w:rsidR="00A45643" w:rsidRDefault="007F3CD8" w:rsidP="007F3CD8">
            <w:r>
              <w:t>Implementación</w:t>
            </w:r>
            <w:r w:rsidR="00A45643">
              <w:t xml:space="preserve"> de actividades para concientizar y poner en práctica </w:t>
            </w:r>
            <w:r>
              <w:t xml:space="preserve">el esquema del </w:t>
            </w:r>
            <w:r w:rsidR="00A45643">
              <w:t xml:space="preserve"> plato del buen comer,  jarra del buen beber y </w:t>
            </w:r>
            <w:r>
              <w:t xml:space="preserve">el </w:t>
            </w:r>
            <w:r w:rsidR="00A45643">
              <w:t>cuidado de los dientes.</w:t>
            </w:r>
          </w:p>
        </w:tc>
        <w:tc>
          <w:tcPr>
            <w:tcW w:w="1800" w:type="dxa"/>
            <w:vMerge/>
          </w:tcPr>
          <w:p w14:paraId="6945BD69" w14:textId="77777777" w:rsidR="00A45643" w:rsidRDefault="00A45643"/>
        </w:tc>
        <w:tc>
          <w:tcPr>
            <w:tcW w:w="2340" w:type="dxa"/>
          </w:tcPr>
          <w:p w14:paraId="33805DB5" w14:textId="78EDC5C2" w:rsidR="00A45643" w:rsidRDefault="00A45643">
            <w:r>
              <w:t>Imágenes, Hojas de trabajo, vegetales, frutas, etc.</w:t>
            </w:r>
          </w:p>
        </w:tc>
      </w:tr>
      <w:tr w:rsidR="00A45643" w14:paraId="786C3BAE" w14:textId="77777777" w:rsidTr="007B245A">
        <w:tc>
          <w:tcPr>
            <w:tcW w:w="5935" w:type="dxa"/>
            <w:gridSpan w:val="2"/>
          </w:tcPr>
          <w:p w14:paraId="7ACFA3E7" w14:textId="13BE5390" w:rsidR="00A45643" w:rsidRDefault="00A45643">
            <w:r>
              <w:t>Invitar personas capacita</w:t>
            </w:r>
            <w:r w:rsidR="007F3CD8">
              <w:t>das en salud bucal y nutrición para que den pláticas y talleres a los alumnos.</w:t>
            </w:r>
          </w:p>
        </w:tc>
        <w:tc>
          <w:tcPr>
            <w:tcW w:w="1800" w:type="dxa"/>
            <w:vMerge/>
          </w:tcPr>
          <w:p w14:paraId="0ACFC9A9" w14:textId="77777777" w:rsidR="00A45643" w:rsidRDefault="00A45643"/>
        </w:tc>
        <w:tc>
          <w:tcPr>
            <w:tcW w:w="2340" w:type="dxa"/>
          </w:tcPr>
          <w:p w14:paraId="60780BDE" w14:textId="67D528A0" w:rsidR="00A45643" w:rsidRDefault="00A45643">
            <w:r>
              <w:t xml:space="preserve">Nutrióloga, </w:t>
            </w:r>
            <w:r w:rsidR="002253AF">
              <w:t>dentistas,</w:t>
            </w:r>
            <w:r>
              <w:t xml:space="preserve"> enfermera.</w:t>
            </w:r>
          </w:p>
        </w:tc>
      </w:tr>
      <w:tr w:rsidR="00A45643" w14:paraId="74120036" w14:textId="77777777" w:rsidTr="007B245A">
        <w:tc>
          <w:tcPr>
            <w:tcW w:w="5935" w:type="dxa"/>
            <w:gridSpan w:val="2"/>
          </w:tcPr>
          <w:p w14:paraId="6B3A81F6" w14:textId="59E17B65" w:rsidR="00A45643" w:rsidRDefault="00A45643" w:rsidP="007F3CD8">
            <w:r>
              <w:t>Realizar actividades de experimentación y lúdicas para</w:t>
            </w:r>
            <w:r w:rsidR="007F3CD8">
              <w:t xml:space="preserve"> dar a</w:t>
            </w:r>
            <w:r>
              <w:t xml:space="preserve"> conocer </w:t>
            </w:r>
            <w:r w:rsidR="007F3CD8">
              <w:t>al alumnado el daño que ocasionan a los dientes y a la salud en general el consumo de</w:t>
            </w:r>
            <w:r>
              <w:t xml:space="preserve"> </w:t>
            </w:r>
            <w:r w:rsidR="007F3CD8">
              <w:t xml:space="preserve">alimentos con exceso de azúcares y grasas y la falta de higiene bucal. </w:t>
            </w:r>
          </w:p>
        </w:tc>
        <w:tc>
          <w:tcPr>
            <w:tcW w:w="1800" w:type="dxa"/>
            <w:vMerge/>
          </w:tcPr>
          <w:p w14:paraId="3E98AF08" w14:textId="77777777" w:rsidR="00A45643" w:rsidRDefault="00A45643"/>
        </w:tc>
        <w:tc>
          <w:tcPr>
            <w:tcW w:w="2340" w:type="dxa"/>
          </w:tcPr>
          <w:p w14:paraId="027F98B5" w14:textId="33904864" w:rsidR="00A45643" w:rsidRDefault="00A45643">
            <w:r>
              <w:t>Materiales diversos</w:t>
            </w:r>
          </w:p>
        </w:tc>
      </w:tr>
      <w:tr w:rsidR="00A45643" w14:paraId="228C6801" w14:textId="77777777" w:rsidTr="007B245A">
        <w:trPr>
          <w:trHeight w:val="890"/>
        </w:trPr>
        <w:tc>
          <w:tcPr>
            <w:tcW w:w="5935" w:type="dxa"/>
            <w:gridSpan w:val="2"/>
          </w:tcPr>
          <w:p w14:paraId="719F1B1E" w14:textId="212E9575" w:rsidR="00A45643" w:rsidRDefault="00A45643" w:rsidP="002253AF">
            <w:r>
              <w:t xml:space="preserve">Producir textos para </w:t>
            </w:r>
            <w:r w:rsidR="002253AF">
              <w:t xml:space="preserve">que los y las estudiantes </w:t>
            </w:r>
            <w:r>
              <w:t>comuni</w:t>
            </w:r>
            <w:r w:rsidR="002253AF">
              <w:t>quen lo aprendido sobre</w:t>
            </w:r>
            <w:r>
              <w:t xml:space="preserve"> el cuidado de la salud (carteles informativos, trípticos, invitaciones, etc.)</w:t>
            </w:r>
          </w:p>
        </w:tc>
        <w:tc>
          <w:tcPr>
            <w:tcW w:w="1800" w:type="dxa"/>
            <w:vMerge/>
          </w:tcPr>
          <w:p w14:paraId="7FE03645" w14:textId="77777777" w:rsidR="00A45643" w:rsidRDefault="00A45643"/>
        </w:tc>
        <w:tc>
          <w:tcPr>
            <w:tcW w:w="2340" w:type="dxa"/>
          </w:tcPr>
          <w:p w14:paraId="578EF651" w14:textId="4DE35617" w:rsidR="00A45643" w:rsidRDefault="00A45643">
            <w:r>
              <w:t>Materiales diversos</w:t>
            </w:r>
          </w:p>
        </w:tc>
      </w:tr>
      <w:tr w:rsidR="00E140EB" w14:paraId="1EF511D1" w14:textId="77777777" w:rsidTr="007B245A">
        <w:tc>
          <w:tcPr>
            <w:tcW w:w="5935" w:type="dxa"/>
            <w:gridSpan w:val="2"/>
          </w:tcPr>
          <w:p w14:paraId="7F7EBB63" w14:textId="6AA424EB" w:rsidR="00E140EB" w:rsidRDefault="002253AF" w:rsidP="002253AF">
            <w:r>
              <w:t xml:space="preserve">Hacer una demostración colectiva de los aprendizajes obtenidos por los estudiantes referentes al </w:t>
            </w:r>
            <w:r>
              <w:t>consumo de alime</w:t>
            </w:r>
            <w:r>
              <w:t>ntos nutritivos y a la buena higiene bucal dirigido a grupos de 1er. grado de primaria.</w:t>
            </w:r>
          </w:p>
        </w:tc>
        <w:tc>
          <w:tcPr>
            <w:tcW w:w="1800" w:type="dxa"/>
            <w:vAlign w:val="center"/>
          </w:tcPr>
          <w:p w14:paraId="3BE7BAAE" w14:textId="4AE5C25D" w:rsidR="00E140EB" w:rsidRDefault="00F72084" w:rsidP="00A45643">
            <w:pPr>
              <w:jc w:val="center"/>
            </w:pPr>
            <w:r>
              <w:t>25 o 26 de enero</w:t>
            </w:r>
          </w:p>
        </w:tc>
        <w:tc>
          <w:tcPr>
            <w:tcW w:w="2340" w:type="dxa"/>
          </w:tcPr>
          <w:p w14:paraId="5FD24699" w14:textId="77777777" w:rsidR="00E140EB" w:rsidRDefault="002253AF" w:rsidP="007B245A">
            <w:pPr>
              <w:spacing w:after="0"/>
            </w:pPr>
            <w:r>
              <w:t>Oficio para invitación.</w:t>
            </w:r>
          </w:p>
          <w:p w14:paraId="67E50B9D" w14:textId="77777777" w:rsidR="002253AF" w:rsidRDefault="002253AF" w:rsidP="007B245A">
            <w:pPr>
              <w:spacing w:after="0"/>
            </w:pPr>
            <w:r>
              <w:t>Materiales diversos para exposiciones.</w:t>
            </w:r>
          </w:p>
          <w:p w14:paraId="736D996D" w14:textId="77777777" w:rsidR="002253AF" w:rsidRDefault="002253AF" w:rsidP="007B245A">
            <w:pPr>
              <w:spacing w:after="0"/>
            </w:pPr>
            <w:r>
              <w:t>Micrófonos.</w:t>
            </w:r>
          </w:p>
          <w:p w14:paraId="43F16679" w14:textId="44FD9A0D" w:rsidR="002253AF" w:rsidRDefault="002253AF" w:rsidP="007B245A">
            <w:pPr>
              <w:spacing w:after="0"/>
            </w:pPr>
            <w:r>
              <w:t>Bocina.</w:t>
            </w:r>
          </w:p>
        </w:tc>
      </w:tr>
      <w:tr w:rsidR="00E140EB" w14:paraId="6F171C58" w14:textId="77777777" w:rsidTr="007B245A">
        <w:tc>
          <w:tcPr>
            <w:tcW w:w="10075" w:type="dxa"/>
            <w:gridSpan w:val="4"/>
            <w:shd w:val="clear" w:color="auto" w:fill="FF99FF"/>
          </w:tcPr>
          <w:p w14:paraId="3AB93AF2" w14:textId="4EA3D239" w:rsidR="00E140EB" w:rsidRPr="00E140EB" w:rsidRDefault="00A45643" w:rsidP="00E140EB">
            <w:pPr>
              <w:jc w:val="center"/>
              <w:rPr>
                <w:b/>
              </w:rPr>
            </w:pPr>
            <w:r>
              <w:rPr>
                <w:b/>
              </w:rPr>
              <w:t xml:space="preserve">PROPUESTAS PARA </w:t>
            </w:r>
            <w:r w:rsidR="00E140EB" w:rsidRPr="00E140EB">
              <w:rPr>
                <w:b/>
              </w:rPr>
              <w:t>EVALUACIÓN</w:t>
            </w:r>
          </w:p>
        </w:tc>
      </w:tr>
      <w:tr w:rsidR="00E140EB" w14:paraId="020C66CE" w14:textId="77777777" w:rsidTr="007B245A">
        <w:tc>
          <w:tcPr>
            <w:tcW w:w="10075" w:type="dxa"/>
            <w:gridSpan w:val="4"/>
          </w:tcPr>
          <w:p w14:paraId="64A75247" w14:textId="13E5FFA9" w:rsidR="00E140EB" w:rsidRDefault="004C68F2">
            <w:r>
              <w:t>Productos, Diario, Ex</w:t>
            </w:r>
            <w:r w:rsidR="00A45643">
              <w:t>pedientes, Rúbricas, entre otros.</w:t>
            </w:r>
          </w:p>
        </w:tc>
      </w:tr>
    </w:tbl>
    <w:p w14:paraId="50A57796" w14:textId="77777777" w:rsidR="00D2426F" w:rsidRDefault="00D2426F" w:rsidP="007B245A">
      <w:pPr>
        <w:ind w:right="-882"/>
      </w:pPr>
    </w:p>
    <w:sectPr w:rsidR="00D2426F" w:rsidSect="007B245A">
      <w:pgSz w:w="12240" w:h="15840"/>
      <w:pgMar w:top="900" w:right="990" w:bottom="1411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C79DF"/>
    <w:multiLevelType w:val="hybridMultilevel"/>
    <w:tmpl w:val="D6C01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32FE1"/>
    <w:multiLevelType w:val="hybridMultilevel"/>
    <w:tmpl w:val="FF26FE34"/>
    <w:lvl w:ilvl="0" w:tplc="9A424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82CEB"/>
    <w:multiLevelType w:val="hybridMultilevel"/>
    <w:tmpl w:val="0B8A1716"/>
    <w:lvl w:ilvl="0" w:tplc="003C6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70"/>
    <w:rsid w:val="0004352A"/>
    <w:rsid w:val="00046E15"/>
    <w:rsid w:val="000B6705"/>
    <w:rsid w:val="000C0B03"/>
    <w:rsid w:val="000E5A05"/>
    <w:rsid w:val="000E6A96"/>
    <w:rsid w:val="00141477"/>
    <w:rsid w:val="001507FD"/>
    <w:rsid w:val="00192EE0"/>
    <w:rsid w:val="00206293"/>
    <w:rsid w:val="002253AF"/>
    <w:rsid w:val="003C4CF8"/>
    <w:rsid w:val="004C68F2"/>
    <w:rsid w:val="004E71C6"/>
    <w:rsid w:val="006C70C3"/>
    <w:rsid w:val="006F25BF"/>
    <w:rsid w:val="00730D93"/>
    <w:rsid w:val="00742E7B"/>
    <w:rsid w:val="007B245A"/>
    <w:rsid w:val="007C3046"/>
    <w:rsid w:val="007F3CD8"/>
    <w:rsid w:val="008A0A4F"/>
    <w:rsid w:val="009153DB"/>
    <w:rsid w:val="00A45643"/>
    <w:rsid w:val="00AE3BAC"/>
    <w:rsid w:val="00B45B70"/>
    <w:rsid w:val="00B53C86"/>
    <w:rsid w:val="00B8095D"/>
    <w:rsid w:val="00C376B3"/>
    <w:rsid w:val="00D03C8A"/>
    <w:rsid w:val="00D2426F"/>
    <w:rsid w:val="00D311D6"/>
    <w:rsid w:val="00E140EB"/>
    <w:rsid w:val="00E233E5"/>
    <w:rsid w:val="00E350F9"/>
    <w:rsid w:val="00F15DCC"/>
    <w:rsid w:val="00F329C0"/>
    <w:rsid w:val="00F36B7C"/>
    <w:rsid w:val="00F72084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69C0"/>
  <w15:chartTrackingRefBased/>
  <w15:docId w15:val="{55A4AF61-44A0-46BA-B19A-B25ED423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B7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B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92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7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17</cp:revision>
  <cp:lastPrinted>2023-01-09T16:39:00Z</cp:lastPrinted>
  <dcterms:created xsi:type="dcterms:W3CDTF">2023-01-06T10:26:00Z</dcterms:created>
  <dcterms:modified xsi:type="dcterms:W3CDTF">2023-01-09T16:41:00Z</dcterms:modified>
</cp:coreProperties>
</file>