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42C5" w14:textId="5FC93B1F" w:rsidR="00F2543E" w:rsidRDefault="00F2543E" w:rsidP="00F2543E">
      <w:r>
        <w:t>CAMPO FORMATIVO.  ÉTICA, NATURALEZA Y SOCIEDADES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4819"/>
        <w:gridCol w:w="2346"/>
      </w:tblGrid>
      <w:tr w:rsidR="00F2543E" w:rsidRPr="00DC4484" w14:paraId="6CA40F64" w14:textId="77777777" w:rsidTr="0003686F">
        <w:trPr>
          <w:trHeight w:val="387"/>
        </w:trPr>
        <w:tc>
          <w:tcPr>
            <w:tcW w:w="3397" w:type="dxa"/>
          </w:tcPr>
          <w:p w14:paraId="492E3D15" w14:textId="77777777" w:rsidR="00F2543E" w:rsidRPr="00DC4484" w:rsidRDefault="00F2543E" w:rsidP="00710ECC">
            <w:pPr>
              <w:jc w:val="center"/>
              <w:rPr>
                <w:b/>
                <w:bCs/>
              </w:rPr>
            </w:pPr>
            <w:bookmarkStart w:id="0" w:name="_Hlk130805771"/>
            <w:r w:rsidRPr="00DC4484">
              <w:rPr>
                <w:b/>
                <w:bCs/>
              </w:rPr>
              <w:t>DESCRIPCIÓN GENERAL</w:t>
            </w:r>
            <w:r>
              <w:rPr>
                <w:b/>
                <w:bCs/>
              </w:rPr>
              <w:t xml:space="preserve"> DEL CAMPO</w:t>
            </w:r>
          </w:p>
        </w:tc>
        <w:tc>
          <w:tcPr>
            <w:tcW w:w="3828" w:type="dxa"/>
          </w:tcPr>
          <w:p w14:paraId="0DEA2D57" w14:textId="77777777" w:rsidR="00F2543E" w:rsidRDefault="00F2543E" w:rsidP="00710ECC">
            <w:pPr>
              <w:jc w:val="center"/>
              <w:rPr>
                <w:b/>
                <w:bCs/>
              </w:rPr>
            </w:pPr>
            <w:r w:rsidRPr="00DC4484">
              <w:rPr>
                <w:b/>
                <w:bCs/>
              </w:rPr>
              <w:t>FINALIDADES</w:t>
            </w:r>
          </w:p>
          <w:p w14:paraId="6BDA2CDB" w14:textId="77777777" w:rsidR="00F2543E" w:rsidRPr="00DC4484" w:rsidRDefault="00F2543E" w:rsidP="00710ECC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Fin (objetivo).</w:t>
            </w:r>
          </w:p>
        </w:tc>
        <w:tc>
          <w:tcPr>
            <w:tcW w:w="4819" w:type="dxa"/>
          </w:tcPr>
          <w:p w14:paraId="3A92F582" w14:textId="77777777" w:rsidR="00F2543E" w:rsidRDefault="00F2543E" w:rsidP="00710ECC">
            <w:pPr>
              <w:jc w:val="center"/>
              <w:rPr>
                <w:b/>
                <w:bCs/>
              </w:rPr>
            </w:pPr>
            <w:r w:rsidRPr="00DC4484">
              <w:rPr>
                <w:b/>
                <w:bCs/>
              </w:rPr>
              <w:t>ESPECIFICIDADES</w:t>
            </w:r>
          </w:p>
          <w:p w14:paraId="5E6F48D6" w14:textId="77777777" w:rsidR="003B15FB" w:rsidRDefault="003B15FB" w:rsidP="00710ECC">
            <w:pPr>
              <w:jc w:val="center"/>
            </w:pPr>
          </w:p>
          <w:p w14:paraId="2BF7CDFD" w14:textId="454E0DAC" w:rsidR="003B15FB" w:rsidRPr="003B15FB" w:rsidRDefault="003B15FB" w:rsidP="00710ECC">
            <w:pPr>
              <w:jc w:val="center"/>
            </w:pPr>
            <w:r w:rsidRPr="003B15FB">
              <w:t>¿Cómo?</w:t>
            </w:r>
          </w:p>
        </w:tc>
        <w:tc>
          <w:tcPr>
            <w:tcW w:w="2346" w:type="dxa"/>
          </w:tcPr>
          <w:p w14:paraId="5CA62346" w14:textId="77777777" w:rsidR="00F2543E" w:rsidRPr="00DC4484" w:rsidRDefault="00F2543E" w:rsidP="00710ECC">
            <w:pPr>
              <w:jc w:val="center"/>
              <w:rPr>
                <w:b/>
                <w:bCs/>
              </w:rPr>
            </w:pPr>
            <w:r w:rsidRPr="00DC4484">
              <w:rPr>
                <w:b/>
                <w:bCs/>
              </w:rPr>
              <w:t>CONTENIDOS Y PROCESOS DE DESARROLLO DE APRENDIZAJE.</w:t>
            </w:r>
          </w:p>
        </w:tc>
      </w:tr>
      <w:tr w:rsidR="00F2543E" w:rsidRPr="00EE1703" w14:paraId="4B025042" w14:textId="77777777" w:rsidTr="0003686F">
        <w:tc>
          <w:tcPr>
            <w:tcW w:w="3397" w:type="dxa"/>
          </w:tcPr>
          <w:p w14:paraId="30B646E4" w14:textId="77777777" w:rsidR="007D5662" w:rsidRPr="008836FB" w:rsidRDefault="007D5662" w:rsidP="00F254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Este campo aborda la </w:t>
            </w:r>
            <w:r w:rsidRPr="008836FB">
              <w:rPr>
                <w:b/>
                <w:bCs/>
              </w:rPr>
              <w:t xml:space="preserve">relación del ser humano con la sociedad y la naturaleza. </w:t>
            </w:r>
          </w:p>
          <w:p w14:paraId="6472FF2E" w14:textId="77777777" w:rsidR="007D5662" w:rsidRDefault="007D5662" w:rsidP="00F2543E">
            <w:pPr>
              <w:autoSpaceDE w:val="0"/>
              <w:autoSpaceDN w:val="0"/>
              <w:adjustRightInd w:val="0"/>
            </w:pPr>
            <w:r>
              <w:t xml:space="preserve">De igual manera, el campo formativo se orienta a que niñas, niños y adolescentes </w:t>
            </w:r>
            <w:r w:rsidRPr="008836FB">
              <w:rPr>
                <w:b/>
                <w:bCs/>
              </w:rPr>
              <w:t xml:space="preserve">entiendan y expliquen las relaciones sociales y culturales </w:t>
            </w:r>
            <w:r>
              <w:t>de las que forman parte.</w:t>
            </w:r>
          </w:p>
          <w:p w14:paraId="31E0BEA5" w14:textId="77777777" w:rsidR="007D5662" w:rsidRDefault="007D5662" w:rsidP="00F2543E">
            <w:pPr>
              <w:autoSpaceDE w:val="0"/>
              <w:autoSpaceDN w:val="0"/>
              <w:adjustRightInd w:val="0"/>
            </w:pPr>
            <w:r>
              <w:t xml:space="preserve">El campo enfatiza el reconocimiento y </w:t>
            </w:r>
            <w:r w:rsidRPr="008836FB">
              <w:rPr>
                <w:b/>
                <w:bCs/>
              </w:rPr>
              <w:t>respeto a la dignidad y los derechos</w:t>
            </w:r>
            <w:r>
              <w:t xml:space="preserve"> de todas las personas.</w:t>
            </w:r>
          </w:p>
          <w:p w14:paraId="1CF65B08" w14:textId="41F367C5" w:rsidR="00F2543E" w:rsidRPr="00EE1703" w:rsidRDefault="007D5662" w:rsidP="00F254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Este campo plantea el </w:t>
            </w:r>
            <w:r w:rsidRPr="008836FB">
              <w:rPr>
                <w:b/>
                <w:bCs/>
              </w:rPr>
              <w:t xml:space="preserve">aprendizaje de algunos aspectos sobre la crisis ambiental, las relaciones entre culturas, </w:t>
            </w:r>
            <w:r>
              <w:t xml:space="preserve">en especial las que definen constitucionalmente el carácter intercultural de la nación mexicana, esto es los pueblos indígenas y afromexicanos; la igualdad de género; </w:t>
            </w:r>
            <w:r w:rsidRPr="008836FB">
              <w:rPr>
                <w:b/>
                <w:bCs/>
              </w:rPr>
              <w:t>los derechos</w:t>
            </w:r>
            <w:r>
              <w:t xml:space="preserve"> de las niñas, niños y adolescentes y promueve los valores asociados a estos aprendizajes, lo cual implica favorecer la reflexión en torno a nociones de libertad y responsabilidad, así como la construcción de saberes, conocimientos y valores que les permitan el desarrollo y fortalecimiento de su autonomía e identidad personal y comunitaria.</w:t>
            </w:r>
          </w:p>
        </w:tc>
        <w:tc>
          <w:tcPr>
            <w:tcW w:w="3828" w:type="dxa"/>
          </w:tcPr>
          <w:p w14:paraId="01C26478" w14:textId="77777777" w:rsidR="007D5662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D56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Este campo está orientado a que niñas, niños y adolescentes adquieran y desarrollen de manera gradual, razonada, vivencial y consciente, desde la etapa inicial hasta el término de la educación secundaria:</w:t>
            </w:r>
          </w:p>
          <w:p w14:paraId="0564328D" w14:textId="728F0702" w:rsidR="007D5662" w:rsidRPr="00515245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D56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• </w:t>
            </w:r>
            <w:r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Sentido de pertenencia e identidad personal y colectiva</w:t>
            </w:r>
            <w:r w:rsidR="00515245"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0BDD0D7" w14:textId="7F810411" w:rsidR="007D5662" w:rsidRPr="00515245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• Reconocimiento de las diversas sociedades y culturas</w:t>
            </w:r>
            <w:r w:rsidR="00515245"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A1A7565" w14:textId="717DC104" w:rsidR="007D5662" w:rsidRPr="00515245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• Convicciones, principios éticos y valores democráticos</w:t>
            </w:r>
            <w:r w:rsidR="00515245" w:rsidRP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5A2A568F" w14:textId="1F327140" w:rsidR="007D5662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D56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• Respeto y protección de los derechos humanos</w:t>
            </w:r>
            <w:r w:rsid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485B04AF" w14:textId="12DD2B05" w:rsidR="007D5662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D56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• Responsabilidad en el cuidado y conservación de la naturaleza</w:t>
            </w:r>
            <w:r w:rsidR="005152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224F1FA6" w14:textId="2E77B6EE" w:rsidR="00F2543E" w:rsidRPr="007D5662" w:rsidRDefault="007D5662" w:rsidP="00F2543E">
            <w:pPr>
              <w:pStyle w:val="Ttulo2"/>
              <w:shd w:val="clear" w:color="auto" w:fill="FFFFFF"/>
              <w:spacing w:before="75" w:beforeAutospacing="0" w:after="24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D56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• Desarrollo de las conciencias histórica y geográfica para que comprendan que el presente es el resultado de las decisiones y acciones de las sociedades del pasado, y asimismo que el futuro depende de las decisiones y acciones actuales.</w:t>
            </w:r>
          </w:p>
          <w:p w14:paraId="0D7148AA" w14:textId="47B75862" w:rsidR="00F2543E" w:rsidRPr="00EE1703" w:rsidRDefault="00F2543E" w:rsidP="00F254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6C3BAD40" w14:textId="7E14B545" w:rsidR="00626135" w:rsidRDefault="00626135" w:rsidP="00710ECC">
            <w:pPr>
              <w:autoSpaceDE w:val="0"/>
              <w:autoSpaceDN w:val="0"/>
              <w:adjustRightInd w:val="0"/>
            </w:pPr>
            <w:r>
              <w:t>E</w:t>
            </w:r>
            <w:r w:rsidR="00515245">
              <w:t xml:space="preserve">l campo Ética, Naturaleza y Sociedades, </w:t>
            </w:r>
            <w:r w:rsidR="00515245" w:rsidRPr="003B15FB">
              <w:rPr>
                <w:b/>
                <w:bCs/>
              </w:rPr>
              <w:t>fomenta que perciban su entorno de manera integrada, que reconozcan las distintas interacciones</w:t>
            </w:r>
            <w:r w:rsidR="00515245">
              <w:t xml:space="preserve"> que se dan entre las personas, lo social y lo natural</w:t>
            </w:r>
            <w:r>
              <w:t>.</w:t>
            </w:r>
            <w:r w:rsidR="003B15FB">
              <w:t xml:space="preserve"> </w:t>
            </w:r>
          </w:p>
          <w:p w14:paraId="13FBEFEB" w14:textId="77777777" w:rsidR="00626135" w:rsidRDefault="00626135" w:rsidP="00710ECC">
            <w:pPr>
              <w:autoSpaceDE w:val="0"/>
              <w:autoSpaceDN w:val="0"/>
              <w:adjustRightInd w:val="0"/>
            </w:pPr>
            <w:r>
              <w:t>E</w:t>
            </w:r>
            <w:r w:rsidR="00515245">
              <w:t xml:space="preserve">n el hogar como en otros contextos de su comunidad, niñas y niños construyen un sentido de identidad, de pertenencia y de ayuda mutua que se refuerza al compartir estilos de crianza, lazos históricos, tradiciones y costumbres que unen el pasado con el presente y abonan en la construcción de futuros posibles. </w:t>
            </w:r>
          </w:p>
          <w:p w14:paraId="4AB02335" w14:textId="459C960D" w:rsidR="00F2543E" w:rsidRPr="0003686F" w:rsidRDefault="00515245" w:rsidP="00710ECC">
            <w:pPr>
              <w:autoSpaceDE w:val="0"/>
              <w:autoSpaceDN w:val="0"/>
              <w:adjustRightInd w:val="0"/>
            </w:pPr>
            <w:r>
              <w:t xml:space="preserve">Así comienza la formación de una ciudadanía activa y responsable, mediante actividades vivenciales y colaborativas, con las que niñas y niños se reconocen como miembros de su comunidad, aprecian su cultura y ponen en práctica sus derechos, lo cual implica que también los reconocen y respetan en los demás. Relacionarse con espacios naturales fomenta que las niñas y los niños se sientan parte de la naturaleza y que tengan vivencias en entornos naturales para que los conozcan y aprecien, y que en forma colaborativa participen en su cuidado, preservación y aprovechamiento sustentable. Con el propósito de que los aprendizajes e interacciones con el entorno sean significativas, se deben recuperar las experiencias que niñas y niños traen consigo y que han construido a lo largo de su vida, así como partir de sus intereses, inquietudes, tipos de vivencias y situaciones que enfrentan en su vida diaria. </w:t>
            </w:r>
            <w:r w:rsidR="00626135">
              <w:t>C</w:t>
            </w:r>
            <w:r>
              <w:t>ada escuela deberá considerar su historia, su contexto y sus condiciones actuales para impulsar proyectos interesantes y apropiados para el beneficio de la comunidad.</w:t>
            </w:r>
          </w:p>
        </w:tc>
        <w:tc>
          <w:tcPr>
            <w:tcW w:w="2346" w:type="dxa"/>
          </w:tcPr>
          <w:p w14:paraId="6E145E26" w14:textId="19441BF8" w:rsidR="00F2543E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Naturaleza (conciencia ambiental).</w:t>
            </w:r>
          </w:p>
          <w:p w14:paraId="12104FFC" w14:textId="77777777" w:rsidR="00D67EA4" w:rsidRPr="00EE1703" w:rsidRDefault="00D67EA4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E6CB89D" w14:textId="2EFE4DDD" w:rsidR="00F2543E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Transformación responsable del entorno.</w:t>
            </w:r>
          </w:p>
          <w:p w14:paraId="02EE8E2D" w14:textId="14D10FEB" w:rsidR="00D67EA4" w:rsidRDefault="00D67EA4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35C6D5C" w14:textId="6CFDEA01" w:rsidR="00D67EA4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Construcción de la identidad y pertenencia.</w:t>
            </w:r>
          </w:p>
          <w:p w14:paraId="51EF4EB5" w14:textId="64AB4BFF" w:rsidR="00D67EA4" w:rsidRDefault="00D67EA4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A8F521A" w14:textId="67B834FD" w:rsidR="00D67EA4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Cambios que ocurren en los lugares, objetos, costumbres y formas de vida.</w:t>
            </w:r>
          </w:p>
          <w:p w14:paraId="6F43827A" w14:textId="0BF18200" w:rsidR="00D67EA4" w:rsidRDefault="00D67EA4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B150142" w14:textId="4BBC656E" w:rsidR="00D67EA4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Labores y servicios que contribuyen al bien común.</w:t>
            </w:r>
          </w:p>
          <w:p w14:paraId="7EFA3375" w14:textId="77777777" w:rsidR="00D67EA4" w:rsidRDefault="00D67EA4" w:rsidP="00710ECC">
            <w:pPr>
              <w:autoSpaceDE w:val="0"/>
              <w:autoSpaceDN w:val="0"/>
              <w:adjustRightInd w:val="0"/>
            </w:pPr>
          </w:p>
          <w:p w14:paraId="7E1C1549" w14:textId="76D0CBF7" w:rsidR="00D67EA4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Los derechos de niñas y niños.</w:t>
            </w:r>
          </w:p>
          <w:p w14:paraId="744087CE" w14:textId="77777777" w:rsidR="00D67EA4" w:rsidRDefault="00D67EA4" w:rsidP="00710ECC">
            <w:pPr>
              <w:autoSpaceDE w:val="0"/>
              <w:autoSpaceDN w:val="0"/>
              <w:adjustRightInd w:val="0"/>
            </w:pPr>
          </w:p>
          <w:p w14:paraId="02492CE5" w14:textId="068F6410" w:rsidR="00D67EA4" w:rsidRDefault="00D67EA4" w:rsidP="00D67EA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La diversidad de personas y familias.</w:t>
            </w:r>
          </w:p>
          <w:p w14:paraId="09B031DC" w14:textId="477572B4" w:rsidR="00D67EA4" w:rsidRDefault="00D67EA4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BF32C96" w14:textId="1A42DD17" w:rsidR="00F2543E" w:rsidRPr="0003686F" w:rsidRDefault="00D67EA4" w:rsidP="00710E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La cultura de paz.</w:t>
            </w:r>
          </w:p>
        </w:tc>
      </w:tr>
      <w:bookmarkEnd w:id="0"/>
    </w:tbl>
    <w:p w14:paraId="32CDBEAE" w14:textId="77777777" w:rsidR="00F2543E" w:rsidRDefault="00F2543E" w:rsidP="00F2543E"/>
    <w:p w14:paraId="5A2C80FD" w14:textId="77777777" w:rsidR="00F2543E" w:rsidRDefault="00F2543E" w:rsidP="00F2543E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961"/>
        <w:gridCol w:w="4536"/>
      </w:tblGrid>
      <w:tr w:rsidR="00F2543E" w14:paraId="087E9A58" w14:textId="77777777" w:rsidTr="00F2543E">
        <w:tc>
          <w:tcPr>
            <w:tcW w:w="4673" w:type="dxa"/>
          </w:tcPr>
          <w:p w14:paraId="11F3B2ED" w14:textId="77777777" w:rsidR="00F2543E" w:rsidRDefault="00F2543E" w:rsidP="00F2543E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¿De qué manera el Campo formativo Ética, Naturaleza y Sociedades</w:t>
            </w:r>
          </w:p>
          <w:p w14:paraId="785D51C2" w14:textId="4D23F308" w:rsidR="00F2543E" w:rsidRPr="00D87B27" w:rsidRDefault="00F2543E" w:rsidP="00F2543E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contribuye al desarrollo integral de niñas, niños y adolescentes?</w:t>
            </w:r>
          </w:p>
        </w:tc>
        <w:tc>
          <w:tcPr>
            <w:tcW w:w="4961" w:type="dxa"/>
          </w:tcPr>
          <w:p w14:paraId="2F16763D" w14:textId="449F04C6" w:rsidR="00F2543E" w:rsidRPr="00FF22E3" w:rsidRDefault="00F2543E" w:rsidP="00FF22E3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¿Por qué es importante que niñas, niños y adolescentes construyan una</w:t>
            </w:r>
            <w:r w:rsidR="00FF22E3"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 xml:space="preserve"> </w:t>
            </w: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postura ética?</w:t>
            </w:r>
          </w:p>
        </w:tc>
        <w:tc>
          <w:tcPr>
            <w:tcW w:w="4536" w:type="dxa"/>
          </w:tcPr>
          <w:p w14:paraId="7B78C51D" w14:textId="77777777" w:rsidR="00F2543E" w:rsidRDefault="00F2543E" w:rsidP="00F2543E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¿Cuáles contenidos del campo Ética, Naturaleza y Sociedades considera</w:t>
            </w:r>
          </w:p>
          <w:p w14:paraId="632EF07B" w14:textId="77777777" w:rsidR="00F2543E" w:rsidRDefault="00F2543E" w:rsidP="00F2543E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relevantes en el contexto de su comunidad educativa y cuáles implican un</w:t>
            </w:r>
          </w:p>
          <w:p w14:paraId="0BC2D842" w14:textId="1ACC7DC5" w:rsidR="00F2543E" w:rsidRPr="00D87B27" w:rsidRDefault="00F2543E" w:rsidP="00F2543E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6E6F71"/>
                <w:sz w:val="20"/>
                <w:szCs w:val="20"/>
              </w:rPr>
              <w:t>reto?</w:t>
            </w:r>
          </w:p>
        </w:tc>
      </w:tr>
      <w:tr w:rsidR="00F2543E" w14:paraId="0234EF4C" w14:textId="77777777" w:rsidTr="00F2543E">
        <w:tc>
          <w:tcPr>
            <w:tcW w:w="4673" w:type="dxa"/>
          </w:tcPr>
          <w:p w14:paraId="666FACE0" w14:textId="5E2489C0" w:rsidR="00F2543E" w:rsidRDefault="0003686F" w:rsidP="00F2543E">
            <w:pPr>
              <w:rPr>
                <w:rFonts w:cstheme="minorHAnsi"/>
              </w:rPr>
            </w:pPr>
            <w:r>
              <w:rPr>
                <w:rFonts w:cstheme="minorHAnsi"/>
              </w:rPr>
              <w:t>El campo formativo Ética, Naturaleza y Sociedades contribuye al desarrollo integral de los niños mediante la articulación a través de conceptos, habilidades, valores y actitudes</w:t>
            </w:r>
            <w:r w:rsidR="00FF22E3">
              <w:rPr>
                <w:rFonts w:cstheme="minorHAnsi"/>
              </w:rPr>
              <w:t xml:space="preserve"> para orientar la relación de los niños con las demás personas, seres vivos y la naturaleza. </w:t>
            </w:r>
          </w:p>
        </w:tc>
        <w:tc>
          <w:tcPr>
            <w:tcW w:w="4961" w:type="dxa"/>
          </w:tcPr>
          <w:p w14:paraId="6547F5F9" w14:textId="3E077078" w:rsidR="00F2543E" w:rsidRDefault="00FF22E3" w:rsidP="00710EC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Porque la ética es una guía para prácticas personales y colectivas, así como para reflexionar y hacer juicios críticos, tomar decisiones, participar y relacionarse de forma positiva y pacífica con las demás personas</w:t>
            </w:r>
            <w:r w:rsidR="00E95374">
              <w:t>.</w:t>
            </w:r>
          </w:p>
        </w:tc>
        <w:tc>
          <w:tcPr>
            <w:tcW w:w="4536" w:type="dxa"/>
          </w:tcPr>
          <w:p w14:paraId="7870B790" w14:textId="1F6D428D" w:rsidR="00F2543E" w:rsidRPr="00E95374" w:rsidRDefault="00E95374" w:rsidP="00E953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5374">
              <w:rPr>
                <w:rFonts w:cstheme="minorHAnsi"/>
              </w:rPr>
              <w:t xml:space="preserve">Contenidos relevantes: </w:t>
            </w:r>
          </w:p>
          <w:p w14:paraId="29EA3A37" w14:textId="21128116" w:rsidR="00E95374" w:rsidRPr="00E95374" w:rsidRDefault="00E95374" w:rsidP="00E953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Construcción de la identidad y pertenencia a una comunidad y país a partir del conocimiento de su historia, sus celebraciones, conmemoraciones tradicionales y obras del patrimonio artístico y cultural</w:t>
            </w:r>
          </w:p>
          <w:p w14:paraId="5DEEE143" w14:textId="4783D787" w:rsidR="00E95374" w:rsidRPr="00E95374" w:rsidRDefault="00E95374" w:rsidP="00E953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Labores y servicios que contribuyen al bien común de las distintas familias y comunidades.</w:t>
            </w:r>
          </w:p>
          <w:p w14:paraId="2B17B6E3" w14:textId="47CFE1DB" w:rsidR="00E95374" w:rsidRDefault="00E95374" w:rsidP="00E95374">
            <w:pPr>
              <w:pStyle w:val="Prrafodelista"/>
              <w:autoSpaceDE w:val="0"/>
              <w:autoSpaceDN w:val="0"/>
              <w:adjustRightInd w:val="0"/>
              <w:ind w:left="502"/>
              <w:rPr>
                <w:rFonts w:cstheme="minorHAnsi"/>
              </w:rPr>
            </w:pPr>
          </w:p>
          <w:p w14:paraId="0D185BAA" w14:textId="77777777" w:rsidR="00E95374" w:rsidRPr="00E95374" w:rsidRDefault="00E95374" w:rsidP="00E95374">
            <w:pPr>
              <w:pStyle w:val="Prrafodelista"/>
              <w:autoSpaceDE w:val="0"/>
              <w:autoSpaceDN w:val="0"/>
              <w:adjustRightInd w:val="0"/>
              <w:ind w:left="502"/>
              <w:rPr>
                <w:rFonts w:cstheme="minorHAnsi"/>
              </w:rPr>
            </w:pPr>
          </w:p>
          <w:p w14:paraId="2C83AB49" w14:textId="14B5BE96" w:rsidR="00E95374" w:rsidRPr="00E95374" w:rsidRDefault="00E95374" w:rsidP="00E953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5374">
              <w:rPr>
                <w:rFonts w:cstheme="minorHAnsi"/>
              </w:rPr>
              <w:t>Contenidos que implican un reto:</w:t>
            </w:r>
          </w:p>
          <w:p w14:paraId="6499407E" w14:textId="77777777" w:rsidR="00E95374" w:rsidRPr="00E95374" w:rsidRDefault="00E95374" w:rsidP="00E95374">
            <w:pPr>
              <w:pStyle w:val="Prrafodelista"/>
              <w:rPr>
                <w:rFonts w:cstheme="minorHAnsi"/>
              </w:rPr>
            </w:pPr>
          </w:p>
          <w:p w14:paraId="6DAA9EC0" w14:textId="77777777" w:rsidR="00E95374" w:rsidRDefault="00E95374" w:rsidP="00E953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Transformación responsable del entorno al satisfacer necesidades básicas de alimentación, vestido y vivienda. </w:t>
            </w:r>
          </w:p>
          <w:p w14:paraId="1B5D47D4" w14:textId="2449B952" w:rsidR="00E95374" w:rsidRPr="00E95374" w:rsidRDefault="00E95374" w:rsidP="00E953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Los derechos de niñas y niños como base para el bienestar integral y el establecimiento de acuerdos que favorecen la convivencia pacífica.</w:t>
            </w:r>
          </w:p>
          <w:p w14:paraId="28BFABC6" w14:textId="77777777" w:rsidR="00E95374" w:rsidRDefault="00E95374" w:rsidP="00E953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31A3A0" w14:textId="77777777" w:rsidR="00E95374" w:rsidRDefault="00E95374" w:rsidP="00E953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B4412E" w14:textId="5C2D8419" w:rsidR="00E95374" w:rsidRPr="00E95374" w:rsidRDefault="00E95374" w:rsidP="00E953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3CCE37E" w14:textId="77777777" w:rsidR="00F2543E" w:rsidRDefault="00F2543E" w:rsidP="00F2543E">
      <w:pPr>
        <w:autoSpaceDE w:val="0"/>
        <w:autoSpaceDN w:val="0"/>
        <w:adjustRightInd w:val="0"/>
        <w:rPr>
          <w:rFonts w:cstheme="minorHAnsi"/>
        </w:rPr>
      </w:pPr>
    </w:p>
    <w:p w14:paraId="26402B0D" w14:textId="77777777" w:rsidR="00F2543E" w:rsidRPr="00AA0526" w:rsidRDefault="00F2543E" w:rsidP="00F2543E">
      <w:pPr>
        <w:autoSpaceDE w:val="0"/>
        <w:autoSpaceDN w:val="0"/>
        <w:adjustRightInd w:val="0"/>
        <w:rPr>
          <w:rFonts w:cstheme="minorHAnsi"/>
        </w:rPr>
      </w:pPr>
    </w:p>
    <w:p w14:paraId="5D1A2B62" w14:textId="77777777" w:rsidR="00176194" w:rsidRDefault="00176194"/>
    <w:sectPr w:rsidR="00176194" w:rsidSect="00DC44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576A"/>
    <w:multiLevelType w:val="hybridMultilevel"/>
    <w:tmpl w:val="928C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252"/>
    <w:multiLevelType w:val="hybridMultilevel"/>
    <w:tmpl w:val="E1DC68D2"/>
    <w:lvl w:ilvl="0" w:tplc="0DDE420A">
      <w:start w:val="9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2C44695A"/>
    <w:multiLevelType w:val="hybridMultilevel"/>
    <w:tmpl w:val="B2EEC432"/>
    <w:lvl w:ilvl="0" w:tplc="D82C8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1AEF"/>
    <w:multiLevelType w:val="hybridMultilevel"/>
    <w:tmpl w:val="FCDC0DD8"/>
    <w:lvl w:ilvl="0" w:tplc="52CE2E34">
      <w:start w:val="9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E4F76C4"/>
    <w:multiLevelType w:val="hybridMultilevel"/>
    <w:tmpl w:val="F72CF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25B1"/>
    <w:multiLevelType w:val="hybridMultilevel"/>
    <w:tmpl w:val="7B2EF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C66B2"/>
    <w:multiLevelType w:val="hybridMultilevel"/>
    <w:tmpl w:val="2982A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0247">
    <w:abstractNumId w:val="5"/>
  </w:num>
  <w:num w:numId="2" w16cid:durableId="1517504196">
    <w:abstractNumId w:val="1"/>
  </w:num>
  <w:num w:numId="3" w16cid:durableId="1770276345">
    <w:abstractNumId w:val="3"/>
  </w:num>
  <w:num w:numId="4" w16cid:durableId="227541187">
    <w:abstractNumId w:val="6"/>
  </w:num>
  <w:num w:numId="5" w16cid:durableId="1710060717">
    <w:abstractNumId w:val="2"/>
  </w:num>
  <w:num w:numId="6" w16cid:durableId="34670552">
    <w:abstractNumId w:val="0"/>
  </w:num>
  <w:num w:numId="7" w16cid:durableId="21266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3E"/>
    <w:rsid w:val="0003686F"/>
    <w:rsid w:val="00176194"/>
    <w:rsid w:val="003B15FB"/>
    <w:rsid w:val="00515245"/>
    <w:rsid w:val="00626135"/>
    <w:rsid w:val="007D5662"/>
    <w:rsid w:val="008836FB"/>
    <w:rsid w:val="00AC7A0F"/>
    <w:rsid w:val="00C7101F"/>
    <w:rsid w:val="00D67EA4"/>
    <w:rsid w:val="00E95374"/>
    <w:rsid w:val="00F2543E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3300"/>
  <w15:chartTrackingRefBased/>
  <w15:docId w15:val="{A9EE89DA-6554-440C-BC9C-DAE234F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3E"/>
  </w:style>
  <w:style w:type="paragraph" w:styleId="Ttulo2">
    <w:name w:val="heading 2"/>
    <w:basedOn w:val="Normal"/>
    <w:link w:val="Ttulo2Car"/>
    <w:uiPriority w:val="9"/>
    <w:qFormat/>
    <w:rsid w:val="00F25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4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F2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SOCORRO JIMENEZ PALACIO</dc:creator>
  <cp:keywords/>
  <dc:description/>
  <cp:lastModifiedBy>dalil</cp:lastModifiedBy>
  <cp:revision>4</cp:revision>
  <dcterms:created xsi:type="dcterms:W3CDTF">2023-04-26T07:11:00Z</dcterms:created>
  <dcterms:modified xsi:type="dcterms:W3CDTF">2023-04-26T17:09:00Z</dcterms:modified>
</cp:coreProperties>
</file>