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F5F30" w14:textId="77777777" w:rsidR="008A3273" w:rsidRDefault="008A3273"/>
    <w:p w14:paraId="729B4BF9" w14:textId="3270F4EF" w:rsidR="000D6777" w:rsidRDefault="008A3273" w:rsidP="00F874F5">
      <w:pPr>
        <w:jc w:val="center"/>
        <w:rPr>
          <w:b/>
          <w:bCs/>
          <w:sz w:val="40"/>
          <w:szCs w:val="40"/>
        </w:rPr>
      </w:pPr>
      <w:r w:rsidRPr="00F874F5">
        <w:rPr>
          <w:b/>
          <w:bCs/>
          <w:sz w:val="40"/>
          <w:szCs w:val="40"/>
        </w:rPr>
        <w:t>Estrategia: ¡Soy un actor!</w:t>
      </w:r>
    </w:p>
    <w:p w14:paraId="32713EC8" w14:textId="77777777" w:rsidR="006117F2" w:rsidRDefault="006117F2" w:rsidP="00F874F5">
      <w:pPr>
        <w:jc w:val="center"/>
        <w:rPr>
          <w:b/>
          <w:bCs/>
          <w:sz w:val="40"/>
          <w:szCs w:val="40"/>
        </w:rPr>
      </w:pPr>
    </w:p>
    <w:p w14:paraId="230073BD" w14:textId="183C860C" w:rsidR="00B362F5" w:rsidRPr="00F874F5" w:rsidRDefault="00B362F5" w:rsidP="00F874F5">
      <w:pPr>
        <w:jc w:val="center"/>
        <w:rPr>
          <w:b/>
          <w:bCs/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 wp14:anchorId="5D3A2DB0" wp14:editId="39FD0C80">
            <wp:extent cx="5612130" cy="42100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E1B2D" w14:textId="4AA57918" w:rsidR="008A3273" w:rsidRDefault="008A327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8A3273" w14:paraId="7687DAE1" w14:textId="77777777" w:rsidTr="00F874F5">
        <w:tc>
          <w:tcPr>
            <w:tcW w:w="2547" w:type="dxa"/>
            <w:shd w:val="clear" w:color="auto" w:fill="FFF2CC" w:themeFill="accent4" w:themeFillTint="33"/>
          </w:tcPr>
          <w:p w14:paraId="30C07DF4" w14:textId="371896A9" w:rsidR="008A3273" w:rsidRDefault="008A3273">
            <w:r>
              <w:t>Asignatura:</w:t>
            </w:r>
          </w:p>
        </w:tc>
        <w:tc>
          <w:tcPr>
            <w:tcW w:w="6281" w:type="dxa"/>
            <w:shd w:val="clear" w:color="auto" w:fill="DBDBDB" w:themeFill="accent3" w:themeFillTint="66"/>
          </w:tcPr>
          <w:p w14:paraId="63ACC82A" w14:textId="4A06446D" w:rsidR="008A3273" w:rsidRDefault="008A3273">
            <w:r>
              <w:t>Español</w:t>
            </w:r>
          </w:p>
        </w:tc>
      </w:tr>
      <w:tr w:rsidR="008A3273" w14:paraId="558A2A23" w14:textId="77777777" w:rsidTr="00F874F5">
        <w:tc>
          <w:tcPr>
            <w:tcW w:w="2547" w:type="dxa"/>
            <w:shd w:val="clear" w:color="auto" w:fill="FFF2CC" w:themeFill="accent4" w:themeFillTint="33"/>
          </w:tcPr>
          <w:p w14:paraId="54E4F1F5" w14:textId="3F752BAE" w:rsidR="008A3273" w:rsidRDefault="008A3273">
            <w:r>
              <w:t>Ámbito:</w:t>
            </w:r>
          </w:p>
        </w:tc>
        <w:tc>
          <w:tcPr>
            <w:tcW w:w="6281" w:type="dxa"/>
            <w:shd w:val="clear" w:color="auto" w:fill="DBDBDB" w:themeFill="accent3" w:themeFillTint="66"/>
          </w:tcPr>
          <w:p w14:paraId="6E232688" w14:textId="36483885" w:rsidR="008A3273" w:rsidRDefault="008A3273">
            <w:r>
              <w:t xml:space="preserve">Literatura </w:t>
            </w:r>
          </w:p>
        </w:tc>
      </w:tr>
      <w:tr w:rsidR="008A3273" w14:paraId="706FFEA0" w14:textId="77777777" w:rsidTr="00F874F5">
        <w:tc>
          <w:tcPr>
            <w:tcW w:w="2547" w:type="dxa"/>
            <w:shd w:val="clear" w:color="auto" w:fill="FFF2CC" w:themeFill="accent4" w:themeFillTint="33"/>
          </w:tcPr>
          <w:p w14:paraId="307F6EF0" w14:textId="49809B69" w:rsidR="008A3273" w:rsidRDefault="008A3273">
            <w:r>
              <w:t>Práctica social del lengua</w:t>
            </w:r>
            <w:r w:rsidR="00153519">
              <w:t>je:</w:t>
            </w:r>
          </w:p>
        </w:tc>
        <w:tc>
          <w:tcPr>
            <w:tcW w:w="6281" w:type="dxa"/>
            <w:shd w:val="clear" w:color="auto" w:fill="DBDBDB" w:themeFill="accent3" w:themeFillTint="66"/>
          </w:tcPr>
          <w:p w14:paraId="23CFA815" w14:textId="12EEFC4E" w:rsidR="008A3273" w:rsidRDefault="00153519">
            <w:r>
              <w:t>Lectura, escritura y escenificación de obras teatrales</w:t>
            </w:r>
          </w:p>
        </w:tc>
      </w:tr>
      <w:tr w:rsidR="008A3273" w14:paraId="50EE2904" w14:textId="77777777" w:rsidTr="00F874F5">
        <w:tc>
          <w:tcPr>
            <w:tcW w:w="2547" w:type="dxa"/>
            <w:shd w:val="clear" w:color="auto" w:fill="FFF2CC" w:themeFill="accent4" w:themeFillTint="33"/>
          </w:tcPr>
          <w:p w14:paraId="13882787" w14:textId="1E401D0A" w:rsidR="008A3273" w:rsidRDefault="00153519">
            <w:r>
              <w:t>Aprendizajes clave:</w:t>
            </w:r>
          </w:p>
        </w:tc>
        <w:tc>
          <w:tcPr>
            <w:tcW w:w="6281" w:type="dxa"/>
            <w:shd w:val="clear" w:color="auto" w:fill="DBDBDB" w:themeFill="accent3" w:themeFillTint="66"/>
          </w:tcPr>
          <w:p w14:paraId="696132FE" w14:textId="779EC0ED" w:rsidR="008A3273" w:rsidRDefault="00153519">
            <w:r>
              <w:t>Lee obras de teatro infantil y participa en juegos dramáticos de su imaginación.</w:t>
            </w:r>
          </w:p>
        </w:tc>
      </w:tr>
      <w:tr w:rsidR="008A3273" w14:paraId="729CB0BC" w14:textId="77777777" w:rsidTr="00F874F5">
        <w:tc>
          <w:tcPr>
            <w:tcW w:w="2547" w:type="dxa"/>
            <w:shd w:val="clear" w:color="auto" w:fill="FFF2CC" w:themeFill="accent4" w:themeFillTint="33"/>
          </w:tcPr>
          <w:p w14:paraId="5BA86A20" w14:textId="54C9404F" w:rsidR="008A3273" w:rsidRDefault="00153519">
            <w:r>
              <w:t>Propósitos:</w:t>
            </w:r>
          </w:p>
        </w:tc>
        <w:tc>
          <w:tcPr>
            <w:tcW w:w="6281" w:type="dxa"/>
            <w:shd w:val="clear" w:color="auto" w:fill="DBDBDB" w:themeFill="accent3" w:themeFillTint="66"/>
          </w:tcPr>
          <w:p w14:paraId="488CA79A" w14:textId="77777777" w:rsidR="00153519" w:rsidRDefault="00153519">
            <w:r>
              <w:t xml:space="preserve">Exploren diversas obras de teatro e identifiquen algunas características de forma y contenido (acotaciones, personajes y guiones). </w:t>
            </w:r>
          </w:p>
          <w:p w14:paraId="66FC2823" w14:textId="57069436" w:rsidR="008A3273" w:rsidRDefault="00153519">
            <w:r>
              <w:t>Participen en la planeación y representación de una obra de teatro</w:t>
            </w:r>
          </w:p>
        </w:tc>
      </w:tr>
      <w:tr w:rsidR="008A3273" w14:paraId="361EB9EA" w14:textId="77777777" w:rsidTr="00F874F5">
        <w:tc>
          <w:tcPr>
            <w:tcW w:w="2547" w:type="dxa"/>
            <w:shd w:val="clear" w:color="auto" w:fill="FFF2CC" w:themeFill="accent4" w:themeFillTint="33"/>
          </w:tcPr>
          <w:p w14:paraId="00351D54" w14:textId="39BEE59E" w:rsidR="008A3273" w:rsidRDefault="005C207F">
            <w:r>
              <w:t>Recursos:</w:t>
            </w:r>
          </w:p>
        </w:tc>
        <w:tc>
          <w:tcPr>
            <w:tcW w:w="6281" w:type="dxa"/>
            <w:shd w:val="clear" w:color="auto" w:fill="DBDBDB" w:themeFill="accent3" w:themeFillTint="66"/>
          </w:tcPr>
          <w:p w14:paraId="63388BA6" w14:textId="748C486C" w:rsidR="00F874F5" w:rsidRDefault="00F874F5">
            <w:r>
              <w:t>Video</w:t>
            </w:r>
          </w:p>
          <w:p w14:paraId="48848C7D" w14:textId="0B523A7F" w:rsidR="00F874F5" w:rsidRDefault="005C207F">
            <w:r>
              <w:t>Guiones teatrales</w:t>
            </w:r>
          </w:p>
          <w:p w14:paraId="1EAB5A1F" w14:textId="38B85E34" w:rsidR="00F874F5" w:rsidRDefault="00F874F5">
            <w:r>
              <w:t>Libros de texto.</w:t>
            </w:r>
          </w:p>
          <w:p w14:paraId="70504C53" w14:textId="538CF666" w:rsidR="00F874F5" w:rsidRDefault="005C207F">
            <w:r>
              <w:t>Vestuario</w:t>
            </w:r>
          </w:p>
          <w:p w14:paraId="731FE898" w14:textId="1C76081C" w:rsidR="005C207F" w:rsidRDefault="005C207F">
            <w:r>
              <w:lastRenderedPageBreak/>
              <w:t>Escenografía</w:t>
            </w:r>
          </w:p>
          <w:p w14:paraId="7721DBF5" w14:textId="6DF03B28" w:rsidR="005C207F" w:rsidRDefault="00F874F5">
            <w:r>
              <w:t>Micrófono</w:t>
            </w:r>
          </w:p>
          <w:p w14:paraId="11C778BE" w14:textId="69C25B69" w:rsidR="00F874F5" w:rsidRDefault="00F874F5">
            <w:r>
              <w:t>Bocina</w:t>
            </w:r>
          </w:p>
          <w:p w14:paraId="3ED2BFE6" w14:textId="77777777" w:rsidR="00F874F5" w:rsidRDefault="00F874F5"/>
          <w:p w14:paraId="10B2CAE7" w14:textId="0D4D8CD1" w:rsidR="005C207F" w:rsidRDefault="005C207F"/>
        </w:tc>
      </w:tr>
      <w:tr w:rsidR="00153519" w14:paraId="67EB11CB" w14:textId="77777777" w:rsidTr="00F874F5">
        <w:tc>
          <w:tcPr>
            <w:tcW w:w="2547" w:type="dxa"/>
            <w:shd w:val="clear" w:color="auto" w:fill="FFF2CC" w:themeFill="accent4" w:themeFillTint="33"/>
          </w:tcPr>
          <w:p w14:paraId="41272328" w14:textId="0B560ACA" w:rsidR="00153519" w:rsidRDefault="005C207F">
            <w:r>
              <w:lastRenderedPageBreak/>
              <w:t>Evaluación:</w:t>
            </w:r>
          </w:p>
        </w:tc>
        <w:tc>
          <w:tcPr>
            <w:tcW w:w="6281" w:type="dxa"/>
            <w:shd w:val="clear" w:color="auto" w:fill="DBDBDB" w:themeFill="accent3" w:themeFillTint="66"/>
          </w:tcPr>
          <w:p w14:paraId="157C984A" w14:textId="1A107713" w:rsidR="00153519" w:rsidRDefault="005C207F">
            <w:r>
              <w:t>Lista de cotejo</w:t>
            </w:r>
          </w:p>
        </w:tc>
      </w:tr>
    </w:tbl>
    <w:p w14:paraId="49236F33" w14:textId="021B3FD4" w:rsidR="008A3273" w:rsidRDefault="008A3273"/>
    <w:p w14:paraId="15BBD272" w14:textId="5AF36607" w:rsidR="00F874F5" w:rsidRPr="00B71508" w:rsidRDefault="00F874F5" w:rsidP="00B71508">
      <w:pPr>
        <w:jc w:val="both"/>
        <w:rPr>
          <w:b/>
          <w:bCs/>
          <w:u w:val="single"/>
        </w:rPr>
      </w:pPr>
    </w:p>
    <w:p w14:paraId="469E11C1" w14:textId="1C7CDAF3" w:rsidR="00872446" w:rsidRPr="00B71508" w:rsidRDefault="00387043" w:rsidP="00B71508">
      <w:pPr>
        <w:jc w:val="both"/>
        <w:rPr>
          <w:b/>
          <w:bCs/>
          <w:u w:val="single"/>
        </w:rPr>
      </w:pPr>
      <w:r w:rsidRPr="00B71508">
        <w:rPr>
          <w:b/>
          <w:bCs/>
          <w:u w:val="single"/>
        </w:rPr>
        <w:t>Primer momento</w:t>
      </w:r>
    </w:p>
    <w:p w14:paraId="50F81E22" w14:textId="1F110A1A" w:rsidR="00461E23" w:rsidRDefault="00387043" w:rsidP="00B71508">
      <w:pPr>
        <w:jc w:val="both"/>
      </w:pPr>
      <w:r>
        <w:t>Se indagan conocimientos previos</w:t>
      </w:r>
      <w:r w:rsidR="00461E23">
        <w:t xml:space="preserve"> de los alumnos acerca del teatro. Se pasa algunos alumnos al frente para representar una situación de la vida cotidiana en donde deben hablar y comportarse como el personaje que les toco. Después se explica a los alumnos que ellos acaban de realizar una representación teatral y ellos son actores que representan a los personajes. </w:t>
      </w:r>
    </w:p>
    <w:p w14:paraId="6BBD45A2" w14:textId="78460A96" w:rsidR="00B362F5" w:rsidRDefault="00B362F5" w:rsidP="00B71508">
      <w:pPr>
        <w:jc w:val="both"/>
      </w:pPr>
    </w:p>
    <w:p w14:paraId="7F759665" w14:textId="0456DF7E" w:rsidR="002A1E51" w:rsidRDefault="00461E23" w:rsidP="00B71508">
      <w:pPr>
        <w:jc w:val="both"/>
      </w:pPr>
      <w:r>
        <w:t xml:space="preserve"> Y se muestra el video “El teatro” y se lleva a los alumnos a que reconozcan en su </w:t>
      </w:r>
      <w:r w:rsidR="002A1E51">
        <w:t>contexto en</w:t>
      </w:r>
      <w:r>
        <w:t xml:space="preserve"> donde han visto actores, escenario</w:t>
      </w:r>
      <w:r w:rsidR="002A1E51">
        <w:t xml:space="preserve">s, teatro, actos, escenas, personajes, etc. </w:t>
      </w:r>
    </w:p>
    <w:p w14:paraId="13C884C5" w14:textId="69125C9D" w:rsidR="002A1E51" w:rsidRPr="00B71508" w:rsidRDefault="002A1E51" w:rsidP="00B71508">
      <w:pPr>
        <w:jc w:val="both"/>
        <w:rPr>
          <w:b/>
          <w:bCs/>
          <w:u w:val="single"/>
        </w:rPr>
      </w:pPr>
      <w:r w:rsidRPr="00B71508">
        <w:rPr>
          <w:b/>
          <w:bCs/>
          <w:u w:val="single"/>
        </w:rPr>
        <w:t>Segundo momento</w:t>
      </w:r>
    </w:p>
    <w:p w14:paraId="0077DE7D" w14:textId="25A3EBE6" w:rsidR="002A1E51" w:rsidRDefault="002A1E51" w:rsidP="00B71508">
      <w:pPr>
        <w:jc w:val="both"/>
      </w:pPr>
      <w:r>
        <w:t>Se leen guiones teatrales en donde se identifican personajes, diálogos, escenas, escenografía,</w:t>
      </w:r>
      <w:r w:rsidR="00B33011">
        <w:t xml:space="preserve"> acotaciones y</w:t>
      </w:r>
      <w:r>
        <w:t xml:space="preserve"> signos de puntuación</w:t>
      </w:r>
      <w:r w:rsidR="00B33011">
        <w:t xml:space="preserve"> (guiones largos, signos de interrogación y signos de admiración).</w:t>
      </w:r>
      <w:r>
        <w:t xml:space="preserve"> </w:t>
      </w:r>
    </w:p>
    <w:p w14:paraId="7D4686E6" w14:textId="41C311A5" w:rsidR="002A1E51" w:rsidRDefault="002A1E51" w:rsidP="00B71508">
      <w:pPr>
        <w:jc w:val="both"/>
      </w:pPr>
      <w:r>
        <w:t>Se seleccionan a gusto de los alumnos guiones teatrales y se elige los personajes para su interpretación.</w:t>
      </w:r>
    </w:p>
    <w:p w14:paraId="62A4122A" w14:textId="0F80572A" w:rsidR="0080019E" w:rsidRDefault="002A1E51" w:rsidP="00B71508">
      <w:pPr>
        <w:jc w:val="both"/>
      </w:pPr>
      <w:r>
        <w:t xml:space="preserve">Se entrega a cada alumno su guion de la obra para que la practique en casa pidiendo el apoyo de la familia para que interprete a los otros personajes. Ya en clase cada alumno va leyendo la parte que le toca y se le cuestiona sobre la entonación (haciendo énfasis en los signos de interrogación y exclamación). </w:t>
      </w:r>
      <w:r w:rsidR="0080019E">
        <w:t xml:space="preserve"> Así como la ejecución de las acotaciones que, aunque no se mencionan son las cosas que deben realizar los personajes y son necesaria</w:t>
      </w:r>
      <w:r w:rsidR="00B33011">
        <w:t>s para interpretar adecuadamente la obra</w:t>
      </w:r>
      <w:r w:rsidR="0080019E">
        <w:t>.</w:t>
      </w:r>
    </w:p>
    <w:p w14:paraId="5C78DE5B" w14:textId="6047B5A1" w:rsidR="0080019E" w:rsidRDefault="0080019E" w:rsidP="00B71508">
      <w:pPr>
        <w:jc w:val="both"/>
      </w:pPr>
      <w:r>
        <w:t>Además de acuerdo a cada obra se considera un listado de lo que se necesita para la escenografía de cada obra.</w:t>
      </w:r>
    </w:p>
    <w:p w14:paraId="7473CD22" w14:textId="17487E83" w:rsidR="00B71508" w:rsidRDefault="0080019E" w:rsidP="00B71508">
      <w:pPr>
        <w:jc w:val="both"/>
      </w:pPr>
      <w:r>
        <w:t>Se informa a los padres de que se realizara la presentación de las obras de teatro y que tienen que caracterizar los personajes</w:t>
      </w:r>
      <w:r w:rsidR="00B71508">
        <w:t xml:space="preserve"> y apoyar para la creación del escenario y la escenografía.</w:t>
      </w:r>
    </w:p>
    <w:p w14:paraId="532A33B7" w14:textId="3D762E28" w:rsidR="00B71508" w:rsidRDefault="00B33011" w:rsidP="00B71508">
      <w:pPr>
        <w:jc w:val="both"/>
      </w:pPr>
      <w:r>
        <w:t xml:space="preserve">De manera colectiva los </w:t>
      </w:r>
      <w:proofErr w:type="gramStart"/>
      <w:r>
        <w:t xml:space="preserve">alumnos </w:t>
      </w:r>
      <w:r w:rsidR="00B71508">
        <w:t xml:space="preserve"> elige</w:t>
      </w:r>
      <w:r>
        <w:t>n</w:t>
      </w:r>
      <w:proofErr w:type="gramEnd"/>
      <w:r>
        <w:t xml:space="preserve"> </w:t>
      </w:r>
      <w:r w:rsidR="00B71508">
        <w:t>el día de la presentación de las obras de teatro y se elabora un cartel por cada obra para pegar en la escuela.</w:t>
      </w:r>
    </w:p>
    <w:p w14:paraId="6E98391E" w14:textId="73751D66" w:rsidR="0080019E" w:rsidRDefault="0080019E" w:rsidP="00B71508">
      <w:pPr>
        <w:jc w:val="both"/>
      </w:pPr>
      <w:r>
        <w:t xml:space="preserve">Durante tres semanas los alumnos seguirán leyendo </w:t>
      </w:r>
      <w:r w:rsidR="00B71508">
        <w:t>su guion</w:t>
      </w:r>
      <w:r>
        <w:t xml:space="preserve"> teatral.  En casa y en la escuela. </w:t>
      </w:r>
    </w:p>
    <w:p w14:paraId="6EF5D926" w14:textId="0F3946CF" w:rsidR="00B71508" w:rsidRDefault="00B71508" w:rsidP="00B71508">
      <w:pPr>
        <w:jc w:val="both"/>
      </w:pPr>
      <w:r>
        <w:t xml:space="preserve"> Se monta el escenario y se realiza un ensayo general.</w:t>
      </w:r>
    </w:p>
    <w:p w14:paraId="235E37B0" w14:textId="708B0F29" w:rsidR="00B362F5" w:rsidRDefault="00B362F5" w:rsidP="00B71508">
      <w:pPr>
        <w:jc w:val="both"/>
      </w:pPr>
    </w:p>
    <w:p w14:paraId="36BE81F2" w14:textId="3D823CD9" w:rsidR="00B362F5" w:rsidRDefault="00B362F5" w:rsidP="00B71508">
      <w:pPr>
        <w:jc w:val="both"/>
      </w:pPr>
    </w:p>
    <w:p w14:paraId="6F911BC5" w14:textId="6C00306C" w:rsidR="00B71508" w:rsidRPr="00B71508" w:rsidRDefault="00B71508" w:rsidP="00B71508">
      <w:pPr>
        <w:jc w:val="both"/>
        <w:rPr>
          <w:b/>
          <w:bCs/>
          <w:u w:val="single"/>
        </w:rPr>
      </w:pPr>
      <w:r w:rsidRPr="00B71508">
        <w:rPr>
          <w:b/>
          <w:bCs/>
          <w:u w:val="single"/>
        </w:rPr>
        <w:lastRenderedPageBreak/>
        <w:t xml:space="preserve"> Tercer momento</w:t>
      </w:r>
    </w:p>
    <w:p w14:paraId="5E4E8B6E" w14:textId="40552B6E" w:rsidR="00B71508" w:rsidRDefault="00B71508" w:rsidP="00B71508">
      <w:pPr>
        <w:jc w:val="both"/>
      </w:pPr>
      <w:r>
        <w:t>Se invitan a algunos grupos de la escuela para que asistan a la presentación.</w:t>
      </w:r>
    </w:p>
    <w:p w14:paraId="1E102503" w14:textId="60CE9E82" w:rsidR="00B71508" w:rsidRDefault="00B71508" w:rsidP="00B71508">
      <w:pPr>
        <w:jc w:val="both"/>
      </w:pPr>
      <w:r>
        <w:t>Presentación de la obra de teatro.</w:t>
      </w:r>
    </w:p>
    <w:p w14:paraId="17B0FA21" w14:textId="6A400510" w:rsidR="00B71508" w:rsidRDefault="00601FC9" w:rsidP="006117F2">
      <w:pPr>
        <w:jc w:val="both"/>
      </w:pPr>
      <w:r>
        <w:t xml:space="preserve">En grupo se hace la </w:t>
      </w:r>
      <w:r w:rsidR="00B71508">
        <w:t xml:space="preserve">Reflexión de la experiencia y </w:t>
      </w:r>
      <w:proofErr w:type="gramStart"/>
      <w:r w:rsidR="00B71508">
        <w:t>se  realizar</w:t>
      </w:r>
      <w:proofErr w:type="gramEnd"/>
      <w:r w:rsidR="00B71508">
        <w:t xml:space="preserve"> una autoevaluación. </w:t>
      </w:r>
    </w:p>
    <w:p w14:paraId="08D30FD0" w14:textId="77777777" w:rsidR="00F874F5" w:rsidRDefault="00F874F5"/>
    <w:p w14:paraId="3D379CAE" w14:textId="77777777" w:rsidR="00601FC9" w:rsidRDefault="00601FC9" w:rsidP="00601FC9">
      <w:pPr>
        <w:jc w:val="center"/>
      </w:pPr>
      <w:r>
        <w:tab/>
      </w:r>
      <w:r>
        <w:t>ANEXO1</w:t>
      </w:r>
    </w:p>
    <w:p w14:paraId="185E7400" w14:textId="19829143" w:rsidR="00601FC9" w:rsidRDefault="00601FC9" w:rsidP="00601FC9">
      <w:pPr>
        <w:tabs>
          <w:tab w:val="left" w:pos="1335"/>
        </w:tabs>
      </w:pPr>
      <w:r>
        <w:t>Lista de cotejo para evaluar las características de las obras de teatro y la participación</w:t>
      </w:r>
    </w:p>
    <w:p w14:paraId="3A76AFDE" w14:textId="7ED3A499" w:rsidR="00F874F5" w:rsidRDefault="00F874F5" w:rsidP="00F874F5">
      <w:pPr>
        <w:jc w:val="center"/>
      </w:pPr>
      <w:r>
        <w:t xml:space="preserve"> </w:t>
      </w:r>
    </w:p>
    <w:tbl>
      <w:tblPr>
        <w:tblStyle w:val="Tablaconcuadrcula"/>
        <w:tblpPr w:leftFromText="141" w:rightFromText="141" w:vertAnchor="page" w:horzAnchor="margin" w:tblpXSpec="center" w:tblpY="4861"/>
        <w:tblW w:w="10815" w:type="dxa"/>
        <w:tblLook w:val="04A0" w:firstRow="1" w:lastRow="0" w:firstColumn="1" w:lastColumn="0" w:noHBand="0" w:noVBand="1"/>
      </w:tblPr>
      <w:tblGrid>
        <w:gridCol w:w="484"/>
        <w:gridCol w:w="3492"/>
        <w:gridCol w:w="660"/>
        <w:gridCol w:w="737"/>
        <w:gridCol w:w="700"/>
        <w:gridCol w:w="840"/>
        <w:gridCol w:w="893"/>
        <w:gridCol w:w="687"/>
        <w:gridCol w:w="710"/>
        <w:gridCol w:w="546"/>
        <w:gridCol w:w="588"/>
        <w:gridCol w:w="478"/>
      </w:tblGrid>
      <w:tr w:rsidR="00F874F5" w:rsidRPr="00844FE6" w14:paraId="4ABBBD0A" w14:textId="77777777" w:rsidTr="00601FC9">
        <w:trPr>
          <w:trHeight w:val="1134"/>
        </w:trPr>
        <w:tc>
          <w:tcPr>
            <w:tcW w:w="484" w:type="dxa"/>
            <w:noWrap/>
            <w:hideMark/>
          </w:tcPr>
          <w:p w14:paraId="7645B5D5" w14:textId="77777777" w:rsidR="00F874F5" w:rsidRPr="00844FE6" w:rsidRDefault="00F874F5" w:rsidP="00601FC9">
            <w:pPr>
              <w:rPr>
                <w:rFonts w:eastAsia="Times New Roman"/>
                <w:color w:val="000000"/>
                <w:sz w:val="20"/>
                <w:lang w:eastAsia="es-MX"/>
              </w:rPr>
            </w:pPr>
          </w:p>
          <w:p w14:paraId="6B5D9294" w14:textId="77777777" w:rsidR="00F874F5" w:rsidRPr="00844FE6" w:rsidRDefault="00F874F5" w:rsidP="00601FC9">
            <w:pPr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3492" w:type="dxa"/>
            <w:hideMark/>
          </w:tcPr>
          <w:p w14:paraId="7FCD2EAC" w14:textId="77777777" w:rsidR="00F874F5" w:rsidRPr="00844FE6" w:rsidRDefault="00F874F5" w:rsidP="00601FC9">
            <w:pPr>
              <w:jc w:val="center"/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</w:pPr>
          </w:p>
          <w:p w14:paraId="7D8486E0" w14:textId="77777777" w:rsidR="00F874F5" w:rsidRPr="00844FE6" w:rsidRDefault="00F874F5" w:rsidP="00601FC9">
            <w:pPr>
              <w:jc w:val="center"/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</w:pPr>
          </w:p>
          <w:p w14:paraId="60372C18" w14:textId="77777777" w:rsidR="00F874F5" w:rsidRPr="000A5630" w:rsidRDefault="00F874F5" w:rsidP="00601FC9">
            <w:pPr>
              <w:jc w:val="center"/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</w:pPr>
            <w:r w:rsidRPr="000A5630"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  <w:t>NOMBRE DEL ALUMNO</w:t>
            </w:r>
          </w:p>
          <w:p w14:paraId="3FA38423" w14:textId="77777777" w:rsidR="00F874F5" w:rsidRPr="00844FE6" w:rsidRDefault="00F874F5" w:rsidP="00601FC9">
            <w:pPr>
              <w:jc w:val="center"/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</w:pPr>
          </w:p>
          <w:p w14:paraId="7F11105F" w14:textId="77777777" w:rsidR="00F874F5" w:rsidRPr="00844FE6" w:rsidRDefault="00F874F5" w:rsidP="00601FC9">
            <w:pPr>
              <w:jc w:val="center"/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</w:pPr>
          </w:p>
          <w:p w14:paraId="4CAE0EA9" w14:textId="77777777" w:rsidR="00F874F5" w:rsidRPr="00844FE6" w:rsidRDefault="00F874F5" w:rsidP="00601FC9">
            <w:pPr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</w:pPr>
          </w:p>
        </w:tc>
        <w:tc>
          <w:tcPr>
            <w:tcW w:w="1397" w:type="dxa"/>
            <w:gridSpan w:val="2"/>
          </w:tcPr>
          <w:p w14:paraId="4C7556DD" w14:textId="77777777" w:rsidR="00F874F5" w:rsidRDefault="00F874F5" w:rsidP="00601FC9">
            <w:pPr>
              <w:jc w:val="center"/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</w:pPr>
            <w:r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  <w:t>Identifica los diálogos en una obra</w:t>
            </w:r>
          </w:p>
        </w:tc>
        <w:tc>
          <w:tcPr>
            <w:tcW w:w="1540" w:type="dxa"/>
            <w:gridSpan w:val="2"/>
          </w:tcPr>
          <w:p w14:paraId="4C924496" w14:textId="77777777" w:rsidR="00F874F5" w:rsidRDefault="00F874F5" w:rsidP="00601FC9">
            <w:pPr>
              <w:jc w:val="center"/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</w:pPr>
            <w:r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  <w:t>Reconoce los signos de ¿? Y ¡!</w:t>
            </w:r>
          </w:p>
        </w:tc>
        <w:tc>
          <w:tcPr>
            <w:tcW w:w="1580" w:type="dxa"/>
            <w:gridSpan w:val="2"/>
          </w:tcPr>
          <w:p w14:paraId="225E0257" w14:textId="77777777" w:rsidR="00F874F5" w:rsidRDefault="00F874F5" w:rsidP="00601FC9">
            <w:pPr>
              <w:jc w:val="center"/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</w:pPr>
            <w:r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  <w:t>Usa los signos de puntuación para ejecutar sus diálogos</w:t>
            </w:r>
          </w:p>
        </w:tc>
        <w:tc>
          <w:tcPr>
            <w:tcW w:w="1256" w:type="dxa"/>
            <w:gridSpan w:val="2"/>
          </w:tcPr>
          <w:p w14:paraId="0B8C80E6" w14:textId="77777777" w:rsidR="00F874F5" w:rsidRDefault="00F874F5" w:rsidP="00601FC9">
            <w:pPr>
              <w:jc w:val="center"/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</w:pPr>
            <w:r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  <w:t>Reconoce las acotaciones y su función</w:t>
            </w:r>
          </w:p>
        </w:tc>
        <w:tc>
          <w:tcPr>
            <w:tcW w:w="1066" w:type="dxa"/>
            <w:gridSpan w:val="2"/>
          </w:tcPr>
          <w:p w14:paraId="2839C15C" w14:textId="77777777" w:rsidR="00F874F5" w:rsidRDefault="00F874F5" w:rsidP="00601FC9">
            <w:pPr>
              <w:jc w:val="center"/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</w:pPr>
            <w:r>
              <w:rPr>
                <w:rFonts w:eastAsia="Times New Roman"/>
                <w:b/>
                <w:bCs/>
                <w:sz w:val="20"/>
                <w:szCs w:val="28"/>
                <w:lang w:eastAsia="es-MX"/>
              </w:rPr>
              <w:t>Participa en la obra</w:t>
            </w:r>
          </w:p>
        </w:tc>
      </w:tr>
      <w:tr w:rsidR="00F874F5" w:rsidRPr="00844FE6" w14:paraId="6537A31D" w14:textId="77777777" w:rsidTr="00601FC9">
        <w:trPr>
          <w:trHeight w:val="300"/>
        </w:trPr>
        <w:tc>
          <w:tcPr>
            <w:tcW w:w="484" w:type="dxa"/>
            <w:noWrap/>
          </w:tcPr>
          <w:p w14:paraId="1F500193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3492" w:type="dxa"/>
            <w:noWrap/>
          </w:tcPr>
          <w:p w14:paraId="5B592F2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60" w:type="dxa"/>
          </w:tcPr>
          <w:p w14:paraId="0773DC3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>
              <w:rPr>
                <w:rFonts w:eastAsia="Times New Roman"/>
                <w:sz w:val="20"/>
                <w:lang w:eastAsia="es-MX"/>
              </w:rPr>
              <w:t>SI</w:t>
            </w:r>
          </w:p>
        </w:tc>
        <w:tc>
          <w:tcPr>
            <w:tcW w:w="737" w:type="dxa"/>
          </w:tcPr>
          <w:p w14:paraId="02D30D8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>
              <w:rPr>
                <w:rFonts w:eastAsia="Times New Roman"/>
                <w:sz w:val="20"/>
                <w:lang w:eastAsia="es-MX"/>
              </w:rPr>
              <w:t>NO</w:t>
            </w:r>
          </w:p>
        </w:tc>
        <w:tc>
          <w:tcPr>
            <w:tcW w:w="700" w:type="dxa"/>
          </w:tcPr>
          <w:p w14:paraId="75BAEA0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>
              <w:rPr>
                <w:rFonts w:eastAsia="Times New Roman"/>
                <w:sz w:val="20"/>
                <w:lang w:eastAsia="es-MX"/>
              </w:rPr>
              <w:t>SI</w:t>
            </w:r>
          </w:p>
        </w:tc>
        <w:tc>
          <w:tcPr>
            <w:tcW w:w="840" w:type="dxa"/>
          </w:tcPr>
          <w:p w14:paraId="1EB1F827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>
              <w:rPr>
                <w:rFonts w:eastAsia="Times New Roman"/>
                <w:sz w:val="20"/>
                <w:lang w:eastAsia="es-MX"/>
              </w:rPr>
              <w:t>NO</w:t>
            </w:r>
          </w:p>
        </w:tc>
        <w:tc>
          <w:tcPr>
            <w:tcW w:w="893" w:type="dxa"/>
          </w:tcPr>
          <w:p w14:paraId="2C89AB4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>
              <w:rPr>
                <w:rFonts w:eastAsia="Times New Roman"/>
                <w:sz w:val="20"/>
                <w:lang w:eastAsia="es-MX"/>
              </w:rPr>
              <w:t>SI</w:t>
            </w:r>
          </w:p>
        </w:tc>
        <w:tc>
          <w:tcPr>
            <w:tcW w:w="687" w:type="dxa"/>
          </w:tcPr>
          <w:p w14:paraId="387CF56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>
              <w:rPr>
                <w:rFonts w:eastAsia="Times New Roman"/>
                <w:sz w:val="20"/>
                <w:lang w:eastAsia="es-MX"/>
              </w:rPr>
              <w:t>NO</w:t>
            </w:r>
          </w:p>
        </w:tc>
        <w:tc>
          <w:tcPr>
            <w:tcW w:w="710" w:type="dxa"/>
          </w:tcPr>
          <w:p w14:paraId="2CE00B46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>
              <w:rPr>
                <w:rFonts w:eastAsia="Times New Roman"/>
                <w:sz w:val="20"/>
                <w:lang w:eastAsia="es-MX"/>
              </w:rPr>
              <w:t>SI</w:t>
            </w:r>
          </w:p>
        </w:tc>
        <w:tc>
          <w:tcPr>
            <w:tcW w:w="546" w:type="dxa"/>
          </w:tcPr>
          <w:p w14:paraId="2A1D4A8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>
              <w:rPr>
                <w:rFonts w:eastAsia="Times New Roman"/>
                <w:sz w:val="20"/>
                <w:lang w:eastAsia="es-MX"/>
              </w:rPr>
              <w:t>NO</w:t>
            </w:r>
          </w:p>
        </w:tc>
        <w:tc>
          <w:tcPr>
            <w:tcW w:w="588" w:type="dxa"/>
          </w:tcPr>
          <w:p w14:paraId="40C01B0B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>
              <w:rPr>
                <w:rFonts w:eastAsia="Times New Roman"/>
                <w:sz w:val="20"/>
                <w:lang w:eastAsia="es-MX"/>
              </w:rPr>
              <w:t xml:space="preserve">SI </w:t>
            </w:r>
          </w:p>
        </w:tc>
        <w:tc>
          <w:tcPr>
            <w:tcW w:w="478" w:type="dxa"/>
          </w:tcPr>
          <w:p w14:paraId="24DA4938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>
              <w:rPr>
                <w:rFonts w:eastAsia="Times New Roman"/>
                <w:sz w:val="20"/>
                <w:lang w:eastAsia="es-MX"/>
              </w:rPr>
              <w:t>NO</w:t>
            </w:r>
          </w:p>
        </w:tc>
      </w:tr>
      <w:tr w:rsidR="00F874F5" w:rsidRPr="00844FE6" w14:paraId="6EAFF147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22796B1A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3492" w:type="dxa"/>
            <w:noWrap/>
            <w:hideMark/>
          </w:tcPr>
          <w:p w14:paraId="270E769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ALCALA RUIZ GLORIA YANETH</w:t>
            </w:r>
          </w:p>
        </w:tc>
        <w:tc>
          <w:tcPr>
            <w:tcW w:w="660" w:type="dxa"/>
          </w:tcPr>
          <w:p w14:paraId="70E7ACBB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02DA7F2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134C4FA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7197E59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6B501710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7A91C40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45198307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7EC4789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5252F28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532FDFF7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3F5CC206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6EC815DE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3492" w:type="dxa"/>
            <w:noWrap/>
            <w:hideMark/>
          </w:tcPr>
          <w:p w14:paraId="0CFBE73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AVILA SANCHEZ GRECIA</w:t>
            </w:r>
          </w:p>
        </w:tc>
        <w:tc>
          <w:tcPr>
            <w:tcW w:w="660" w:type="dxa"/>
          </w:tcPr>
          <w:p w14:paraId="36E16B9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00EA48F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36FD1666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26512086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11596EF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2F032C70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27CC805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6B6406D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7766FDE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45288AA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08E0B5F7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648C3C57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3492" w:type="dxa"/>
            <w:noWrap/>
            <w:hideMark/>
          </w:tcPr>
          <w:p w14:paraId="72F3BF7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BUENDIA VAZQUEZ ARILETH MELANY</w:t>
            </w:r>
          </w:p>
        </w:tc>
        <w:tc>
          <w:tcPr>
            <w:tcW w:w="660" w:type="dxa"/>
          </w:tcPr>
          <w:p w14:paraId="0C059E6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4E9AFBF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2AC1C438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669171BB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74C5078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45BE6B6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352C4D6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7FA143B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68B006F7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44082E30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3AE0727E" w14:textId="77777777" w:rsidTr="00601FC9">
        <w:trPr>
          <w:trHeight w:val="300"/>
        </w:trPr>
        <w:tc>
          <w:tcPr>
            <w:tcW w:w="484" w:type="dxa"/>
            <w:noWrap/>
          </w:tcPr>
          <w:p w14:paraId="2FB185FF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3492" w:type="dxa"/>
            <w:noWrap/>
          </w:tcPr>
          <w:p w14:paraId="486E432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CISNEROS GONZALEZ YAEL ALFREDO</w:t>
            </w:r>
          </w:p>
        </w:tc>
        <w:tc>
          <w:tcPr>
            <w:tcW w:w="660" w:type="dxa"/>
          </w:tcPr>
          <w:p w14:paraId="49122B5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5916A1F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544F90D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0B7540D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2C45F1D8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125BAE9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6246408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3C277608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50E7E0B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6AA4446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2327B9BD" w14:textId="77777777" w:rsidTr="00601FC9">
        <w:trPr>
          <w:trHeight w:val="300"/>
        </w:trPr>
        <w:tc>
          <w:tcPr>
            <w:tcW w:w="484" w:type="dxa"/>
            <w:noWrap/>
          </w:tcPr>
          <w:p w14:paraId="4F950E29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5</w:t>
            </w:r>
          </w:p>
        </w:tc>
        <w:tc>
          <w:tcPr>
            <w:tcW w:w="3492" w:type="dxa"/>
            <w:noWrap/>
          </w:tcPr>
          <w:p w14:paraId="244D1230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CISNEROS GONZALEZ YOEL FERNANDO</w:t>
            </w:r>
          </w:p>
        </w:tc>
        <w:tc>
          <w:tcPr>
            <w:tcW w:w="660" w:type="dxa"/>
          </w:tcPr>
          <w:p w14:paraId="3BBF865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3D92903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3AB2DC6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7ABD45A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4A25543B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151D495B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1F93ED7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0908E98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35F3EC4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69BD6DB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257F207C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460D457A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6</w:t>
            </w:r>
          </w:p>
        </w:tc>
        <w:tc>
          <w:tcPr>
            <w:tcW w:w="3492" w:type="dxa"/>
            <w:noWrap/>
            <w:hideMark/>
          </w:tcPr>
          <w:p w14:paraId="062F2D8B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GUZMAN HERNANDEZ DYLAN YOEL</w:t>
            </w:r>
          </w:p>
        </w:tc>
        <w:tc>
          <w:tcPr>
            <w:tcW w:w="660" w:type="dxa"/>
          </w:tcPr>
          <w:p w14:paraId="5AF2E74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339EF74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7480C43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0AF37980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3988D3FB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51390BA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14815D8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41EE365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6AA8C00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66DC1E3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6832E104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190DF0FE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7</w:t>
            </w:r>
          </w:p>
        </w:tc>
        <w:tc>
          <w:tcPr>
            <w:tcW w:w="3492" w:type="dxa"/>
            <w:noWrap/>
            <w:hideMark/>
          </w:tcPr>
          <w:p w14:paraId="46E2FFB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 xml:space="preserve">HERNANDEZ </w:t>
            </w:r>
            <w:proofErr w:type="spellStart"/>
            <w:r w:rsidRPr="00844FE6">
              <w:rPr>
                <w:rFonts w:eastAsia="Times New Roman"/>
                <w:sz w:val="20"/>
                <w:lang w:eastAsia="es-MX"/>
              </w:rPr>
              <w:t>HERNANDEZ</w:t>
            </w:r>
            <w:proofErr w:type="spellEnd"/>
            <w:r w:rsidRPr="00844FE6">
              <w:rPr>
                <w:rFonts w:eastAsia="Times New Roman"/>
                <w:sz w:val="20"/>
                <w:lang w:eastAsia="es-MX"/>
              </w:rPr>
              <w:t xml:space="preserve"> ADI LUPITA</w:t>
            </w:r>
          </w:p>
        </w:tc>
        <w:tc>
          <w:tcPr>
            <w:tcW w:w="660" w:type="dxa"/>
          </w:tcPr>
          <w:p w14:paraId="0D79C9B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143CDD2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7DFC1EC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4C36297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54E26ED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0DC3CE9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2BD8E9B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3B8C0008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04E9FCD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1F96687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3599E873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02EF4859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8</w:t>
            </w:r>
          </w:p>
        </w:tc>
        <w:tc>
          <w:tcPr>
            <w:tcW w:w="3492" w:type="dxa"/>
            <w:noWrap/>
            <w:hideMark/>
          </w:tcPr>
          <w:p w14:paraId="30B73568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HERNANDEZ MARQUEZ CARLOS YOEL</w:t>
            </w:r>
          </w:p>
        </w:tc>
        <w:tc>
          <w:tcPr>
            <w:tcW w:w="660" w:type="dxa"/>
          </w:tcPr>
          <w:p w14:paraId="7F889DA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37156D28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4C096EA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20E79FD7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70EBCF66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21806328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5568CCF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308C455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104C44F7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58FE79F7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6AA63524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6C7756F2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9</w:t>
            </w:r>
          </w:p>
        </w:tc>
        <w:tc>
          <w:tcPr>
            <w:tcW w:w="3492" w:type="dxa"/>
            <w:noWrap/>
            <w:hideMark/>
          </w:tcPr>
          <w:p w14:paraId="394F739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HERNANDEZ REYES JOSHUA DARIO</w:t>
            </w:r>
          </w:p>
        </w:tc>
        <w:tc>
          <w:tcPr>
            <w:tcW w:w="660" w:type="dxa"/>
          </w:tcPr>
          <w:p w14:paraId="3811E3B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215A7D8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278DD8B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07C0B5D0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070B964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6291C21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0CD0D0F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41EC7170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26C89EE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79847C6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49039462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0551944D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10</w:t>
            </w:r>
          </w:p>
        </w:tc>
        <w:tc>
          <w:tcPr>
            <w:tcW w:w="3492" w:type="dxa"/>
            <w:noWrap/>
            <w:hideMark/>
          </w:tcPr>
          <w:p w14:paraId="25B308D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HERNANDEZ VAZQUEZ CHANTAL</w:t>
            </w:r>
          </w:p>
        </w:tc>
        <w:tc>
          <w:tcPr>
            <w:tcW w:w="660" w:type="dxa"/>
          </w:tcPr>
          <w:p w14:paraId="6067FDA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107A8A58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481A1EE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2D210C1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67DAA03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4940EBC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5AA1A83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06BF93B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7E9364E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7792779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0B9B9A9C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29603F0E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11</w:t>
            </w:r>
          </w:p>
        </w:tc>
        <w:tc>
          <w:tcPr>
            <w:tcW w:w="3492" w:type="dxa"/>
            <w:noWrap/>
            <w:hideMark/>
          </w:tcPr>
          <w:p w14:paraId="6C5FD28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MARQUEZ CONTRERAS KEILANY</w:t>
            </w:r>
          </w:p>
        </w:tc>
        <w:tc>
          <w:tcPr>
            <w:tcW w:w="660" w:type="dxa"/>
          </w:tcPr>
          <w:p w14:paraId="331D5C97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0875DFF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2D1D57F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59C4DE7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70979AD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031B8CD0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52F5BA4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37F8819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5390BDD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72CF0910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20F498CC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6B870672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12</w:t>
            </w:r>
          </w:p>
        </w:tc>
        <w:tc>
          <w:tcPr>
            <w:tcW w:w="3492" w:type="dxa"/>
            <w:noWrap/>
            <w:hideMark/>
          </w:tcPr>
          <w:p w14:paraId="360F30F6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MARQUEZ ZUÑIGA GIBRAN ADAIR</w:t>
            </w:r>
          </w:p>
        </w:tc>
        <w:tc>
          <w:tcPr>
            <w:tcW w:w="660" w:type="dxa"/>
          </w:tcPr>
          <w:p w14:paraId="7FD6166B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53270AE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1BD9CF2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0DEBF9F6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30E10518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438D426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1D3A7890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672FF6C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361B925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5ACA60E8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74ED2EF7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62968EE4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13</w:t>
            </w:r>
          </w:p>
        </w:tc>
        <w:tc>
          <w:tcPr>
            <w:tcW w:w="3492" w:type="dxa"/>
            <w:noWrap/>
            <w:hideMark/>
          </w:tcPr>
          <w:p w14:paraId="44F4B74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MERAZ VASQUEZ AMBAR VICTORIA</w:t>
            </w:r>
          </w:p>
        </w:tc>
        <w:tc>
          <w:tcPr>
            <w:tcW w:w="660" w:type="dxa"/>
          </w:tcPr>
          <w:p w14:paraId="7B28726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59B93E5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329A867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6D25A02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577CF977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707B1E3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3E43624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3A1EE58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4E58902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369E609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2891B913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4A2FA1F5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14</w:t>
            </w:r>
          </w:p>
        </w:tc>
        <w:tc>
          <w:tcPr>
            <w:tcW w:w="3492" w:type="dxa"/>
            <w:noWrap/>
            <w:hideMark/>
          </w:tcPr>
          <w:p w14:paraId="206500F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NUÑEZ ESPARZA SANTIAGO</w:t>
            </w:r>
          </w:p>
        </w:tc>
        <w:tc>
          <w:tcPr>
            <w:tcW w:w="660" w:type="dxa"/>
          </w:tcPr>
          <w:p w14:paraId="5DE27F6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553DBE46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3CB95DF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2E55D09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2D2F721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1037C7C7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46F7C95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2AF4540B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7A48F55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5BFA335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37FF29E9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7975E783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15</w:t>
            </w:r>
          </w:p>
        </w:tc>
        <w:tc>
          <w:tcPr>
            <w:tcW w:w="3492" w:type="dxa"/>
            <w:noWrap/>
            <w:hideMark/>
          </w:tcPr>
          <w:p w14:paraId="3B3F961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RAMOS DIAZ KARELY</w:t>
            </w:r>
          </w:p>
        </w:tc>
        <w:tc>
          <w:tcPr>
            <w:tcW w:w="660" w:type="dxa"/>
          </w:tcPr>
          <w:p w14:paraId="116D8976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323F219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3AF7D69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50F08F6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37B9A0B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67570E20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11C5E1A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6F6F93F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268B8C8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529BA46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730E44E0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52F79A59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16</w:t>
            </w:r>
          </w:p>
        </w:tc>
        <w:tc>
          <w:tcPr>
            <w:tcW w:w="3492" w:type="dxa"/>
            <w:noWrap/>
            <w:hideMark/>
          </w:tcPr>
          <w:p w14:paraId="7FE925D7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RAMOS HERNANDEZ JUNIOR IMANOL</w:t>
            </w:r>
          </w:p>
        </w:tc>
        <w:tc>
          <w:tcPr>
            <w:tcW w:w="660" w:type="dxa"/>
          </w:tcPr>
          <w:p w14:paraId="2E5D9D5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5869222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544F804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08F88B98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4210065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7BD0BD7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1201EB28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6EA71E7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1C49B41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528FD5E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38042449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05754189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17</w:t>
            </w:r>
          </w:p>
        </w:tc>
        <w:tc>
          <w:tcPr>
            <w:tcW w:w="3492" w:type="dxa"/>
            <w:noWrap/>
            <w:hideMark/>
          </w:tcPr>
          <w:p w14:paraId="7E5FD77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RAMOS OLMEDA YOEL</w:t>
            </w:r>
          </w:p>
        </w:tc>
        <w:tc>
          <w:tcPr>
            <w:tcW w:w="660" w:type="dxa"/>
          </w:tcPr>
          <w:p w14:paraId="3DDAFBD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14FCB66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3DEF8AC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29ACC97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64B8CE4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20CDD4DB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136B9A5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220CF21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65AF56A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129D4F9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6FD98D7A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11F0CDBA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18</w:t>
            </w:r>
          </w:p>
        </w:tc>
        <w:tc>
          <w:tcPr>
            <w:tcW w:w="3492" w:type="dxa"/>
            <w:noWrap/>
            <w:hideMark/>
          </w:tcPr>
          <w:p w14:paraId="5E111DC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RIVERA MONTAÑEZ ASHLEY</w:t>
            </w:r>
          </w:p>
        </w:tc>
        <w:tc>
          <w:tcPr>
            <w:tcW w:w="660" w:type="dxa"/>
          </w:tcPr>
          <w:p w14:paraId="51B13B6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173FE66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097617E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127F5AF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3AD0DCF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79B8DA0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4390F52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2B1A362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279B831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1400701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05CA68F5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08158114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19</w:t>
            </w:r>
          </w:p>
        </w:tc>
        <w:tc>
          <w:tcPr>
            <w:tcW w:w="3492" w:type="dxa"/>
            <w:noWrap/>
            <w:hideMark/>
          </w:tcPr>
          <w:p w14:paraId="3C05843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VASQUEZ FLORES ALEXANDER</w:t>
            </w:r>
          </w:p>
        </w:tc>
        <w:tc>
          <w:tcPr>
            <w:tcW w:w="660" w:type="dxa"/>
          </w:tcPr>
          <w:p w14:paraId="3AAD919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2FB7FBE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40473B16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07B28BF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67B1504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1862DA0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235293D6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31FE3E0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019F533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58490ED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4EF148E5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412935B4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3492" w:type="dxa"/>
            <w:noWrap/>
            <w:hideMark/>
          </w:tcPr>
          <w:p w14:paraId="64FE04CB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VASQUEZ HERNANDEZ TADEO YAHIR</w:t>
            </w:r>
          </w:p>
        </w:tc>
        <w:tc>
          <w:tcPr>
            <w:tcW w:w="660" w:type="dxa"/>
          </w:tcPr>
          <w:p w14:paraId="000AC7C0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389DC8B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182A2EF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25594F7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6E4B555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5B169A4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0D29EA1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1C05583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1415AE6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1ED0E516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6A008444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1986531C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21</w:t>
            </w:r>
          </w:p>
        </w:tc>
        <w:tc>
          <w:tcPr>
            <w:tcW w:w="3492" w:type="dxa"/>
            <w:noWrap/>
            <w:hideMark/>
          </w:tcPr>
          <w:p w14:paraId="512F0B7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VASQUEZ MONTAÑEZ EZEQUIEL</w:t>
            </w:r>
          </w:p>
        </w:tc>
        <w:tc>
          <w:tcPr>
            <w:tcW w:w="660" w:type="dxa"/>
          </w:tcPr>
          <w:p w14:paraId="14D7100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198F6AF6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2E072799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6386F65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4BA4642E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7CA421FB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3FB8A24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29356C0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017F4A2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0B4B7CD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60262090" w14:textId="77777777" w:rsidTr="00601FC9">
        <w:trPr>
          <w:trHeight w:val="300"/>
        </w:trPr>
        <w:tc>
          <w:tcPr>
            <w:tcW w:w="484" w:type="dxa"/>
            <w:noWrap/>
            <w:hideMark/>
          </w:tcPr>
          <w:p w14:paraId="30DF1356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  <w:r w:rsidRPr="00844FE6">
              <w:rPr>
                <w:rFonts w:eastAsia="Times New Roman"/>
                <w:color w:val="000000"/>
                <w:sz w:val="20"/>
                <w:lang w:eastAsia="es-MX"/>
              </w:rPr>
              <w:t>22</w:t>
            </w:r>
          </w:p>
        </w:tc>
        <w:tc>
          <w:tcPr>
            <w:tcW w:w="3492" w:type="dxa"/>
            <w:noWrap/>
            <w:hideMark/>
          </w:tcPr>
          <w:p w14:paraId="78F59850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  <w:r w:rsidRPr="00844FE6">
              <w:rPr>
                <w:rFonts w:eastAsia="Times New Roman"/>
                <w:sz w:val="20"/>
                <w:lang w:eastAsia="es-MX"/>
              </w:rPr>
              <w:t>VAZQUEZ VALLES OLIVER</w:t>
            </w:r>
          </w:p>
        </w:tc>
        <w:tc>
          <w:tcPr>
            <w:tcW w:w="660" w:type="dxa"/>
          </w:tcPr>
          <w:p w14:paraId="00E13F9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5C51F19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4EAE880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18A6174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36D75C8D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7F0666A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339E4322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5982370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73870DC4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1F2817C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  <w:tr w:rsidR="00F874F5" w:rsidRPr="00844FE6" w14:paraId="1308C478" w14:textId="77777777" w:rsidTr="00601FC9">
        <w:trPr>
          <w:trHeight w:val="300"/>
        </w:trPr>
        <w:tc>
          <w:tcPr>
            <w:tcW w:w="484" w:type="dxa"/>
            <w:noWrap/>
          </w:tcPr>
          <w:p w14:paraId="31BC0F47" w14:textId="77777777" w:rsidR="00F874F5" w:rsidRPr="00844FE6" w:rsidRDefault="00F874F5" w:rsidP="00601FC9">
            <w:pPr>
              <w:jc w:val="right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3492" w:type="dxa"/>
            <w:noWrap/>
          </w:tcPr>
          <w:p w14:paraId="16A2DDE7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60" w:type="dxa"/>
          </w:tcPr>
          <w:p w14:paraId="0127A8D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37" w:type="dxa"/>
          </w:tcPr>
          <w:p w14:paraId="6985AD67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00" w:type="dxa"/>
          </w:tcPr>
          <w:p w14:paraId="485A2C1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40" w:type="dxa"/>
          </w:tcPr>
          <w:p w14:paraId="4659AA2C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893" w:type="dxa"/>
          </w:tcPr>
          <w:p w14:paraId="78E22895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687" w:type="dxa"/>
          </w:tcPr>
          <w:p w14:paraId="173BCABA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710" w:type="dxa"/>
          </w:tcPr>
          <w:p w14:paraId="6BDCF8F1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46" w:type="dxa"/>
          </w:tcPr>
          <w:p w14:paraId="1747184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588" w:type="dxa"/>
          </w:tcPr>
          <w:p w14:paraId="1D7C51C3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  <w:tc>
          <w:tcPr>
            <w:tcW w:w="478" w:type="dxa"/>
          </w:tcPr>
          <w:p w14:paraId="45596F1F" w14:textId="77777777" w:rsidR="00F874F5" w:rsidRPr="00844FE6" w:rsidRDefault="00F874F5" w:rsidP="00601FC9">
            <w:pPr>
              <w:rPr>
                <w:rFonts w:eastAsia="Times New Roman"/>
                <w:sz w:val="20"/>
                <w:lang w:eastAsia="es-MX"/>
              </w:rPr>
            </w:pPr>
          </w:p>
        </w:tc>
      </w:tr>
    </w:tbl>
    <w:p w14:paraId="7B153EF2" w14:textId="5385656E" w:rsidR="008A3273" w:rsidRDefault="008A3273" w:rsidP="00601FC9">
      <w:bookmarkStart w:id="0" w:name="_GoBack"/>
      <w:bookmarkEnd w:id="0"/>
    </w:p>
    <w:sectPr w:rsidR="008A3273" w:rsidSect="006117F2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73"/>
    <w:rsid w:val="000D6777"/>
    <w:rsid w:val="00153519"/>
    <w:rsid w:val="002A1E51"/>
    <w:rsid w:val="00387043"/>
    <w:rsid w:val="00461E23"/>
    <w:rsid w:val="005C207F"/>
    <w:rsid w:val="00601FC9"/>
    <w:rsid w:val="006117F2"/>
    <w:rsid w:val="0080019E"/>
    <w:rsid w:val="00872446"/>
    <w:rsid w:val="008A3273"/>
    <w:rsid w:val="00B33011"/>
    <w:rsid w:val="00B362F5"/>
    <w:rsid w:val="00B71508"/>
    <w:rsid w:val="00F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A0CF"/>
  <w15:chartTrackingRefBased/>
  <w15:docId w15:val="{C64F0897-BB11-47A7-AAB6-AE088B9A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</dc:creator>
  <cp:keywords/>
  <dc:description/>
  <cp:lastModifiedBy>Samuel</cp:lastModifiedBy>
  <cp:revision>3</cp:revision>
  <dcterms:created xsi:type="dcterms:W3CDTF">2023-03-31T04:58:00Z</dcterms:created>
  <dcterms:modified xsi:type="dcterms:W3CDTF">2023-05-30T23:36:00Z</dcterms:modified>
</cp:coreProperties>
</file>