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B8" w:rsidRPr="00C32AB8" w:rsidRDefault="00C32AB8" w:rsidP="00C32AB8">
      <w:pPr>
        <w:jc w:val="center"/>
        <w:rPr>
          <w:rFonts w:ascii="Arial" w:eastAsia="Arial" w:hAnsi="Arial" w:cs="Arial"/>
          <w:b/>
        </w:rPr>
      </w:pPr>
      <w:r w:rsidRPr="00C32AB8">
        <w:rPr>
          <w:b/>
        </w:rPr>
        <w:t>PROGRAMA ANALITICO DEL JARDIN DE N</w:t>
      </w:r>
      <w:r w:rsidRPr="00C32AB8">
        <w:rPr>
          <w:rFonts w:ascii="Arial" w:eastAsia="Arial" w:hAnsi="Arial" w:cs="Arial"/>
          <w:b/>
        </w:rPr>
        <w:t xml:space="preserve">IÑOS </w:t>
      </w:r>
      <w:r w:rsidRPr="00C32AB8">
        <w:rPr>
          <w:rFonts w:ascii="Arial" w:eastAsia="Arial" w:hAnsi="Arial" w:cs="Arial"/>
          <w:b/>
        </w:rPr>
        <w:t>JUAN BAUTISTA DE LA SALLE</w:t>
      </w:r>
      <w:r w:rsidRPr="00C32AB8">
        <w:rPr>
          <w:rFonts w:ascii="Arial" w:eastAsia="Arial" w:hAnsi="Arial" w:cs="Arial"/>
          <w:b/>
        </w:rPr>
        <w:t xml:space="preserve"> </w:t>
      </w:r>
    </w:p>
    <w:p w:rsidR="00C32AB8" w:rsidRPr="00C32AB8" w:rsidRDefault="00C32AB8" w:rsidP="00C32AB8">
      <w:pPr>
        <w:jc w:val="center"/>
        <w:rPr>
          <w:rFonts w:ascii="Arial" w:eastAsia="Arial" w:hAnsi="Arial" w:cs="Arial"/>
          <w:b/>
        </w:rPr>
      </w:pPr>
      <w:r w:rsidRPr="00C32AB8">
        <w:rPr>
          <w:rFonts w:ascii="Arial" w:eastAsia="Arial" w:hAnsi="Arial" w:cs="Arial"/>
          <w:b/>
        </w:rPr>
        <w:t>RESULTADOS DE EVALUACION 2º. MOMENTO DEL CICLO ESCOLAR 2022-2023</w:t>
      </w:r>
    </w:p>
    <w:tbl>
      <w:tblPr>
        <w:tblW w:w="13904" w:type="dxa"/>
        <w:tblLayout w:type="fixed"/>
        <w:tblLook w:val="0400" w:firstRow="0" w:lastRow="0" w:firstColumn="0" w:lastColumn="0" w:noHBand="0" w:noVBand="1"/>
      </w:tblPr>
      <w:tblGrid>
        <w:gridCol w:w="708"/>
        <w:gridCol w:w="926"/>
        <w:gridCol w:w="591"/>
        <w:gridCol w:w="748"/>
        <w:gridCol w:w="845"/>
        <w:gridCol w:w="633"/>
        <w:gridCol w:w="641"/>
        <w:gridCol w:w="952"/>
        <w:gridCol w:w="633"/>
        <w:gridCol w:w="18"/>
        <w:gridCol w:w="748"/>
        <w:gridCol w:w="715"/>
        <w:gridCol w:w="834"/>
        <w:gridCol w:w="867"/>
        <w:gridCol w:w="818"/>
        <w:gridCol w:w="20"/>
        <w:gridCol w:w="767"/>
        <w:gridCol w:w="706"/>
        <w:gridCol w:w="873"/>
        <w:gridCol w:w="861"/>
      </w:tblGrid>
      <w:tr w:rsidR="00C32AB8" w:rsidTr="00990B0F">
        <w:trPr>
          <w:trHeight w:val="330"/>
        </w:trPr>
        <w:tc>
          <w:tcPr>
            <w:tcW w:w="2226" w:type="dxa"/>
            <w:gridSpan w:val="3"/>
            <w:tcBorders>
              <w:top w:val="single" w:sz="8" w:space="0" w:color="000000"/>
              <w:left w:val="single" w:sz="8" w:space="0" w:color="000000"/>
              <w:bottom w:val="single" w:sz="4" w:space="0" w:color="000000"/>
              <w:right w:val="single" w:sz="8" w:space="0" w:color="000000"/>
            </w:tcBorders>
            <w:shd w:val="clear" w:color="auto" w:fill="DDEBF7"/>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LyC</w:t>
            </w:r>
          </w:p>
        </w:tc>
        <w:tc>
          <w:tcPr>
            <w:tcW w:w="2226" w:type="dxa"/>
            <w:gridSpan w:val="3"/>
            <w:tcBorders>
              <w:top w:val="single" w:sz="8" w:space="0" w:color="000000"/>
              <w:left w:val="nil"/>
              <w:bottom w:val="single" w:sz="4" w:space="0" w:color="000000"/>
              <w:right w:val="single" w:sz="8" w:space="0" w:color="000000"/>
            </w:tcBorders>
            <w:shd w:val="clear" w:color="auto" w:fill="DDEBF7"/>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PM</w:t>
            </w:r>
          </w:p>
        </w:tc>
        <w:tc>
          <w:tcPr>
            <w:tcW w:w="2226" w:type="dxa"/>
            <w:gridSpan w:val="3"/>
            <w:tcBorders>
              <w:top w:val="single" w:sz="8" w:space="0" w:color="000000"/>
              <w:left w:val="nil"/>
              <w:bottom w:val="single" w:sz="4" w:space="0" w:color="000000"/>
              <w:right w:val="single" w:sz="8" w:space="0" w:color="000000"/>
            </w:tcBorders>
            <w:shd w:val="clear" w:color="auto" w:fill="DDEBF7"/>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ECM</w:t>
            </w:r>
          </w:p>
        </w:tc>
        <w:tc>
          <w:tcPr>
            <w:tcW w:w="2315" w:type="dxa"/>
            <w:gridSpan w:val="4"/>
            <w:tcBorders>
              <w:top w:val="single" w:sz="8" w:space="0" w:color="000000"/>
              <w:left w:val="nil"/>
              <w:bottom w:val="single" w:sz="4" w:space="0" w:color="000000"/>
              <w:right w:val="single" w:sz="8" w:space="0" w:color="000000"/>
            </w:tcBorders>
            <w:shd w:val="clear" w:color="auto" w:fill="E6CDFF"/>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ARTES</w:t>
            </w:r>
          </w:p>
        </w:tc>
        <w:tc>
          <w:tcPr>
            <w:tcW w:w="2472" w:type="dxa"/>
            <w:gridSpan w:val="4"/>
            <w:tcBorders>
              <w:top w:val="single" w:sz="8" w:space="0" w:color="000000"/>
              <w:left w:val="nil"/>
              <w:bottom w:val="single" w:sz="4" w:space="0" w:color="000000"/>
              <w:right w:val="single" w:sz="8" w:space="0" w:color="000000"/>
            </w:tcBorders>
            <w:shd w:val="clear" w:color="auto" w:fill="E6CDFF"/>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ES</w:t>
            </w:r>
          </w:p>
        </w:tc>
        <w:tc>
          <w:tcPr>
            <w:tcW w:w="2440" w:type="dxa"/>
            <w:gridSpan w:val="3"/>
            <w:tcBorders>
              <w:top w:val="single" w:sz="8" w:space="0" w:color="000000"/>
              <w:left w:val="nil"/>
              <w:bottom w:val="single" w:sz="4" w:space="0" w:color="000000"/>
              <w:right w:val="single" w:sz="8" w:space="0" w:color="000000"/>
            </w:tcBorders>
            <w:shd w:val="clear" w:color="auto" w:fill="E6CDFF"/>
            <w:vAlign w:val="bottom"/>
          </w:tcPr>
          <w:p w:rsidR="00C32AB8" w:rsidRDefault="00C32AB8" w:rsidP="00990B0F">
            <w:pPr>
              <w:spacing w:after="0" w:line="240" w:lineRule="auto"/>
              <w:jc w:val="center"/>
              <w:rPr>
                <w:rFonts w:ascii="Arial" w:eastAsia="Arial" w:hAnsi="Arial" w:cs="Arial"/>
                <w:color w:val="000000"/>
              </w:rPr>
            </w:pPr>
            <w:r>
              <w:rPr>
                <w:rFonts w:ascii="Arial" w:eastAsia="Arial" w:hAnsi="Arial" w:cs="Arial"/>
                <w:color w:val="000000"/>
              </w:rPr>
              <w:t>EF</w:t>
            </w:r>
          </w:p>
        </w:tc>
      </w:tr>
      <w:tr w:rsidR="00C32AB8" w:rsidTr="00990B0F">
        <w:trPr>
          <w:trHeight w:val="299"/>
        </w:trPr>
        <w:tc>
          <w:tcPr>
            <w:tcW w:w="709"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w:t>
            </w:r>
          </w:p>
        </w:tc>
        <w:tc>
          <w:tcPr>
            <w:tcW w:w="926"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w:t>
            </w:r>
          </w:p>
        </w:tc>
        <w:tc>
          <w:tcPr>
            <w:tcW w:w="591"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w:t>
            </w:r>
          </w:p>
        </w:tc>
        <w:tc>
          <w:tcPr>
            <w:tcW w:w="748"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w:t>
            </w:r>
          </w:p>
        </w:tc>
        <w:tc>
          <w:tcPr>
            <w:tcW w:w="845"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DES3</w:t>
            </w:r>
          </w:p>
        </w:tc>
        <w:tc>
          <w:tcPr>
            <w:tcW w:w="633"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ES4</w:t>
            </w:r>
          </w:p>
        </w:tc>
        <w:tc>
          <w:tcPr>
            <w:tcW w:w="641"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RA5</w:t>
            </w:r>
          </w:p>
        </w:tc>
        <w:tc>
          <w:tcPr>
            <w:tcW w:w="952"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DES6</w:t>
            </w:r>
          </w:p>
        </w:tc>
        <w:tc>
          <w:tcPr>
            <w:tcW w:w="633"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ES7</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RA8</w:t>
            </w:r>
          </w:p>
        </w:tc>
        <w:tc>
          <w:tcPr>
            <w:tcW w:w="715"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DES9</w:t>
            </w:r>
          </w:p>
        </w:tc>
        <w:tc>
          <w:tcPr>
            <w:tcW w:w="834"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ES10</w:t>
            </w:r>
          </w:p>
        </w:tc>
        <w:tc>
          <w:tcPr>
            <w:tcW w:w="867"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RA11</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DES12</w:t>
            </w:r>
          </w:p>
        </w:tc>
        <w:tc>
          <w:tcPr>
            <w:tcW w:w="767"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ES13</w:t>
            </w:r>
          </w:p>
        </w:tc>
        <w:tc>
          <w:tcPr>
            <w:tcW w:w="706"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RA14</w:t>
            </w:r>
          </w:p>
        </w:tc>
        <w:tc>
          <w:tcPr>
            <w:tcW w:w="873"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DES15</w:t>
            </w:r>
          </w:p>
        </w:tc>
        <w:tc>
          <w:tcPr>
            <w:tcW w:w="861"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ES16</w:t>
            </w:r>
          </w:p>
        </w:tc>
      </w:tr>
      <w:tr w:rsidR="00C32AB8" w:rsidTr="00990B0F">
        <w:trPr>
          <w:trHeight w:val="299"/>
        </w:trPr>
        <w:tc>
          <w:tcPr>
            <w:tcW w:w="709"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C32AB8">
            <w:pPr>
              <w:spacing w:after="0" w:line="240" w:lineRule="auto"/>
              <w:rPr>
                <w:rFonts w:ascii="Arial" w:eastAsia="Arial" w:hAnsi="Arial" w:cs="Arial"/>
                <w:b/>
              </w:rPr>
            </w:pPr>
            <w:r>
              <w:rPr>
                <w:rFonts w:ascii="Arial" w:eastAsia="Arial" w:hAnsi="Arial" w:cs="Arial"/>
                <w:b/>
              </w:rPr>
              <w:t>13</w:t>
            </w:r>
          </w:p>
        </w:tc>
        <w:tc>
          <w:tcPr>
            <w:tcW w:w="591"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22</w:t>
            </w:r>
          </w:p>
        </w:tc>
        <w:tc>
          <w:tcPr>
            <w:tcW w:w="748"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3</w:t>
            </w:r>
          </w:p>
        </w:tc>
        <w:tc>
          <w:tcPr>
            <w:tcW w:w="845"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18</w:t>
            </w:r>
          </w:p>
        </w:tc>
        <w:tc>
          <w:tcPr>
            <w:tcW w:w="633"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15</w:t>
            </w:r>
          </w:p>
        </w:tc>
        <w:tc>
          <w:tcPr>
            <w:tcW w:w="641"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13</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22</w:t>
            </w:r>
          </w:p>
        </w:tc>
        <w:tc>
          <w:tcPr>
            <w:tcW w:w="748"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w:t>
            </w:r>
          </w:p>
        </w:tc>
        <w:tc>
          <w:tcPr>
            <w:tcW w:w="715"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13</w:t>
            </w:r>
          </w:p>
        </w:tc>
        <w:tc>
          <w:tcPr>
            <w:tcW w:w="834"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21</w:t>
            </w:r>
          </w:p>
        </w:tc>
        <w:tc>
          <w:tcPr>
            <w:tcW w:w="867"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0</w:t>
            </w:r>
          </w:p>
        </w:tc>
        <w:tc>
          <w:tcPr>
            <w:tcW w:w="818"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10</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26</w:t>
            </w:r>
          </w:p>
        </w:tc>
        <w:tc>
          <w:tcPr>
            <w:tcW w:w="706" w:type="dxa"/>
            <w:tcBorders>
              <w:top w:val="single" w:sz="4" w:space="0" w:color="000000"/>
              <w:left w:val="single" w:sz="4" w:space="0" w:color="000000"/>
              <w:bottom w:val="single" w:sz="4" w:space="0" w:color="000000"/>
              <w:right w:val="single" w:sz="4" w:space="0" w:color="000000"/>
            </w:tcBorders>
            <w:shd w:val="clear" w:color="auto" w:fill="FF5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w:t>
            </w:r>
          </w:p>
        </w:tc>
        <w:tc>
          <w:tcPr>
            <w:tcW w:w="873"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14</w:t>
            </w:r>
          </w:p>
        </w:tc>
        <w:tc>
          <w:tcPr>
            <w:tcW w:w="861" w:type="dxa"/>
            <w:tcBorders>
              <w:top w:val="single" w:sz="4" w:space="0" w:color="000000"/>
              <w:left w:val="single" w:sz="4" w:space="0" w:color="000000"/>
              <w:bottom w:val="single" w:sz="4" w:space="0" w:color="000000"/>
              <w:right w:val="single" w:sz="4" w:space="0" w:color="000000"/>
            </w:tcBorders>
            <w:shd w:val="clear" w:color="auto" w:fill="00B050"/>
            <w:vAlign w:val="bottom"/>
          </w:tcPr>
          <w:p w:rsidR="00C32AB8" w:rsidRDefault="00C32AB8" w:rsidP="00990B0F">
            <w:pPr>
              <w:spacing w:after="0" w:line="240" w:lineRule="auto"/>
              <w:jc w:val="center"/>
              <w:rPr>
                <w:rFonts w:ascii="Arial" w:eastAsia="Arial" w:hAnsi="Arial" w:cs="Arial"/>
                <w:b/>
              </w:rPr>
            </w:pPr>
            <w:r>
              <w:rPr>
                <w:rFonts w:ascii="Arial" w:eastAsia="Arial" w:hAnsi="Arial" w:cs="Arial"/>
                <w:b/>
              </w:rPr>
              <w:t>21</w:t>
            </w:r>
          </w:p>
        </w:tc>
      </w:tr>
    </w:tbl>
    <w:p w:rsidR="0036175D" w:rsidRPr="0036175D" w:rsidRDefault="0036175D" w:rsidP="00101A93">
      <w:pPr>
        <w:jc w:val="center"/>
        <w:rPr>
          <w:sz w:val="28"/>
        </w:rPr>
      </w:pPr>
      <w:r w:rsidRPr="0036175D">
        <w:rPr>
          <w:sz w:val="28"/>
        </w:rPr>
        <w:t xml:space="preserve">Se observa que hay alumnos que </w:t>
      </w:r>
      <w:r w:rsidR="00101A93">
        <w:rPr>
          <w:sz w:val="28"/>
        </w:rPr>
        <w:t xml:space="preserve">se </w:t>
      </w:r>
      <w:r w:rsidRPr="0036175D">
        <w:rPr>
          <w:sz w:val="28"/>
        </w:rPr>
        <w:t>mantienen en desarrol</w:t>
      </w:r>
      <w:r w:rsidR="00101A93">
        <w:rPr>
          <w:sz w:val="28"/>
        </w:rPr>
        <w:t xml:space="preserve">lo con </w:t>
      </w:r>
      <w:r>
        <w:rPr>
          <w:sz w:val="28"/>
        </w:rPr>
        <w:t xml:space="preserve">los </w:t>
      </w:r>
      <w:r w:rsidRPr="0036175D">
        <w:rPr>
          <w:sz w:val="28"/>
        </w:rPr>
        <w:t xml:space="preserve">aprendizajes, pero existen niños que están en requiere apoyo, por tanto, </w:t>
      </w:r>
      <w:r w:rsidR="00101A93">
        <w:rPr>
          <w:sz w:val="28"/>
        </w:rPr>
        <w:t>n</w:t>
      </w:r>
      <w:r w:rsidR="00F24715" w:rsidRPr="0036175D">
        <w:rPr>
          <w:sz w:val="28"/>
        </w:rPr>
        <w:t xml:space="preserve">uestro proyecto estará basado en los contenidos </w:t>
      </w:r>
      <w:r w:rsidR="00101A93">
        <w:rPr>
          <w:sz w:val="28"/>
        </w:rPr>
        <w:t xml:space="preserve">focalizados de acuerdo a estos resultados y que todos los niños vayan avanzando en su trayecto formativo. </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1"/>
        <w:gridCol w:w="1703"/>
        <w:gridCol w:w="1840"/>
        <w:gridCol w:w="1845"/>
        <w:gridCol w:w="1701"/>
        <w:gridCol w:w="1886"/>
        <w:gridCol w:w="1800"/>
      </w:tblGrid>
      <w:tr w:rsidR="00C32AB8" w:rsidTr="00990B0F">
        <w:trPr>
          <w:trHeight w:val="493"/>
        </w:trPr>
        <w:tc>
          <w:tcPr>
            <w:tcW w:w="14454" w:type="dxa"/>
            <w:gridSpan w:val="8"/>
            <w:shd w:val="clear" w:color="auto" w:fill="auto"/>
          </w:tcPr>
          <w:p w:rsidR="00C32AB8" w:rsidRDefault="00C32AB8" w:rsidP="00990B0F">
            <w:pPr>
              <w:jc w:val="center"/>
              <w:rPr>
                <w:rFonts w:ascii="Arial" w:eastAsia="Arial" w:hAnsi="Arial" w:cs="Arial"/>
                <w:b/>
                <w:sz w:val="20"/>
                <w:szCs w:val="20"/>
              </w:rPr>
            </w:pPr>
            <w:r>
              <w:rPr>
                <w:rFonts w:ascii="Arial" w:eastAsia="Arial" w:hAnsi="Arial" w:cs="Arial"/>
                <w:b/>
              </w:rPr>
              <w:t>ASPECTOS DEL CONTEXTO INTERNO Y EXTERNO QUE AFECTAN POSITIVA O NEGATIVAMENTE A LA ESCUELA EN LA CONSECUCIÓN DE SUS PROPOSITOS</w:t>
            </w:r>
          </w:p>
        </w:tc>
      </w:tr>
      <w:tr w:rsidR="00C32AB8" w:rsidTr="00990B0F">
        <w:trPr>
          <w:trHeight w:val="493"/>
        </w:trPr>
        <w:tc>
          <w:tcPr>
            <w:tcW w:w="14454" w:type="dxa"/>
            <w:gridSpan w:val="8"/>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INTERNOS </w:t>
            </w:r>
          </w:p>
        </w:tc>
      </w:tr>
      <w:tr w:rsidR="00C32AB8" w:rsidTr="00990B0F">
        <w:trPr>
          <w:trHeight w:val="264"/>
        </w:trPr>
        <w:tc>
          <w:tcPr>
            <w:tcW w:w="3679" w:type="dxa"/>
            <w:gridSpan w:val="2"/>
            <w:shd w:val="clear" w:color="auto" w:fill="FF0000"/>
          </w:tcPr>
          <w:p w:rsidR="00C32AB8" w:rsidRDefault="00C32AB8" w:rsidP="00990B0F">
            <w:pPr>
              <w:jc w:val="center"/>
              <w:rPr>
                <w:rFonts w:ascii="Arial" w:eastAsia="Arial" w:hAnsi="Arial" w:cs="Arial"/>
                <w:b/>
              </w:rPr>
            </w:pPr>
            <w:r>
              <w:rPr>
                <w:rFonts w:ascii="Arial" w:eastAsia="Arial" w:hAnsi="Arial" w:cs="Arial"/>
                <w:b/>
              </w:rPr>
              <w:t>LENGUAJES</w:t>
            </w:r>
          </w:p>
        </w:tc>
        <w:tc>
          <w:tcPr>
            <w:tcW w:w="3543" w:type="dxa"/>
            <w:gridSpan w:val="2"/>
            <w:shd w:val="clear" w:color="auto" w:fill="00B0F0"/>
          </w:tcPr>
          <w:p w:rsidR="00C32AB8" w:rsidRDefault="00C32AB8" w:rsidP="00990B0F">
            <w:pPr>
              <w:jc w:val="center"/>
              <w:rPr>
                <w:rFonts w:ascii="Arial" w:eastAsia="Arial" w:hAnsi="Arial" w:cs="Arial"/>
                <w:b/>
              </w:rPr>
            </w:pPr>
            <w:r>
              <w:rPr>
                <w:rFonts w:ascii="Arial" w:eastAsia="Arial" w:hAnsi="Arial" w:cs="Arial"/>
                <w:b/>
              </w:rPr>
              <w:t>SABERES Y PENSAMIENTO CIENTIFICO</w:t>
            </w:r>
          </w:p>
        </w:tc>
        <w:tc>
          <w:tcPr>
            <w:tcW w:w="3546" w:type="dxa"/>
            <w:gridSpan w:val="2"/>
            <w:shd w:val="clear" w:color="auto" w:fill="7030A0"/>
          </w:tcPr>
          <w:p w:rsidR="00C32AB8" w:rsidRDefault="00C32AB8" w:rsidP="00990B0F">
            <w:pPr>
              <w:jc w:val="center"/>
              <w:rPr>
                <w:rFonts w:ascii="Arial" w:eastAsia="Arial" w:hAnsi="Arial" w:cs="Arial"/>
                <w:b/>
              </w:rPr>
            </w:pPr>
            <w:r>
              <w:rPr>
                <w:rFonts w:ascii="Arial" w:eastAsia="Arial" w:hAnsi="Arial" w:cs="Arial"/>
                <w:b/>
              </w:rPr>
              <w:t>DE LO HUMANO Y COMUNITARIO</w:t>
            </w:r>
          </w:p>
        </w:tc>
        <w:tc>
          <w:tcPr>
            <w:tcW w:w="3686" w:type="dxa"/>
            <w:gridSpan w:val="2"/>
            <w:shd w:val="clear" w:color="auto" w:fill="92D050"/>
          </w:tcPr>
          <w:p w:rsidR="00C32AB8" w:rsidRDefault="00C32AB8" w:rsidP="00990B0F">
            <w:pPr>
              <w:jc w:val="center"/>
              <w:rPr>
                <w:rFonts w:ascii="Arial" w:eastAsia="Arial" w:hAnsi="Arial" w:cs="Arial"/>
                <w:b/>
              </w:rPr>
            </w:pPr>
            <w:r>
              <w:rPr>
                <w:rFonts w:ascii="Arial" w:eastAsia="Arial" w:hAnsi="Arial" w:cs="Arial"/>
                <w:b/>
              </w:rPr>
              <w:t xml:space="preserve">ETICA, NATURALEZA Y SOCIEDADES </w:t>
            </w:r>
          </w:p>
        </w:tc>
      </w:tr>
      <w:tr w:rsidR="00C32AB8" w:rsidTr="00990B0F">
        <w:trPr>
          <w:trHeight w:val="264"/>
        </w:trPr>
        <w:tc>
          <w:tcPr>
            <w:tcW w:w="1838"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FORTALEZAS </w:t>
            </w:r>
          </w:p>
        </w:tc>
        <w:tc>
          <w:tcPr>
            <w:tcW w:w="1841"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DEBILIDADES </w:t>
            </w:r>
          </w:p>
        </w:tc>
        <w:tc>
          <w:tcPr>
            <w:tcW w:w="1703"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FORTALEZAS </w:t>
            </w:r>
          </w:p>
        </w:tc>
        <w:tc>
          <w:tcPr>
            <w:tcW w:w="1840"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DEBILIDADES </w:t>
            </w:r>
          </w:p>
        </w:tc>
        <w:tc>
          <w:tcPr>
            <w:tcW w:w="1845"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FORTALEZAS </w:t>
            </w:r>
          </w:p>
        </w:tc>
        <w:tc>
          <w:tcPr>
            <w:tcW w:w="1701"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DEBILIDADES </w:t>
            </w:r>
          </w:p>
        </w:tc>
        <w:tc>
          <w:tcPr>
            <w:tcW w:w="1886" w:type="dxa"/>
            <w:shd w:val="clear" w:color="auto" w:fill="auto"/>
          </w:tcPr>
          <w:p w:rsidR="00C32AB8" w:rsidRDefault="00C32AB8" w:rsidP="00990B0F">
            <w:pPr>
              <w:jc w:val="center"/>
              <w:rPr>
                <w:rFonts w:ascii="Arial" w:eastAsia="Arial" w:hAnsi="Arial" w:cs="Arial"/>
                <w:b/>
              </w:rPr>
            </w:pPr>
            <w:r>
              <w:rPr>
                <w:rFonts w:ascii="Arial" w:eastAsia="Arial" w:hAnsi="Arial" w:cs="Arial"/>
                <w:b/>
              </w:rPr>
              <w:t>FORTALEZAS</w:t>
            </w:r>
          </w:p>
        </w:tc>
        <w:tc>
          <w:tcPr>
            <w:tcW w:w="1800" w:type="dxa"/>
            <w:shd w:val="clear" w:color="auto" w:fill="auto"/>
          </w:tcPr>
          <w:p w:rsidR="00C32AB8" w:rsidRDefault="00C32AB8" w:rsidP="00990B0F">
            <w:pPr>
              <w:jc w:val="center"/>
              <w:rPr>
                <w:rFonts w:ascii="Arial" w:eastAsia="Arial" w:hAnsi="Arial" w:cs="Arial"/>
                <w:b/>
              </w:rPr>
            </w:pPr>
            <w:r>
              <w:rPr>
                <w:rFonts w:ascii="Arial" w:eastAsia="Arial" w:hAnsi="Arial" w:cs="Arial"/>
                <w:b/>
              </w:rPr>
              <w:t xml:space="preserve">DEBILIDADES </w:t>
            </w:r>
          </w:p>
        </w:tc>
      </w:tr>
      <w:tr w:rsidR="00C32AB8" w:rsidTr="00990B0F">
        <w:trPr>
          <w:trHeight w:val="2229"/>
        </w:trPr>
        <w:tc>
          <w:tcPr>
            <w:tcW w:w="1838" w:type="dxa"/>
            <w:shd w:val="clear" w:color="auto" w:fill="auto"/>
          </w:tcPr>
          <w:p w:rsidR="00C32AB8" w:rsidRDefault="00C32AB8" w:rsidP="00990B0F">
            <w:pPr>
              <w:rPr>
                <w:rFonts w:ascii="Arial" w:eastAsia="Arial" w:hAnsi="Arial" w:cs="Arial"/>
              </w:rPr>
            </w:pPr>
            <w:r>
              <w:rPr>
                <w:rFonts w:ascii="Arial" w:eastAsia="Arial" w:hAnsi="Arial" w:cs="Arial"/>
              </w:rPr>
              <w:t>*</w:t>
            </w:r>
            <w:r w:rsidR="00784A45">
              <w:rPr>
                <w:rFonts w:ascii="Arial" w:eastAsia="Arial" w:hAnsi="Arial" w:cs="Arial"/>
              </w:rPr>
              <w:t xml:space="preserve"> Mi </w:t>
            </w:r>
            <w:r>
              <w:rPr>
                <w:rFonts w:ascii="Arial" w:eastAsia="Arial" w:hAnsi="Arial" w:cs="Arial"/>
              </w:rPr>
              <w:t>álbum</w:t>
            </w:r>
          </w:p>
          <w:p w:rsidR="00C32AB8" w:rsidRDefault="00C32AB8" w:rsidP="00990B0F">
            <w:pPr>
              <w:rPr>
                <w:rFonts w:ascii="Arial" w:eastAsia="Arial" w:hAnsi="Arial" w:cs="Arial"/>
              </w:rPr>
            </w:pPr>
            <w:r>
              <w:rPr>
                <w:rFonts w:ascii="Arial" w:eastAsia="Arial" w:hAnsi="Arial" w:cs="Arial"/>
              </w:rPr>
              <w:t>*laminas y material didáctico</w:t>
            </w:r>
          </w:p>
          <w:p w:rsidR="00C32AB8" w:rsidRDefault="00C32AB8" w:rsidP="00990B0F">
            <w:pPr>
              <w:rPr>
                <w:rFonts w:ascii="Arial" w:eastAsia="Arial" w:hAnsi="Arial" w:cs="Arial"/>
              </w:rPr>
            </w:pPr>
            <w:r>
              <w:rPr>
                <w:rFonts w:ascii="Arial" w:eastAsia="Arial" w:hAnsi="Arial" w:cs="Arial"/>
              </w:rPr>
              <w:t>*libro de la educadora</w:t>
            </w:r>
          </w:p>
          <w:p w:rsidR="00C32AB8" w:rsidRDefault="00C32AB8" w:rsidP="00990B0F">
            <w:pPr>
              <w:rPr>
                <w:rFonts w:ascii="Arial" w:eastAsia="Arial" w:hAnsi="Arial" w:cs="Arial"/>
              </w:rPr>
            </w:pPr>
            <w:r>
              <w:rPr>
                <w:rFonts w:ascii="Arial" w:eastAsia="Arial" w:hAnsi="Arial" w:cs="Arial"/>
              </w:rPr>
              <w:t>*mochila viajera</w:t>
            </w:r>
          </w:p>
          <w:p w:rsidR="00C32AB8" w:rsidRDefault="00C32AB8" w:rsidP="00990B0F">
            <w:pPr>
              <w:rPr>
                <w:rFonts w:ascii="Arial" w:eastAsia="Arial" w:hAnsi="Arial" w:cs="Arial"/>
              </w:rPr>
            </w:pPr>
            <w:r>
              <w:rPr>
                <w:rFonts w:ascii="Arial" w:eastAsia="Arial" w:hAnsi="Arial" w:cs="Arial"/>
              </w:rPr>
              <w:t>*títeres</w:t>
            </w:r>
          </w:p>
          <w:p w:rsidR="00C32AB8" w:rsidRDefault="00C32AB8" w:rsidP="00990B0F">
            <w:pPr>
              <w:rPr>
                <w:rFonts w:ascii="Arial" w:eastAsia="Arial" w:hAnsi="Arial" w:cs="Arial"/>
              </w:rPr>
            </w:pPr>
            <w:r>
              <w:rPr>
                <w:rFonts w:ascii="Arial" w:eastAsia="Arial" w:hAnsi="Arial" w:cs="Arial"/>
              </w:rPr>
              <w:t>*instrumentos musicales</w:t>
            </w:r>
          </w:p>
          <w:p w:rsidR="00C32AB8" w:rsidRDefault="00C32AB8" w:rsidP="00990B0F">
            <w:pPr>
              <w:rPr>
                <w:rFonts w:ascii="Arial" w:eastAsia="Arial" w:hAnsi="Arial" w:cs="Arial"/>
              </w:rPr>
            </w:pPr>
          </w:p>
          <w:p w:rsidR="00C32AB8" w:rsidRDefault="00C32AB8" w:rsidP="00990B0F">
            <w:pPr>
              <w:rPr>
                <w:rFonts w:ascii="Arial" w:eastAsia="Arial" w:hAnsi="Arial" w:cs="Arial"/>
              </w:rPr>
            </w:pPr>
          </w:p>
        </w:tc>
        <w:tc>
          <w:tcPr>
            <w:tcW w:w="1841" w:type="dxa"/>
            <w:shd w:val="clear" w:color="auto" w:fill="auto"/>
          </w:tcPr>
          <w:p w:rsidR="00C32AB8" w:rsidRDefault="00C32AB8" w:rsidP="00990B0F">
            <w:pPr>
              <w:rPr>
                <w:rFonts w:ascii="Arial" w:eastAsia="Arial" w:hAnsi="Arial" w:cs="Arial"/>
              </w:rPr>
            </w:pPr>
            <w:r>
              <w:rPr>
                <w:rFonts w:ascii="Arial" w:eastAsia="Arial" w:hAnsi="Arial" w:cs="Arial"/>
              </w:rPr>
              <w:t>*ludoteca (juego)</w:t>
            </w:r>
          </w:p>
          <w:p w:rsidR="00C32AB8" w:rsidRDefault="00C32AB8" w:rsidP="00990B0F">
            <w:pPr>
              <w:rPr>
                <w:rFonts w:ascii="Arial" w:eastAsia="Arial" w:hAnsi="Arial" w:cs="Arial"/>
              </w:rPr>
            </w:pPr>
            <w:r>
              <w:rPr>
                <w:rFonts w:ascii="Arial" w:eastAsia="Arial" w:hAnsi="Arial" w:cs="Arial"/>
              </w:rPr>
              <w:t>juegos</w:t>
            </w:r>
          </w:p>
          <w:p w:rsidR="00C32AB8" w:rsidRDefault="00C32AB8" w:rsidP="00990B0F">
            <w:pPr>
              <w:rPr>
                <w:rFonts w:ascii="Arial" w:eastAsia="Arial" w:hAnsi="Arial" w:cs="Arial"/>
              </w:rPr>
            </w:pPr>
            <w:r>
              <w:rPr>
                <w:rFonts w:ascii="Arial" w:eastAsia="Arial" w:hAnsi="Arial" w:cs="Arial"/>
              </w:rPr>
              <w:t>*mascaras, *teatrino</w:t>
            </w:r>
          </w:p>
          <w:p w:rsidR="00C32AB8" w:rsidRDefault="00C32AB8" w:rsidP="00990B0F">
            <w:pPr>
              <w:rPr>
                <w:rFonts w:ascii="Arial" w:eastAsia="Arial" w:hAnsi="Arial" w:cs="Arial"/>
              </w:rPr>
            </w:pPr>
            <w:r>
              <w:rPr>
                <w:rFonts w:ascii="Arial" w:eastAsia="Arial" w:hAnsi="Arial" w:cs="Arial"/>
              </w:rPr>
              <w:t>*disfraces</w:t>
            </w:r>
          </w:p>
          <w:p w:rsidR="00C32AB8" w:rsidRDefault="00C32AB8" w:rsidP="00990B0F">
            <w:pPr>
              <w:rPr>
                <w:rFonts w:ascii="Arial" w:eastAsia="Arial" w:hAnsi="Arial" w:cs="Arial"/>
              </w:rPr>
            </w:pPr>
            <w:r>
              <w:rPr>
                <w:rFonts w:ascii="Arial" w:eastAsia="Arial" w:hAnsi="Arial" w:cs="Arial"/>
              </w:rPr>
              <w:t>*accesorios para teatro</w:t>
            </w:r>
          </w:p>
          <w:p w:rsidR="00C32AB8" w:rsidRDefault="00C32AB8" w:rsidP="00990B0F">
            <w:pPr>
              <w:rPr>
                <w:rFonts w:ascii="Arial" w:eastAsia="Arial" w:hAnsi="Arial" w:cs="Arial"/>
              </w:rPr>
            </w:pPr>
            <w:r>
              <w:rPr>
                <w:rFonts w:ascii="Arial" w:eastAsia="Arial" w:hAnsi="Arial" w:cs="Arial"/>
              </w:rPr>
              <w:t>*material para esculturas.</w:t>
            </w:r>
          </w:p>
          <w:p w:rsidR="00C32AB8" w:rsidRDefault="00C32AB8" w:rsidP="00990B0F">
            <w:pPr>
              <w:rPr>
                <w:rFonts w:ascii="Arial" w:eastAsia="Arial" w:hAnsi="Arial" w:cs="Arial"/>
              </w:rPr>
            </w:pPr>
            <w:r>
              <w:rPr>
                <w:rFonts w:ascii="Arial" w:eastAsia="Arial" w:hAnsi="Arial" w:cs="Arial"/>
              </w:rPr>
              <w:t>*música de danza folclórica</w:t>
            </w:r>
          </w:p>
          <w:p w:rsidR="00C32AB8" w:rsidRDefault="00C32AB8" w:rsidP="00990B0F">
            <w:pPr>
              <w:rPr>
                <w:rFonts w:ascii="Arial" w:eastAsia="Arial" w:hAnsi="Arial" w:cs="Arial"/>
              </w:rPr>
            </w:pPr>
            <w:r>
              <w:rPr>
                <w:rFonts w:ascii="Arial" w:eastAsia="Arial" w:hAnsi="Arial" w:cs="Arial"/>
              </w:rPr>
              <w:lastRenderedPageBreak/>
              <w:t>*caballetes.</w:t>
            </w:r>
          </w:p>
          <w:p w:rsidR="00C32AB8" w:rsidRDefault="00C32AB8" w:rsidP="00990B0F">
            <w:pPr>
              <w:rPr>
                <w:rFonts w:ascii="Arial" w:eastAsia="Arial" w:hAnsi="Arial" w:cs="Arial"/>
              </w:rPr>
            </w:pPr>
            <w:r>
              <w:rPr>
                <w:rFonts w:ascii="Arial" w:eastAsia="Arial" w:hAnsi="Arial" w:cs="Arial"/>
              </w:rPr>
              <w:t>*incrementar la  biblioteca escolar</w:t>
            </w:r>
          </w:p>
          <w:p w:rsidR="00C32AB8" w:rsidRDefault="00C32AB8" w:rsidP="00990B0F">
            <w:pPr>
              <w:rPr>
                <w:rFonts w:ascii="Arial" w:eastAsia="Arial" w:hAnsi="Arial" w:cs="Arial"/>
              </w:rPr>
            </w:pPr>
            <w:r>
              <w:rPr>
                <w:rFonts w:ascii="Arial" w:eastAsia="Arial" w:hAnsi="Arial" w:cs="Arial"/>
              </w:rPr>
              <w:t>*bajo nivel de preparación de padres de familia</w:t>
            </w:r>
          </w:p>
          <w:p w:rsidR="00C32AB8" w:rsidRDefault="00C32AB8" w:rsidP="00990B0F">
            <w:pPr>
              <w:rPr>
                <w:rFonts w:ascii="Arial" w:eastAsia="Arial" w:hAnsi="Arial" w:cs="Arial"/>
              </w:rPr>
            </w:pPr>
            <w:r>
              <w:rPr>
                <w:rFonts w:ascii="Arial" w:eastAsia="Arial" w:hAnsi="Arial" w:cs="Arial"/>
              </w:rPr>
              <w:t>*poco interés de cumplimiento en tareas</w:t>
            </w:r>
          </w:p>
          <w:p w:rsidR="00C32AB8" w:rsidRDefault="00C32AB8" w:rsidP="00990B0F">
            <w:pPr>
              <w:rPr>
                <w:rFonts w:ascii="Arial" w:eastAsia="Arial" w:hAnsi="Arial" w:cs="Arial"/>
              </w:rPr>
            </w:pPr>
            <w:r>
              <w:rPr>
                <w:rFonts w:ascii="Arial" w:eastAsia="Arial" w:hAnsi="Arial" w:cs="Arial"/>
              </w:rPr>
              <w:t>*desconocimiento de la importancia de preescolar de los padres de familia.</w:t>
            </w:r>
          </w:p>
          <w:p w:rsidR="00C32AB8" w:rsidRDefault="00C32AB8" w:rsidP="00990B0F">
            <w:pPr>
              <w:rPr>
                <w:rFonts w:ascii="Arial" w:eastAsia="Arial" w:hAnsi="Arial" w:cs="Arial"/>
              </w:rPr>
            </w:pPr>
            <w:r>
              <w:rPr>
                <w:rFonts w:ascii="Arial" w:eastAsia="Arial" w:hAnsi="Arial" w:cs="Arial"/>
              </w:rPr>
              <w:t>*exigencia de que en preescolar se genere la lectura y escritura convencional</w:t>
            </w:r>
          </w:p>
          <w:p w:rsidR="00784A45" w:rsidRDefault="00784A45" w:rsidP="00990B0F">
            <w:pPr>
              <w:rPr>
                <w:rFonts w:ascii="Arial" w:eastAsia="Arial" w:hAnsi="Arial" w:cs="Arial"/>
              </w:rPr>
            </w:pPr>
            <w:r>
              <w:rPr>
                <w:rFonts w:ascii="Arial" w:eastAsia="Arial" w:hAnsi="Arial" w:cs="Arial"/>
              </w:rPr>
              <w:t>*biblioteca escolar</w:t>
            </w:r>
          </w:p>
          <w:p w:rsidR="00784A45" w:rsidRDefault="00784A45" w:rsidP="00784A45">
            <w:pPr>
              <w:rPr>
                <w:rFonts w:ascii="Arial" w:eastAsia="Arial" w:hAnsi="Arial" w:cs="Arial"/>
              </w:rPr>
            </w:pPr>
            <w:r>
              <w:rPr>
                <w:rFonts w:ascii="Arial" w:eastAsia="Arial" w:hAnsi="Arial" w:cs="Arial"/>
              </w:rPr>
              <w:t>*café literario</w:t>
            </w:r>
          </w:p>
          <w:p w:rsidR="00784A45" w:rsidRDefault="00784A45" w:rsidP="00990B0F">
            <w:pPr>
              <w:rPr>
                <w:rFonts w:ascii="Arial" w:eastAsia="Arial" w:hAnsi="Arial" w:cs="Arial"/>
              </w:rPr>
            </w:pPr>
          </w:p>
        </w:tc>
        <w:tc>
          <w:tcPr>
            <w:tcW w:w="1703" w:type="dxa"/>
            <w:shd w:val="clear" w:color="auto" w:fill="auto"/>
          </w:tcPr>
          <w:p w:rsidR="00C32AB8" w:rsidRDefault="00C32AB8" w:rsidP="00990B0F">
            <w:pPr>
              <w:rPr>
                <w:rFonts w:ascii="Arial" w:eastAsia="Arial" w:hAnsi="Arial" w:cs="Arial"/>
              </w:rPr>
            </w:pPr>
            <w:r>
              <w:rPr>
                <w:rFonts w:ascii="Arial" w:eastAsia="Arial" w:hAnsi="Arial" w:cs="Arial"/>
              </w:rPr>
              <w:lastRenderedPageBreak/>
              <w:t>*materiales concretos</w:t>
            </w:r>
          </w:p>
          <w:p w:rsidR="00C32AB8" w:rsidRDefault="00C32AB8" w:rsidP="00990B0F">
            <w:pPr>
              <w:rPr>
                <w:rFonts w:ascii="Arial" w:eastAsia="Arial" w:hAnsi="Arial" w:cs="Arial"/>
              </w:rPr>
            </w:pPr>
            <w:r>
              <w:rPr>
                <w:rFonts w:ascii="Arial" w:eastAsia="Arial" w:hAnsi="Arial" w:cs="Arial"/>
              </w:rPr>
              <w:t>*mi álbum</w:t>
            </w:r>
          </w:p>
          <w:p w:rsidR="00C32AB8" w:rsidRDefault="00C32AB8" w:rsidP="00990B0F">
            <w:pPr>
              <w:rPr>
                <w:rFonts w:ascii="Arial" w:eastAsia="Arial" w:hAnsi="Arial" w:cs="Arial"/>
              </w:rPr>
            </w:pPr>
            <w:r>
              <w:rPr>
                <w:rFonts w:ascii="Arial" w:eastAsia="Arial" w:hAnsi="Arial" w:cs="Arial"/>
              </w:rPr>
              <w:t>*libro de la educadora</w:t>
            </w:r>
          </w:p>
          <w:p w:rsidR="00C32AB8" w:rsidRDefault="00C32AB8" w:rsidP="00990B0F">
            <w:pPr>
              <w:rPr>
                <w:rFonts w:ascii="Arial" w:eastAsia="Arial" w:hAnsi="Arial" w:cs="Arial"/>
              </w:rPr>
            </w:pPr>
            <w:r>
              <w:rPr>
                <w:rFonts w:ascii="Arial" w:eastAsia="Arial" w:hAnsi="Arial" w:cs="Arial"/>
              </w:rPr>
              <w:t>*juegos de mesa</w:t>
            </w:r>
          </w:p>
          <w:p w:rsidR="00C32AB8" w:rsidRDefault="00C32AB8" w:rsidP="00990B0F">
            <w:pPr>
              <w:rPr>
                <w:rFonts w:ascii="Arial" w:eastAsia="Arial" w:hAnsi="Arial" w:cs="Arial"/>
              </w:rPr>
            </w:pPr>
            <w:r>
              <w:rPr>
                <w:rFonts w:ascii="Arial" w:eastAsia="Arial" w:hAnsi="Arial" w:cs="Arial"/>
              </w:rPr>
              <w:t>* Cuadros bicolores.</w:t>
            </w:r>
          </w:p>
          <w:p w:rsidR="00C32AB8" w:rsidRDefault="00C32AB8" w:rsidP="00990B0F">
            <w:pPr>
              <w:rPr>
                <w:rFonts w:ascii="Arial" w:eastAsia="Arial" w:hAnsi="Arial" w:cs="Arial"/>
              </w:rPr>
            </w:pPr>
            <w:r>
              <w:rPr>
                <w:rFonts w:ascii="Arial" w:eastAsia="Arial" w:hAnsi="Arial" w:cs="Arial"/>
              </w:rPr>
              <w:t>*material de construcción</w:t>
            </w:r>
          </w:p>
          <w:p w:rsidR="00C32AB8" w:rsidRDefault="00C32AB8" w:rsidP="00990B0F">
            <w:pPr>
              <w:rPr>
                <w:rFonts w:ascii="Arial" w:eastAsia="Arial" w:hAnsi="Arial" w:cs="Arial"/>
              </w:rPr>
            </w:pPr>
          </w:p>
        </w:tc>
        <w:tc>
          <w:tcPr>
            <w:tcW w:w="1840" w:type="dxa"/>
            <w:shd w:val="clear" w:color="auto" w:fill="auto"/>
          </w:tcPr>
          <w:p w:rsidR="00C32AB8" w:rsidRDefault="00C32AB8" w:rsidP="00990B0F">
            <w:pPr>
              <w:rPr>
                <w:rFonts w:ascii="Arial" w:eastAsia="Arial" w:hAnsi="Arial" w:cs="Arial"/>
              </w:rPr>
            </w:pPr>
            <w:r>
              <w:rPr>
                <w:rFonts w:ascii="Arial" w:eastAsia="Arial" w:hAnsi="Arial" w:cs="Arial"/>
              </w:rPr>
              <w:t>*lupas</w:t>
            </w:r>
          </w:p>
          <w:p w:rsidR="00C32AB8" w:rsidRDefault="00C32AB8" w:rsidP="00990B0F">
            <w:pPr>
              <w:rPr>
                <w:rFonts w:ascii="Arial" w:eastAsia="Arial" w:hAnsi="Arial" w:cs="Arial"/>
              </w:rPr>
            </w:pPr>
            <w:r>
              <w:rPr>
                <w:rFonts w:ascii="Arial" w:eastAsia="Arial" w:hAnsi="Arial" w:cs="Arial"/>
              </w:rPr>
              <w:t>*material de investigación</w:t>
            </w:r>
          </w:p>
          <w:p w:rsidR="00C32AB8" w:rsidRDefault="00C32AB8" w:rsidP="00990B0F">
            <w:pPr>
              <w:rPr>
                <w:rFonts w:ascii="Arial" w:eastAsia="Arial" w:hAnsi="Arial" w:cs="Arial"/>
              </w:rPr>
            </w:pPr>
            <w:r>
              <w:rPr>
                <w:rFonts w:ascii="Arial" w:eastAsia="Arial" w:hAnsi="Arial" w:cs="Arial"/>
              </w:rPr>
              <w:t>*microscopio</w:t>
            </w:r>
          </w:p>
          <w:p w:rsidR="00C32AB8" w:rsidRDefault="00C32AB8" w:rsidP="00990B0F">
            <w:pPr>
              <w:rPr>
                <w:rFonts w:ascii="Arial" w:eastAsia="Arial" w:hAnsi="Arial" w:cs="Arial"/>
              </w:rPr>
            </w:pPr>
            <w:r>
              <w:rPr>
                <w:rFonts w:ascii="Arial" w:eastAsia="Arial" w:hAnsi="Arial" w:cs="Arial"/>
              </w:rPr>
              <w:t>*telescopio…</w:t>
            </w:r>
          </w:p>
          <w:p w:rsidR="00C32AB8" w:rsidRDefault="00C32AB8" w:rsidP="00990B0F">
            <w:pPr>
              <w:rPr>
                <w:rFonts w:ascii="Arial" w:eastAsia="Arial" w:hAnsi="Arial" w:cs="Arial"/>
              </w:rPr>
            </w:pPr>
            <w:r>
              <w:rPr>
                <w:rFonts w:ascii="Arial" w:eastAsia="Arial" w:hAnsi="Arial" w:cs="Arial"/>
              </w:rPr>
              <w:t>*tubos de ensaye</w:t>
            </w:r>
          </w:p>
          <w:p w:rsidR="00C32AB8" w:rsidRDefault="00C32AB8" w:rsidP="00990B0F">
            <w:pPr>
              <w:rPr>
                <w:rFonts w:ascii="Arial" w:eastAsia="Arial" w:hAnsi="Arial" w:cs="Arial"/>
              </w:rPr>
            </w:pPr>
            <w:r>
              <w:rPr>
                <w:rFonts w:ascii="Arial" w:eastAsia="Arial" w:hAnsi="Arial" w:cs="Arial"/>
              </w:rPr>
              <w:t>*sustancias</w:t>
            </w:r>
          </w:p>
          <w:p w:rsidR="00C32AB8" w:rsidRDefault="00C32AB8" w:rsidP="00990B0F">
            <w:pPr>
              <w:rPr>
                <w:rFonts w:ascii="Arial" w:eastAsia="Arial" w:hAnsi="Arial" w:cs="Arial"/>
              </w:rPr>
            </w:pPr>
            <w:r>
              <w:rPr>
                <w:rFonts w:ascii="Arial" w:eastAsia="Arial" w:hAnsi="Arial" w:cs="Arial"/>
              </w:rPr>
              <w:t>*medidores de diverso índole</w:t>
            </w:r>
          </w:p>
          <w:p w:rsidR="00C32AB8" w:rsidRDefault="00C32AB8" w:rsidP="00990B0F">
            <w:pPr>
              <w:rPr>
                <w:rFonts w:ascii="Arial" w:eastAsia="Arial" w:hAnsi="Arial" w:cs="Arial"/>
              </w:rPr>
            </w:pPr>
            <w:r>
              <w:rPr>
                <w:rFonts w:ascii="Arial" w:eastAsia="Arial" w:hAnsi="Arial" w:cs="Arial"/>
              </w:rPr>
              <w:t>*árboles</w:t>
            </w:r>
          </w:p>
          <w:p w:rsidR="00C32AB8" w:rsidRDefault="00C32AB8" w:rsidP="00990B0F">
            <w:pPr>
              <w:rPr>
                <w:rFonts w:ascii="Arial" w:eastAsia="Arial" w:hAnsi="Arial" w:cs="Arial"/>
              </w:rPr>
            </w:pPr>
          </w:p>
          <w:p w:rsidR="00C32AB8" w:rsidRDefault="00C32AB8" w:rsidP="00990B0F">
            <w:pPr>
              <w:rPr>
                <w:rFonts w:ascii="Arial" w:eastAsia="Arial" w:hAnsi="Arial" w:cs="Arial"/>
              </w:rPr>
            </w:pPr>
          </w:p>
          <w:p w:rsidR="00C32AB8" w:rsidRDefault="00C32AB8" w:rsidP="00990B0F">
            <w:pPr>
              <w:rPr>
                <w:rFonts w:ascii="Arial" w:eastAsia="Arial" w:hAnsi="Arial" w:cs="Arial"/>
              </w:rPr>
            </w:pPr>
          </w:p>
        </w:tc>
        <w:tc>
          <w:tcPr>
            <w:tcW w:w="1845" w:type="dxa"/>
            <w:shd w:val="clear" w:color="auto" w:fill="auto"/>
          </w:tcPr>
          <w:p w:rsidR="00C32AB8" w:rsidRDefault="00C32AB8" w:rsidP="00990B0F">
            <w:pPr>
              <w:rPr>
                <w:rFonts w:ascii="Arial" w:eastAsia="Arial" w:hAnsi="Arial" w:cs="Arial"/>
              </w:rPr>
            </w:pPr>
            <w:r>
              <w:rPr>
                <w:rFonts w:ascii="Arial" w:eastAsia="Arial" w:hAnsi="Arial" w:cs="Arial"/>
              </w:rPr>
              <w:lastRenderedPageBreak/>
              <w:t>*aperitivo saludable</w:t>
            </w:r>
          </w:p>
          <w:p w:rsidR="00C32AB8" w:rsidRDefault="00C32AB8" w:rsidP="00990B0F">
            <w:pPr>
              <w:rPr>
                <w:rFonts w:ascii="Arial" w:eastAsia="Arial" w:hAnsi="Arial" w:cs="Arial"/>
              </w:rPr>
            </w:pPr>
            <w:r>
              <w:rPr>
                <w:rFonts w:ascii="Arial" w:eastAsia="Arial" w:hAnsi="Arial" w:cs="Arial"/>
              </w:rPr>
              <w:t>*hábitos de limpieza de espacios del aula después del trabajo.</w:t>
            </w:r>
          </w:p>
          <w:p w:rsidR="00C32AB8" w:rsidRDefault="00C32AB8" w:rsidP="00990B0F">
            <w:pPr>
              <w:rPr>
                <w:rFonts w:ascii="Arial" w:eastAsia="Arial" w:hAnsi="Arial" w:cs="Arial"/>
              </w:rPr>
            </w:pPr>
            <w:r>
              <w:rPr>
                <w:rFonts w:ascii="Arial" w:eastAsia="Arial" w:hAnsi="Arial" w:cs="Arial"/>
              </w:rPr>
              <w:t>*fotografía del *personaje que lleva el nombre del jardín</w:t>
            </w:r>
          </w:p>
          <w:p w:rsidR="00C32AB8" w:rsidRDefault="00C32AB8" w:rsidP="00990B0F">
            <w:pPr>
              <w:rPr>
                <w:rFonts w:ascii="Arial" w:eastAsia="Arial" w:hAnsi="Arial" w:cs="Arial"/>
              </w:rPr>
            </w:pPr>
            <w:r>
              <w:rPr>
                <w:rFonts w:ascii="Arial" w:eastAsia="Arial" w:hAnsi="Arial" w:cs="Arial"/>
              </w:rPr>
              <w:t>*espejo de cuerpo completo</w:t>
            </w:r>
          </w:p>
          <w:p w:rsidR="00C32AB8" w:rsidRDefault="00C32AB8" w:rsidP="00990B0F">
            <w:pPr>
              <w:rPr>
                <w:rFonts w:ascii="Arial" w:eastAsia="Arial" w:hAnsi="Arial" w:cs="Arial"/>
              </w:rPr>
            </w:pPr>
            <w:r>
              <w:rPr>
                <w:rFonts w:ascii="Arial" w:eastAsia="Arial" w:hAnsi="Arial" w:cs="Arial"/>
              </w:rPr>
              <w:lastRenderedPageBreak/>
              <w:t>*material para atender a niños especiales.</w:t>
            </w:r>
          </w:p>
          <w:p w:rsidR="00C32AB8" w:rsidRDefault="00C32AB8" w:rsidP="00990B0F">
            <w:pPr>
              <w:rPr>
                <w:rFonts w:ascii="Arial" w:eastAsia="Arial" w:hAnsi="Arial" w:cs="Arial"/>
              </w:rPr>
            </w:pPr>
            <w:r>
              <w:rPr>
                <w:rFonts w:ascii="Arial" w:eastAsia="Arial" w:hAnsi="Arial" w:cs="Arial"/>
              </w:rPr>
              <w:t>*bandera.</w:t>
            </w:r>
          </w:p>
          <w:p w:rsidR="00C32AB8" w:rsidRDefault="00C32AB8" w:rsidP="00990B0F">
            <w:pPr>
              <w:rPr>
                <w:rFonts w:ascii="Arial" w:eastAsia="Arial" w:hAnsi="Arial" w:cs="Arial"/>
              </w:rPr>
            </w:pPr>
          </w:p>
          <w:p w:rsidR="00C32AB8" w:rsidRDefault="00C32AB8" w:rsidP="00990B0F">
            <w:pPr>
              <w:rPr>
                <w:rFonts w:ascii="Arial" w:eastAsia="Arial" w:hAnsi="Arial" w:cs="Arial"/>
              </w:rPr>
            </w:pPr>
          </w:p>
          <w:p w:rsidR="00C32AB8" w:rsidRDefault="00C32AB8" w:rsidP="00990B0F">
            <w:pPr>
              <w:rPr>
                <w:rFonts w:ascii="Arial" w:eastAsia="Arial" w:hAnsi="Arial" w:cs="Arial"/>
              </w:rPr>
            </w:pPr>
          </w:p>
        </w:tc>
        <w:tc>
          <w:tcPr>
            <w:tcW w:w="1701" w:type="dxa"/>
            <w:shd w:val="clear" w:color="auto" w:fill="auto"/>
          </w:tcPr>
          <w:p w:rsidR="00C32AB8" w:rsidRDefault="00C32AB8" w:rsidP="00990B0F">
            <w:pPr>
              <w:rPr>
                <w:rFonts w:ascii="Arial" w:eastAsia="Arial" w:hAnsi="Arial" w:cs="Arial"/>
              </w:rPr>
            </w:pPr>
            <w:r>
              <w:rPr>
                <w:rFonts w:ascii="Arial" w:eastAsia="Arial" w:hAnsi="Arial" w:cs="Arial"/>
              </w:rPr>
              <w:lastRenderedPageBreak/>
              <w:t>*botiquín (incrementarlo)</w:t>
            </w:r>
          </w:p>
          <w:p w:rsidR="00C32AB8" w:rsidRDefault="00C32AB8" w:rsidP="00990B0F">
            <w:pPr>
              <w:rPr>
                <w:rFonts w:ascii="Arial" w:eastAsia="Arial" w:hAnsi="Arial" w:cs="Arial"/>
              </w:rPr>
            </w:pPr>
            <w:r>
              <w:rPr>
                <w:rFonts w:ascii="Arial" w:eastAsia="Arial" w:hAnsi="Arial" w:cs="Arial"/>
              </w:rPr>
              <w:t>*señalamiento de prevención.</w:t>
            </w:r>
          </w:p>
          <w:p w:rsidR="00C32AB8" w:rsidRDefault="00C32AB8" w:rsidP="00990B0F">
            <w:pPr>
              <w:rPr>
                <w:rFonts w:ascii="Arial" w:eastAsia="Arial" w:hAnsi="Arial" w:cs="Arial"/>
              </w:rPr>
            </w:pPr>
            <w:r>
              <w:rPr>
                <w:rFonts w:ascii="Arial" w:eastAsia="Arial" w:hAnsi="Arial" w:cs="Arial"/>
              </w:rPr>
              <w:t>Extintores.</w:t>
            </w:r>
          </w:p>
          <w:p w:rsidR="00C32AB8" w:rsidRDefault="00C32AB8" w:rsidP="00990B0F">
            <w:pPr>
              <w:rPr>
                <w:rFonts w:ascii="Arial" w:eastAsia="Arial" w:hAnsi="Arial" w:cs="Arial"/>
              </w:rPr>
            </w:pPr>
            <w:r>
              <w:rPr>
                <w:rFonts w:ascii="Arial" w:eastAsia="Arial" w:hAnsi="Arial" w:cs="Arial"/>
              </w:rPr>
              <w:t>*biografía del personaje que lleva por nombre del jardín.</w:t>
            </w:r>
          </w:p>
          <w:p w:rsidR="00C32AB8" w:rsidRDefault="00C32AB8" w:rsidP="00990B0F">
            <w:pPr>
              <w:rPr>
                <w:rFonts w:ascii="Arial" w:eastAsia="Arial" w:hAnsi="Arial" w:cs="Arial"/>
              </w:rPr>
            </w:pPr>
            <w:r>
              <w:rPr>
                <w:rFonts w:ascii="Arial" w:eastAsia="Arial" w:hAnsi="Arial" w:cs="Arial"/>
              </w:rPr>
              <w:t>Conocimiento de la historia de nuestro pueblo.</w:t>
            </w:r>
          </w:p>
          <w:p w:rsidR="00C32AB8" w:rsidRDefault="00C32AB8" w:rsidP="00990B0F">
            <w:pPr>
              <w:rPr>
                <w:rFonts w:ascii="Arial" w:eastAsia="Arial" w:hAnsi="Arial" w:cs="Arial"/>
              </w:rPr>
            </w:pPr>
          </w:p>
          <w:p w:rsidR="00784A45" w:rsidRDefault="00784A45" w:rsidP="00990B0F">
            <w:pPr>
              <w:rPr>
                <w:rFonts w:ascii="Arial" w:eastAsia="Arial" w:hAnsi="Arial" w:cs="Arial"/>
              </w:rPr>
            </w:pPr>
            <w:r>
              <w:rPr>
                <w:rFonts w:ascii="Arial" w:eastAsia="Arial" w:hAnsi="Arial" w:cs="Arial"/>
              </w:rPr>
              <w:t>materiales de educación física</w:t>
            </w:r>
          </w:p>
          <w:p w:rsidR="00C32AB8" w:rsidRDefault="00C32AB8" w:rsidP="00990B0F">
            <w:pPr>
              <w:rPr>
                <w:rFonts w:ascii="Arial" w:eastAsia="Arial" w:hAnsi="Arial" w:cs="Arial"/>
              </w:rPr>
            </w:pPr>
          </w:p>
          <w:p w:rsidR="00C32AB8" w:rsidRDefault="00C32AB8" w:rsidP="00990B0F">
            <w:pPr>
              <w:rPr>
                <w:rFonts w:ascii="Arial" w:eastAsia="Arial" w:hAnsi="Arial" w:cs="Arial"/>
              </w:rPr>
            </w:pPr>
          </w:p>
        </w:tc>
        <w:tc>
          <w:tcPr>
            <w:tcW w:w="1886" w:type="dxa"/>
            <w:shd w:val="clear" w:color="auto" w:fill="auto"/>
          </w:tcPr>
          <w:p w:rsidR="00C32AB8" w:rsidRDefault="00C32AB8" w:rsidP="00990B0F">
            <w:pPr>
              <w:rPr>
                <w:rFonts w:ascii="Arial" w:eastAsia="Arial" w:hAnsi="Arial" w:cs="Arial"/>
                <w:sz w:val="18"/>
                <w:szCs w:val="18"/>
              </w:rPr>
            </w:pPr>
            <w:r>
              <w:rPr>
                <w:rFonts w:ascii="Arial" w:eastAsia="Arial" w:hAnsi="Arial" w:cs="Arial"/>
                <w:sz w:val="18"/>
                <w:szCs w:val="18"/>
              </w:rPr>
              <w:lastRenderedPageBreak/>
              <w:t>*programa de convivencia sana y pacifica</w:t>
            </w:r>
          </w:p>
          <w:p w:rsidR="00C32AB8" w:rsidRDefault="00C32AB8" w:rsidP="00990B0F">
            <w:pPr>
              <w:rPr>
                <w:rFonts w:ascii="Arial" w:eastAsia="Arial" w:hAnsi="Arial" w:cs="Arial"/>
                <w:sz w:val="18"/>
                <w:szCs w:val="18"/>
              </w:rPr>
            </w:pPr>
            <w:r>
              <w:rPr>
                <w:rFonts w:ascii="Arial" w:eastAsia="Arial" w:hAnsi="Arial" w:cs="Arial"/>
                <w:sz w:val="18"/>
                <w:szCs w:val="18"/>
              </w:rPr>
              <w:t>*</w:t>
            </w:r>
            <w:r>
              <w:rPr>
                <w:rFonts w:ascii="Arial" w:eastAsia="Arial" w:hAnsi="Arial" w:cs="Arial"/>
                <w:sz w:val="21"/>
                <w:szCs w:val="21"/>
              </w:rPr>
              <w:t xml:space="preserve"> </w:t>
            </w:r>
            <w:r>
              <w:rPr>
                <w:rFonts w:ascii="Arial" w:eastAsia="Arial" w:hAnsi="Arial" w:cs="Arial"/>
                <w:sz w:val="18"/>
                <w:szCs w:val="18"/>
              </w:rPr>
              <w:t>Escuela para padres.</w:t>
            </w:r>
          </w:p>
          <w:p w:rsidR="00C32AB8" w:rsidRDefault="00C32AB8" w:rsidP="00990B0F">
            <w:pPr>
              <w:rPr>
                <w:rFonts w:ascii="Arial" w:eastAsia="Arial" w:hAnsi="Arial" w:cs="Arial"/>
                <w:sz w:val="18"/>
                <w:szCs w:val="18"/>
              </w:rPr>
            </w:pPr>
            <w:r>
              <w:rPr>
                <w:rFonts w:ascii="Arial" w:eastAsia="Arial" w:hAnsi="Arial" w:cs="Arial"/>
                <w:sz w:val="18"/>
                <w:szCs w:val="18"/>
              </w:rPr>
              <w:t xml:space="preserve">*USAER </w:t>
            </w:r>
          </w:p>
          <w:p w:rsidR="00C32AB8" w:rsidRDefault="00C32AB8" w:rsidP="00990B0F">
            <w:pPr>
              <w:rPr>
                <w:rFonts w:ascii="Arial" w:eastAsia="Arial" w:hAnsi="Arial" w:cs="Arial"/>
                <w:sz w:val="18"/>
                <w:szCs w:val="18"/>
              </w:rPr>
            </w:pPr>
            <w:r>
              <w:rPr>
                <w:rFonts w:ascii="Arial" w:eastAsia="Arial" w:hAnsi="Arial" w:cs="Arial"/>
                <w:sz w:val="18"/>
                <w:szCs w:val="18"/>
              </w:rPr>
              <w:t>*programa de valores</w:t>
            </w:r>
          </w:p>
          <w:p w:rsidR="00C32AB8" w:rsidRDefault="00C32AB8" w:rsidP="00990B0F">
            <w:pPr>
              <w:rPr>
                <w:rFonts w:ascii="Arial" w:eastAsia="Arial" w:hAnsi="Arial" w:cs="Arial"/>
                <w:sz w:val="18"/>
                <w:szCs w:val="18"/>
              </w:rPr>
            </w:pPr>
            <w:r>
              <w:rPr>
                <w:rFonts w:ascii="Arial" w:eastAsia="Arial" w:hAnsi="Arial" w:cs="Arial"/>
                <w:sz w:val="18"/>
                <w:szCs w:val="18"/>
              </w:rPr>
              <w:t xml:space="preserve"> </w:t>
            </w:r>
          </w:p>
          <w:p w:rsidR="00C32AB8" w:rsidRDefault="00C32AB8" w:rsidP="00990B0F">
            <w:pPr>
              <w:rPr>
                <w:rFonts w:ascii="Arial" w:eastAsia="Arial" w:hAnsi="Arial" w:cs="Arial"/>
                <w:sz w:val="18"/>
                <w:szCs w:val="18"/>
              </w:rPr>
            </w:pPr>
          </w:p>
          <w:p w:rsidR="00C32AB8" w:rsidRDefault="00C32AB8" w:rsidP="00990B0F">
            <w:pPr>
              <w:rPr>
                <w:rFonts w:ascii="Arial" w:eastAsia="Arial" w:hAnsi="Arial" w:cs="Arial"/>
              </w:rPr>
            </w:pPr>
          </w:p>
          <w:p w:rsidR="00C32AB8" w:rsidRDefault="00C32AB8" w:rsidP="00990B0F">
            <w:pPr>
              <w:rPr>
                <w:rFonts w:ascii="Arial" w:eastAsia="Arial" w:hAnsi="Arial" w:cs="Arial"/>
              </w:rPr>
            </w:pPr>
          </w:p>
          <w:p w:rsidR="00C32AB8" w:rsidRDefault="00C32AB8" w:rsidP="00990B0F">
            <w:pPr>
              <w:rPr>
                <w:rFonts w:ascii="Arial" w:eastAsia="Arial" w:hAnsi="Arial" w:cs="Arial"/>
              </w:rPr>
            </w:pPr>
          </w:p>
        </w:tc>
        <w:tc>
          <w:tcPr>
            <w:tcW w:w="1800" w:type="dxa"/>
            <w:shd w:val="clear" w:color="auto" w:fill="auto"/>
          </w:tcPr>
          <w:p w:rsidR="00C32AB8" w:rsidRDefault="00C32AB8" w:rsidP="00990B0F">
            <w:pPr>
              <w:rPr>
                <w:rFonts w:ascii="Arial" w:eastAsia="Arial" w:hAnsi="Arial" w:cs="Arial"/>
                <w:sz w:val="18"/>
                <w:szCs w:val="18"/>
              </w:rPr>
            </w:pPr>
            <w:r>
              <w:rPr>
                <w:rFonts w:ascii="Arial" w:eastAsia="Arial" w:hAnsi="Arial" w:cs="Arial"/>
                <w:sz w:val="18"/>
                <w:szCs w:val="18"/>
              </w:rPr>
              <w:t>*alumnos  agresivos con sus compañeros.</w:t>
            </w:r>
          </w:p>
          <w:p w:rsidR="00C32AB8" w:rsidRDefault="00C32AB8" w:rsidP="00990B0F">
            <w:pPr>
              <w:rPr>
                <w:rFonts w:ascii="Arial" w:eastAsia="Arial" w:hAnsi="Arial" w:cs="Arial"/>
                <w:sz w:val="18"/>
                <w:szCs w:val="18"/>
              </w:rPr>
            </w:pPr>
            <w:r>
              <w:rPr>
                <w:rFonts w:ascii="Arial" w:eastAsia="Arial" w:hAnsi="Arial" w:cs="Arial"/>
                <w:sz w:val="18"/>
                <w:szCs w:val="18"/>
              </w:rPr>
              <w:t xml:space="preserve">*padres de familia con adicciones  </w:t>
            </w:r>
          </w:p>
          <w:p w:rsidR="00C32AB8" w:rsidRDefault="00C32AB8" w:rsidP="00990B0F">
            <w:pPr>
              <w:rPr>
                <w:rFonts w:ascii="Arial" w:eastAsia="Arial" w:hAnsi="Arial" w:cs="Arial"/>
                <w:sz w:val="18"/>
                <w:szCs w:val="18"/>
              </w:rPr>
            </w:pPr>
            <w:r>
              <w:rPr>
                <w:rFonts w:ascii="Arial" w:eastAsia="Arial" w:hAnsi="Arial" w:cs="Arial"/>
                <w:sz w:val="18"/>
                <w:szCs w:val="18"/>
              </w:rPr>
              <w:t>*violencia familiar física, psicológica.</w:t>
            </w:r>
          </w:p>
          <w:p w:rsidR="00C32AB8" w:rsidRDefault="00C32AB8" w:rsidP="00990B0F">
            <w:pPr>
              <w:rPr>
                <w:rFonts w:ascii="Arial" w:eastAsia="Arial" w:hAnsi="Arial" w:cs="Arial"/>
                <w:sz w:val="18"/>
                <w:szCs w:val="18"/>
              </w:rPr>
            </w:pPr>
            <w:r>
              <w:rPr>
                <w:rFonts w:ascii="Arial" w:eastAsia="Arial" w:hAnsi="Arial" w:cs="Arial"/>
                <w:sz w:val="18"/>
                <w:szCs w:val="18"/>
              </w:rPr>
              <w:t>*trasplantar plantas y su organizar su conservación</w:t>
            </w:r>
          </w:p>
          <w:p w:rsidR="00C32AB8" w:rsidRDefault="00C32AB8" w:rsidP="00990B0F">
            <w:pPr>
              <w:rPr>
                <w:rFonts w:ascii="Arial" w:eastAsia="Arial" w:hAnsi="Arial" w:cs="Arial"/>
              </w:rPr>
            </w:pPr>
          </w:p>
        </w:tc>
      </w:tr>
    </w:tbl>
    <w:p w:rsidR="00C32AB8" w:rsidRDefault="00C32AB8"/>
    <w:p w:rsidR="00B23852" w:rsidRDefault="00B23852"/>
    <w:p w:rsidR="00B23852" w:rsidRDefault="00B23852"/>
    <w:p w:rsidR="00B23852" w:rsidRDefault="00B23852"/>
    <w:p w:rsidR="00B23852" w:rsidRDefault="00B23852"/>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07"/>
        <w:gridCol w:w="1841"/>
        <w:gridCol w:w="101"/>
        <w:gridCol w:w="1570"/>
        <w:gridCol w:w="9"/>
        <w:gridCol w:w="1863"/>
        <w:gridCol w:w="8"/>
        <w:gridCol w:w="1629"/>
        <w:gridCol w:w="208"/>
        <w:gridCol w:w="1643"/>
        <w:gridCol w:w="58"/>
        <w:gridCol w:w="1809"/>
        <w:gridCol w:w="138"/>
        <w:gridCol w:w="1739"/>
      </w:tblGrid>
      <w:tr w:rsidR="00B23852" w:rsidTr="00990B0F">
        <w:trPr>
          <w:trHeight w:val="493"/>
        </w:trPr>
        <w:tc>
          <w:tcPr>
            <w:tcW w:w="14454" w:type="dxa"/>
            <w:gridSpan w:val="15"/>
            <w:shd w:val="clear" w:color="auto" w:fill="auto"/>
          </w:tcPr>
          <w:p w:rsidR="00B23852" w:rsidRDefault="00B23852" w:rsidP="00990B0F">
            <w:pPr>
              <w:jc w:val="center"/>
              <w:rPr>
                <w:rFonts w:ascii="Arial" w:eastAsia="Arial" w:hAnsi="Arial" w:cs="Arial"/>
                <w:b/>
                <w:sz w:val="20"/>
                <w:szCs w:val="20"/>
              </w:rPr>
            </w:pPr>
            <w:r>
              <w:rPr>
                <w:rFonts w:ascii="Arial" w:eastAsia="Arial" w:hAnsi="Arial" w:cs="Arial"/>
                <w:b/>
                <w:sz w:val="20"/>
                <w:szCs w:val="20"/>
              </w:rPr>
              <w:t xml:space="preserve">EXTERNOS </w:t>
            </w:r>
          </w:p>
        </w:tc>
      </w:tr>
      <w:tr w:rsidR="00B23852" w:rsidTr="00990B0F">
        <w:trPr>
          <w:trHeight w:val="377"/>
        </w:trPr>
        <w:tc>
          <w:tcPr>
            <w:tcW w:w="3679" w:type="dxa"/>
            <w:gridSpan w:val="3"/>
            <w:shd w:val="clear" w:color="auto" w:fill="FF0000"/>
          </w:tcPr>
          <w:p w:rsidR="00B23852" w:rsidRDefault="00B23852" w:rsidP="00990B0F">
            <w:pPr>
              <w:jc w:val="center"/>
              <w:rPr>
                <w:rFonts w:ascii="Arial" w:eastAsia="Arial" w:hAnsi="Arial" w:cs="Arial"/>
                <w:b/>
              </w:rPr>
            </w:pPr>
            <w:r>
              <w:rPr>
                <w:rFonts w:ascii="Arial" w:eastAsia="Arial" w:hAnsi="Arial" w:cs="Arial"/>
                <w:b/>
              </w:rPr>
              <w:t>LENGUAJES</w:t>
            </w:r>
          </w:p>
        </w:tc>
        <w:tc>
          <w:tcPr>
            <w:tcW w:w="3543" w:type="dxa"/>
            <w:gridSpan w:val="4"/>
            <w:shd w:val="clear" w:color="auto" w:fill="00B0F0"/>
          </w:tcPr>
          <w:p w:rsidR="00B23852" w:rsidRDefault="00B23852" w:rsidP="00990B0F">
            <w:pPr>
              <w:jc w:val="center"/>
              <w:rPr>
                <w:rFonts w:ascii="Arial" w:eastAsia="Arial" w:hAnsi="Arial" w:cs="Arial"/>
                <w:b/>
              </w:rPr>
            </w:pPr>
            <w:r>
              <w:rPr>
                <w:rFonts w:ascii="Arial" w:eastAsia="Arial" w:hAnsi="Arial" w:cs="Arial"/>
                <w:b/>
              </w:rPr>
              <w:t>SABERES Y PENSAMIENTO CIENTIFICO</w:t>
            </w:r>
          </w:p>
        </w:tc>
        <w:tc>
          <w:tcPr>
            <w:tcW w:w="3546" w:type="dxa"/>
            <w:gridSpan w:val="5"/>
            <w:shd w:val="clear" w:color="auto" w:fill="7030A0"/>
          </w:tcPr>
          <w:p w:rsidR="00B23852" w:rsidRDefault="00B23852" w:rsidP="00990B0F">
            <w:pPr>
              <w:jc w:val="center"/>
              <w:rPr>
                <w:rFonts w:ascii="Arial" w:eastAsia="Arial" w:hAnsi="Arial" w:cs="Arial"/>
                <w:b/>
              </w:rPr>
            </w:pPr>
            <w:r>
              <w:rPr>
                <w:rFonts w:ascii="Arial" w:eastAsia="Arial" w:hAnsi="Arial" w:cs="Arial"/>
                <w:b/>
              </w:rPr>
              <w:t>DE LO HUMANO Y COMUNITARIO</w:t>
            </w:r>
          </w:p>
        </w:tc>
        <w:tc>
          <w:tcPr>
            <w:tcW w:w="3686" w:type="dxa"/>
            <w:gridSpan w:val="3"/>
            <w:shd w:val="clear" w:color="auto" w:fill="92D050"/>
          </w:tcPr>
          <w:p w:rsidR="00B23852" w:rsidRDefault="00B23852" w:rsidP="00990B0F">
            <w:pPr>
              <w:jc w:val="center"/>
              <w:rPr>
                <w:rFonts w:ascii="Arial" w:eastAsia="Arial" w:hAnsi="Arial" w:cs="Arial"/>
                <w:b/>
              </w:rPr>
            </w:pPr>
            <w:r>
              <w:rPr>
                <w:rFonts w:ascii="Arial" w:eastAsia="Arial" w:hAnsi="Arial" w:cs="Arial"/>
                <w:b/>
              </w:rPr>
              <w:t xml:space="preserve">ETICA, NATURALEZA Y SOCIEDADES </w:t>
            </w:r>
          </w:p>
        </w:tc>
      </w:tr>
      <w:tr w:rsidR="00B23852" w:rsidTr="00990B0F">
        <w:trPr>
          <w:trHeight w:val="377"/>
        </w:trPr>
        <w:tc>
          <w:tcPr>
            <w:tcW w:w="1838" w:type="dxa"/>
            <w:gridSpan w:val="2"/>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FORTALEZAS </w:t>
            </w:r>
          </w:p>
        </w:tc>
        <w:tc>
          <w:tcPr>
            <w:tcW w:w="1841" w:type="dxa"/>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DEBILIDADES </w:t>
            </w:r>
          </w:p>
        </w:tc>
        <w:tc>
          <w:tcPr>
            <w:tcW w:w="1680" w:type="dxa"/>
            <w:gridSpan w:val="3"/>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FORTALEZAS </w:t>
            </w:r>
          </w:p>
        </w:tc>
        <w:tc>
          <w:tcPr>
            <w:tcW w:w="1863" w:type="dxa"/>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DEBILIDADES </w:t>
            </w:r>
          </w:p>
        </w:tc>
        <w:tc>
          <w:tcPr>
            <w:tcW w:w="1845" w:type="dxa"/>
            <w:gridSpan w:val="3"/>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FORTALEZAS </w:t>
            </w:r>
          </w:p>
        </w:tc>
        <w:tc>
          <w:tcPr>
            <w:tcW w:w="1701" w:type="dxa"/>
            <w:gridSpan w:val="2"/>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DEBILIDADES </w:t>
            </w:r>
          </w:p>
        </w:tc>
        <w:tc>
          <w:tcPr>
            <w:tcW w:w="1947" w:type="dxa"/>
            <w:gridSpan w:val="2"/>
            <w:shd w:val="clear" w:color="auto" w:fill="auto"/>
          </w:tcPr>
          <w:p w:rsidR="00B23852" w:rsidRDefault="00B23852" w:rsidP="00990B0F">
            <w:pPr>
              <w:jc w:val="center"/>
              <w:rPr>
                <w:rFonts w:ascii="Arial" w:eastAsia="Arial" w:hAnsi="Arial" w:cs="Arial"/>
                <w:b/>
              </w:rPr>
            </w:pPr>
            <w:r>
              <w:rPr>
                <w:rFonts w:ascii="Arial" w:eastAsia="Arial" w:hAnsi="Arial" w:cs="Arial"/>
                <w:b/>
              </w:rPr>
              <w:t xml:space="preserve">FORTALEZAS </w:t>
            </w:r>
          </w:p>
        </w:tc>
        <w:tc>
          <w:tcPr>
            <w:tcW w:w="1739" w:type="dxa"/>
            <w:shd w:val="clear" w:color="auto" w:fill="auto"/>
          </w:tcPr>
          <w:p w:rsidR="00B23852" w:rsidRDefault="00B23852" w:rsidP="00990B0F">
            <w:pPr>
              <w:jc w:val="center"/>
              <w:rPr>
                <w:rFonts w:ascii="Arial" w:eastAsia="Arial" w:hAnsi="Arial" w:cs="Arial"/>
                <w:b/>
              </w:rPr>
            </w:pPr>
            <w:r>
              <w:rPr>
                <w:rFonts w:ascii="Arial" w:eastAsia="Arial" w:hAnsi="Arial" w:cs="Arial"/>
                <w:b/>
              </w:rPr>
              <w:t>DEBILIDADES</w:t>
            </w:r>
          </w:p>
        </w:tc>
      </w:tr>
      <w:tr w:rsidR="00B23852" w:rsidTr="00990B0F">
        <w:trPr>
          <w:trHeight w:val="4769"/>
        </w:trPr>
        <w:tc>
          <w:tcPr>
            <w:tcW w:w="1838" w:type="dxa"/>
            <w:gridSpan w:val="2"/>
            <w:shd w:val="clear" w:color="auto" w:fill="auto"/>
          </w:tcPr>
          <w:p w:rsidR="00B23852" w:rsidRDefault="00B23852" w:rsidP="00990B0F">
            <w:pPr>
              <w:rPr>
                <w:rFonts w:ascii="Arial" w:eastAsia="Arial" w:hAnsi="Arial" w:cs="Arial"/>
              </w:rPr>
            </w:pPr>
            <w:r>
              <w:rPr>
                <w:rFonts w:ascii="Arial" w:eastAsia="Arial" w:hAnsi="Arial" w:cs="Arial"/>
              </w:rPr>
              <w:t xml:space="preserve">*biblioteca pública </w:t>
            </w:r>
          </w:p>
          <w:p w:rsidR="00B23852" w:rsidRDefault="00B23852" w:rsidP="00990B0F">
            <w:pPr>
              <w:rPr>
                <w:rFonts w:ascii="Arial" w:eastAsia="Arial" w:hAnsi="Arial" w:cs="Arial"/>
              </w:rPr>
            </w:pPr>
            <w:r>
              <w:rPr>
                <w:rFonts w:ascii="Arial" w:eastAsia="Arial" w:hAnsi="Arial" w:cs="Arial"/>
              </w:rPr>
              <w:t>*casa de la cultura</w:t>
            </w:r>
          </w:p>
          <w:p w:rsidR="00B23852" w:rsidRDefault="00B23852" w:rsidP="00990B0F">
            <w:pPr>
              <w:rPr>
                <w:rFonts w:ascii="Arial" w:eastAsia="Arial" w:hAnsi="Arial" w:cs="Arial"/>
              </w:rPr>
            </w:pPr>
            <w:r>
              <w:rPr>
                <w:rFonts w:ascii="Arial" w:eastAsia="Arial" w:hAnsi="Arial" w:cs="Arial"/>
              </w:rPr>
              <w:t>*grupos musicales</w:t>
            </w:r>
          </w:p>
          <w:p w:rsidR="00B23852" w:rsidRDefault="00B23852" w:rsidP="00990B0F">
            <w:pPr>
              <w:rPr>
                <w:rFonts w:ascii="Arial" w:eastAsia="Arial" w:hAnsi="Arial" w:cs="Arial"/>
              </w:rPr>
            </w:pPr>
            <w:r>
              <w:rPr>
                <w:rFonts w:ascii="Arial" w:eastAsia="Arial" w:hAnsi="Arial" w:cs="Arial"/>
              </w:rPr>
              <w:t>*pintores</w:t>
            </w:r>
          </w:p>
          <w:p w:rsidR="00B23852" w:rsidRDefault="00B23852" w:rsidP="00990B0F">
            <w:pPr>
              <w:rPr>
                <w:rFonts w:ascii="Arial" w:eastAsia="Arial" w:hAnsi="Arial" w:cs="Arial"/>
              </w:rPr>
            </w:pPr>
            <w:r>
              <w:rPr>
                <w:rFonts w:ascii="Arial" w:eastAsia="Arial" w:hAnsi="Arial" w:cs="Arial"/>
              </w:rPr>
              <w:t>*historiador de la comunidad</w:t>
            </w:r>
          </w:p>
          <w:p w:rsidR="00B23852" w:rsidRDefault="00B23852" w:rsidP="00990B0F">
            <w:pPr>
              <w:rPr>
                <w:rFonts w:ascii="Arial" w:eastAsia="Arial" w:hAnsi="Arial" w:cs="Arial"/>
              </w:rPr>
            </w:pPr>
            <w:r>
              <w:rPr>
                <w:rFonts w:ascii="Arial" w:eastAsia="Arial" w:hAnsi="Arial" w:cs="Arial"/>
              </w:rPr>
              <w:t>*eventos culturales.</w:t>
            </w:r>
          </w:p>
          <w:p w:rsidR="00B23852" w:rsidRDefault="00B23852" w:rsidP="00990B0F">
            <w:pPr>
              <w:rPr>
                <w:rFonts w:ascii="Arial" w:eastAsia="Arial" w:hAnsi="Arial" w:cs="Arial"/>
              </w:rPr>
            </w:pPr>
          </w:p>
        </w:tc>
        <w:tc>
          <w:tcPr>
            <w:tcW w:w="1841" w:type="dxa"/>
            <w:shd w:val="clear" w:color="auto" w:fill="auto"/>
          </w:tcPr>
          <w:p w:rsidR="00B23852" w:rsidRDefault="00B23852" w:rsidP="00990B0F">
            <w:pPr>
              <w:rPr>
                <w:rFonts w:ascii="Arial" w:eastAsia="Arial" w:hAnsi="Arial" w:cs="Arial"/>
              </w:rPr>
            </w:pPr>
            <w:r>
              <w:rPr>
                <w:rFonts w:ascii="Arial" w:eastAsia="Arial" w:hAnsi="Arial" w:cs="Arial"/>
              </w:rPr>
              <w:t xml:space="preserve">*poca asistencia de la población  de eventos artísticos </w:t>
            </w:r>
          </w:p>
        </w:tc>
        <w:tc>
          <w:tcPr>
            <w:tcW w:w="1680" w:type="dxa"/>
            <w:gridSpan w:val="3"/>
            <w:shd w:val="clear" w:color="auto" w:fill="auto"/>
          </w:tcPr>
          <w:p w:rsidR="00B23852" w:rsidRDefault="00B23852" w:rsidP="00990B0F">
            <w:pPr>
              <w:rPr>
                <w:rFonts w:ascii="Arial" w:eastAsia="Arial" w:hAnsi="Arial" w:cs="Arial"/>
              </w:rPr>
            </w:pPr>
            <w:r>
              <w:rPr>
                <w:rFonts w:ascii="Arial" w:eastAsia="Arial" w:hAnsi="Arial" w:cs="Arial"/>
              </w:rPr>
              <w:t>*Albañiles</w:t>
            </w:r>
          </w:p>
          <w:p w:rsidR="00B23852" w:rsidRDefault="00B23852" w:rsidP="00990B0F">
            <w:pPr>
              <w:rPr>
                <w:rFonts w:ascii="Arial" w:eastAsia="Arial" w:hAnsi="Arial" w:cs="Arial"/>
              </w:rPr>
            </w:pPr>
            <w:r>
              <w:rPr>
                <w:rFonts w:ascii="Arial" w:eastAsia="Arial" w:hAnsi="Arial" w:cs="Arial"/>
              </w:rPr>
              <w:t>*ingenieros</w:t>
            </w:r>
          </w:p>
          <w:p w:rsidR="00B23852" w:rsidRDefault="00B23852" w:rsidP="00990B0F">
            <w:pPr>
              <w:rPr>
                <w:rFonts w:ascii="Arial" w:eastAsia="Arial" w:hAnsi="Arial" w:cs="Arial"/>
              </w:rPr>
            </w:pPr>
            <w:r>
              <w:rPr>
                <w:rFonts w:ascii="Arial" w:eastAsia="Arial" w:hAnsi="Arial" w:cs="Arial"/>
              </w:rPr>
              <w:t>*arquitectos</w:t>
            </w:r>
          </w:p>
          <w:p w:rsidR="00B23852" w:rsidRDefault="00B23852" w:rsidP="00990B0F">
            <w:pPr>
              <w:rPr>
                <w:rFonts w:ascii="Arial" w:eastAsia="Arial" w:hAnsi="Arial" w:cs="Arial"/>
              </w:rPr>
            </w:pPr>
            <w:r>
              <w:rPr>
                <w:rFonts w:ascii="Arial" w:eastAsia="Arial" w:hAnsi="Arial" w:cs="Arial"/>
              </w:rPr>
              <w:t>*carpinteros</w:t>
            </w:r>
          </w:p>
          <w:p w:rsidR="00B23852" w:rsidRDefault="00B23852" w:rsidP="00990B0F">
            <w:pPr>
              <w:rPr>
                <w:rFonts w:ascii="Arial" w:eastAsia="Arial" w:hAnsi="Arial" w:cs="Arial"/>
              </w:rPr>
            </w:pPr>
            <w:r>
              <w:rPr>
                <w:rFonts w:ascii="Arial" w:eastAsia="Arial" w:hAnsi="Arial" w:cs="Arial"/>
              </w:rPr>
              <w:t>*laboratorio de análisis clínicos.</w:t>
            </w:r>
          </w:p>
          <w:p w:rsidR="00B23852" w:rsidRDefault="00B23852" w:rsidP="00990B0F">
            <w:pPr>
              <w:rPr>
                <w:rFonts w:ascii="Arial" w:eastAsia="Arial" w:hAnsi="Arial" w:cs="Arial"/>
              </w:rPr>
            </w:pPr>
            <w:r>
              <w:rPr>
                <w:rFonts w:ascii="Arial" w:eastAsia="Arial" w:hAnsi="Arial" w:cs="Arial"/>
              </w:rPr>
              <w:t>*laboratorio de la secundaria.</w:t>
            </w:r>
          </w:p>
          <w:p w:rsidR="00B23852" w:rsidRDefault="00B23852" w:rsidP="00990B0F">
            <w:pPr>
              <w:rPr>
                <w:rFonts w:ascii="Arial" w:eastAsia="Arial" w:hAnsi="Arial" w:cs="Arial"/>
              </w:rPr>
            </w:pPr>
            <w:r>
              <w:rPr>
                <w:rFonts w:ascii="Arial" w:eastAsia="Arial" w:hAnsi="Arial" w:cs="Arial"/>
              </w:rPr>
              <w:t>*reserva ecológica de Velardeña</w:t>
            </w:r>
          </w:p>
          <w:p w:rsidR="00B23852" w:rsidRDefault="00B23852" w:rsidP="00990B0F">
            <w:pPr>
              <w:rPr>
                <w:rFonts w:ascii="Arial" w:eastAsia="Arial" w:hAnsi="Arial" w:cs="Arial"/>
              </w:rPr>
            </w:pPr>
            <w:r>
              <w:rPr>
                <w:rFonts w:ascii="Arial" w:eastAsia="Arial" w:hAnsi="Arial" w:cs="Arial"/>
              </w:rPr>
              <w:t>*centro comunitario</w:t>
            </w:r>
          </w:p>
          <w:p w:rsidR="00B23852" w:rsidRDefault="00B23852" w:rsidP="00990B0F">
            <w:pPr>
              <w:rPr>
                <w:rFonts w:ascii="Arial" w:eastAsia="Arial" w:hAnsi="Arial" w:cs="Arial"/>
              </w:rPr>
            </w:pPr>
            <w:r>
              <w:rPr>
                <w:rFonts w:ascii="Arial" w:eastAsia="Arial" w:hAnsi="Arial" w:cs="Arial"/>
              </w:rPr>
              <w:t>*talleres de la secundaria y técnicas del cbtis.</w:t>
            </w:r>
          </w:p>
          <w:p w:rsidR="00B23852" w:rsidRDefault="00B23852" w:rsidP="00990B0F">
            <w:pPr>
              <w:rPr>
                <w:rFonts w:ascii="Arial" w:eastAsia="Arial" w:hAnsi="Arial" w:cs="Arial"/>
              </w:rPr>
            </w:pPr>
          </w:p>
          <w:p w:rsidR="00B23852" w:rsidRDefault="00B23852" w:rsidP="00990B0F">
            <w:pPr>
              <w:rPr>
                <w:rFonts w:ascii="Arial" w:eastAsia="Arial" w:hAnsi="Arial" w:cs="Arial"/>
              </w:rPr>
            </w:pPr>
          </w:p>
          <w:p w:rsidR="00B23852" w:rsidRDefault="00B23852" w:rsidP="00990B0F">
            <w:pPr>
              <w:rPr>
                <w:rFonts w:ascii="Arial" w:eastAsia="Arial" w:hAnsi="Arial" w:cs="Arial"/>
              </w:rPr>
            </w:pPr>
          </w:p>
          <w:p w:rsidR="00B23852" w:rsidRDefault="00B23852" w:rsidP="00990B0F">
            <w:pPr>
              <w:rPr>
                <w:rFonts w:ascii="Arial" w:eastAsia="Arial" w:hAnsi="Arial" w:cs="Arial"/>
              </w:rPr>
            </w:pPr>
          </w:p>
        </w:tc>
        <w:tc>
          <w:tcPr>
            <w:tcW w:w="1863" w:type="dxa"/>
            <w:shd w:val="clear" w:color="auto" w:fill="auto"/>
          </w:tcPr>
          <w:p w:rsidR="00B23852" w:rsidRDefault="00B23852" w:rsidP="00990B0F">
            <w:pPr>
              <w:rPr>
                <w:rFonts w:ascii="Arial" w:eastAsia="Arial" w:hAnsi="Arial" w:cs="Arial"/>
              </w:rPr>
            </w:pPr>
            <w:r>
              <w:rPr>
                <w:rFonts w:ascii="Arial" w:eastAsia="Arial" w:hAnsi="Arial" w:cs="Arial"/>
              </w:rPr>
              <w:t>comunicación y apertura entre escuelas e instituciones</w:t>
            </w:r>
          </w:p>
          <w:p w:rsidR="00B23852" w:rsidRDefault="00B23852" w:rsidP="00990B0F">
            <w:pPr>
              <w:rPr>
                <w:rFonts w:ascii="Arial" w:eastAsia="Arial" w:hAnsi="Arial" w:cs="Arial"/>
              </w:rPr>
            </w:pPr>
            <w:r>
              <w:rPr>
                <w:rFonts w:ascii="Arial" w:eastAsia="Arial" w:hAnsi="Arial" w:cs="Arial"/>
              </w:rPr>
              <w:t>desaprovechamiento de los espacios</w:t>
            </w:r>
          </w:p>
        </w:tc>
        <w:tc>
          <w:tcPr>
            <w:tcW w:w="1845" w:type="dxa"/>
            <w:gridSpan w:val="3"/>
            <w:shd w:val="clear" w:color="auto" w:fill="auto"/>
          </w:tcPr>
          <w:p w:rsidR="00B23852" w:rsidRDefault="00B23852" w:rsidP="00990B0F">
            <w:pPr>
              <w:rPr>
                <w:rFonts w:ascii="Arial" w:eastAsia="Arial" w:hAnsi="Arial" w:cs="Arial"/>
              </w:rPr>
            </w:pPr>
            <w:r>
              <w:rPr>
                <w:rFonts w:ascii="Arial" w:eastAsia="Arial" w:hAnsi="Arial" w:cs="Arial"/>
              </w:rPr>
              <w:t>*INMUDE</w:t>
            </w:r>
          </w:p>
          <w:p w:rsidR="00B23852" w:rsidRDefault="00B23852" w:rsidP="00990B0F">
            <w:pPr>
              <w:rPr>
                <w:rFonts w:ascii="Arial" w:eastAsia="Arial" w:hAnsi="Arial" w:cs="Arial"/>
              </w:rPr>
            </w:pPr>
            <w:r>
              <w:rPr>
                <w:rFonts w:ascii="Arial" w:eastAsia="Arial" w:hAnsi="Arial" w:cs="Arial"/>
              </w:rPr>
              <w:t>*deportiva</w:t>
            </w:r>
          </w:p>
          <w:p w:rsidR="00B23852" w:rsidRDefault="00B23852" w:rsidP="00990B0F">
            <w:pPr>
              <w:rPr>
                <w:rFonts w:ascii="Arial" w:eastAsia="Arial" w:hAnsi="Arial" w:cs="Arial"/>
              </w:rPr>
            </w:pPr>
            <w:r>
              <w:rPr>
                <w:rFonts w:ascii="Arial" w:eastAsia="Arial" w:hAnsi="Arial" w:cs="Arial"/>
              </w:rPr>
              <w:t>*centro de *salud</w:t>
            </w:r>
          </w:p>
          <w:p w:rsidR="00B23852" w:rsidRDefault="00B23852" w:rsidP="00990B0F">
            <w:pPr>
              <w:rPr>
                <w:rFonts w:ascii="Arial" w:eastAsia="Arial" w:hAnsi="Arial" w:cs="Arial"/>
              </w:rPr>
            </w:pPr>
            <w:r>
              <w:rPr>
                <w:rFonts w:ascii="Arial" w:eastAsia="Arial" w:hAnsi="Arial" w:cs="Arial"/>
              </w:rPr>
              <w:t>*DIF</w:t>
            </w:r>
          </w:p>
          <w:p w:rsidR="00B23852" w:rsidRDefault="00B23852" w:rsidP="00990B0F">
            <w:pPr>
              <w:rPr>
                <w:rFonts w:ascii="Arial" w:eastAsia="Arial" w:hAnsi="Arial" w:cs="Arial"/>
              </w:rPr>
            </w:pPr>
            <w:r>
              <w:rPr>
                <w:rFonts w:ascii="Arial" w:eastAsia="Arial" w:hAnsi="Arial" w:cs="Arial"/>
              </w:rPr>
              <w:t>*derechos humanos</w:t>
            </w:r>
          </w:p>
          <w:p w:rsidR="00B23852" w:rsidRDefault="00B23852" w:rsidP="00990B0F">
            <w:pPr>
              <w:rPr>
                <w:rFonts w:ascii="Arial" w:eastAsia="Arial" w:hAnsi="Arial" w:cs="Arial"/>
              </w:rPr>
            </w:pPr>
            <w:r>
              <w:rPr>
                <w:rFonts w:ascii="Arial" w:eastAsia="Arial" w:hAnsi="Arial" w:cs="Arial"/>
              </w:rPr>
              <w:t>*policía estatal</w:t>
            </w:r>
          </w:p>
          <w:p w:rsidR="00B23852" w:rsidRDefault="00B23852" w:rsidP="00990B0F">
            <w:pPr>
              <w:rPr>
                <w:rFonts w:ascii="Arial" w:eastAsia="Arial" w:hAnsi="Arial" w:cs="Arial"/>
              </w:rPr>
            </w:pPr>
            <w:r>
              <w:rPr>
                <w:rFonts w:ascii="Arial" w:eastAsia="Arial" w:hAnsi="Arial" w:cs="Arial"/>
              </w:rPr>
              <w:t>*ministerio público.</w:t>
            </w:r>
          </w:p>
          <w:p w:rsidR="00B23852" w:rsidRDefault="00B23852" w:rsidP="00990B0F">
            <w:pPr>
              <w:rPr>
                <w:rFonts w:ascii="Arial" w:eastAsia="Arial" w:hAnsi="Arial" w:cs="Arial"/>
              </w:rPr>
            </w:pPr>
            <w:r>
              <w:rPr>
                <w:rFonts w:ascii="Arial" w:eastAsia="Arial" w:hAnsi="Arial" w:cs="Arial"/>
              </w:rPr>
              <w:t>*psicólogos</w:t>
            </w:r>
          </w:p>
          <w:p w:rsidR="00B23852" w:rsidRDefault="00B23852" w:rsidP="00990B0F">
            <w:pPr>
              <w:rPr>
                <w:rFonts w:ascii="Arial" w:eastAsia="Arial" w:hAnsi="Arial" w:cs="Arial"/>
              </w:rPr>
            </w:pPr>
            <w:r>
              <w:rPr>
                <w:rFonts w:ascii="Arial" w:eastAsia="Arial" w:hAnsi="Arial" w:cs="Arial"/>
              </w:rPr>
              <w:t>*nutriólogos</w:t>
            </w:r>
          </w:p>
          <w:p w:rsidR="00B23852" w:rsidRDefault="00B23852" w:rsidP="00990B0F">
            <w:pPr>
              <w:rPr>
                <w:rFonts w:ascii="Arial" w:eastAsia="Arial" w:hAnsi="Arial" w:cs="Arial"/>
              </w:rPr>
            </w:pPr>
            <w:r>
              <w:rPr>
                <w:rFonts w:ascii="Arial" w:eastAsia="Arial" w:hAnsi="Arial" w:cs="Arial"/>
              </w:rPr>
              <w:t>*CAM</w:t>
            </w:r>
          </w:p>
          <w:p w:rsidR="00B23852" w:rsidRDefault="00B23852" w:rsidP="00990B0F">
            <w:pPr>
              <w:rPr>
                <w:rFonts w:ascii="Arial" w:eastAsia="Arial" w:hAnsi="Arial" w:cs="Arial"/>
              </w:rPr>
            </w:pPr>
            <w:r>
              <w:rPr>
                <w:rFonts w:ascii="Arial" w:eastAsia="Arial" w:hAnsi="Arial" w:cs="Arial"/>
              </w:rPr>
              <w:t>*cruz roja</w:t>
            </w:r>
          </w:p>
          <w:p w:rsidR="00B23852" w:rsidRDefault="00B23852" w:rsidP="00990B0F">
            <w:pPr>
              <w:rPr>
                <w:rFonts w:ascii="Arial" w:eastAsia="Arial" w:hAnsi="Arial" w:cs="Arial"/>
              </w:rPr>
            </w:pPr>
            <w:r>
              <w:rPr>
                <w:rFonts w:ascii="Arial" w:eastAsia="Arial" w:hAnsi="Arial" w:cs="Arial"/>
              </w:rPr>
              <w:t>*hospital</w:t>
            </w:r>
          </w:p>
          <w:p w:rsidR="00B23852" w:rsidRDefault="00B23852" w:rsidP="00990B0F">
            <w:pPr>
              <w:rPr>
                <w:rFonts w:ascii="Arial" w:eastAsia="Arial" w:hAnsi="Arial" w:cs="Arial"/>
              </w:rPr>
            </w:pPr>
            <w:r>
              <w:rPr>
                <w:rFonts w:ascii="Arial" w:eastAsia="Arial" w:hAnsi="Arial" w:cs="Arial"/>
              </w:rPr>
              <w:t>*panteón</w:t>
            </w:r>
          </w:p>
          <w:p w:rsidR="00B23852" w:rsidRDefault="00B23852" w:rsidP="00990B0F">
            <w:pPr>
              <w:rPr>
                <w:rFonts w:ascii="Arial" w:eastAsia="Arial" w:hAnsi="Arial" w:cs="Arial"/>
              </w:rPr>
            </w:pPr>
            <w:r>
              <w:rPr>
                <w:rFonts w:ascii="Arial" w:eastAsia="Arial" w:hAnsi="Arial" w:cs="Arial"/>
              </w:rPr>
              <w:t>*</w:t>
            </w:r>
          </w:p>
          <w:p w:rsidR="00B23852" w:rsidRDefault="00B23852" w:rsidP="00990B0F">
            <w:pPr>
              <w:rPr>
                <w:rFonts w:ascii="Arial" w:eastAsia="Arial" w:hAnsi="Arial" w:cs="Arial"/>
              </w:rPr>
            </w:pPr>
          </w:p>
          <w:p w:rsidR="00B23852" w:rsidRDefault="00B23852" w:rsidP="00990B0F">
            <w:pPr>
              <w:rPr>
                <w:rFonts w:ascii="Arial" w:eastAsia="Arial" w:hAnsi="Arial" w:cs="Arial"/>
              </w:rPr>
            </w:pPr>
          </w:p>
        </w:tc>
        <w:tc>
          <w:tcPr>
            <w:tcW w:w="1701" w:type="dxa"/>
            <w:gridSpan w:val="2"/>
            <w:shd w:val="clear" w:color="auto" w:fill="auto"/>
          </w:tcPr>
          <w:p w:rsidR="00B23852" w:rsidRDefault="00B23852" w:rsidP="00990B0F">
            <w:pPr>
              <w:rPr>
                <w:rFonts w:ascii="Arial" w:eastAsia="Arial" w:hAnsi="Arial" w:cs="Arial"/>
              </w:rPr>
            </w:pPr>
            <w:r>
              <w:rPr>
                <w:rFonts w:ascii="Arial" w:eastAsia="Arial" w:hAnsi="Arial" w:cs="Arial"/>
              </w:rPr>
              <w:t>*PROFESIONALIZACION DE LOS SERVICIOS.</w:t>
            </w:r>
          </w:p>
          <w:p w:rsidR="00B23852" w:rsidRDefault="00B23852" w:rsidP="00990B0F">
            <w:pPr>
              <w:rPr>
                <w:rFonts w:ascii="Arial" w:eastAsia="Arial" w:hAnsi="Arial" w:cs="Arial"/>
              </w:rPr>
            </w:pPr>
            <w:r>
              <w:rPr>
                <w:rFonts w:ascii="Arial" w:eastAsia="Arial" w:hAnsi="Arial" w:cs="Arial"/>
              </w:rPr>
              <w:t>*VANDALISMO.</w:t>
            </w:r>
          </w:p>
          <w:p w:rsidR="00B23852" w:rsidRDefault="00B23852" w:rsidP="00990B0F">
            <w:pPr>
              <w:rPr>
                <w:rFonts w:ascii="Arial" w:eastAsia="Arial" w:hAnsi="Arial" w:cs="Arial"/>
              </w:rPr>
            </w:pPr>
            <w:r>
              <w:rPr>
                <w:rFonts w:ascii="Arial" w:eastAsia="Arial" w:hAnsi="Arial" w:cs="Arial"/>
              </w:rPr>
              <w:t>*EXPENDIOS.</w:t>
            </w:r>
          </w:p>
          <w:p w:rsidR="00B23852" w:rsidRDefault="00B23852" w:rsidP="00990B0F">
            <w:pPr>
              <w:rPr>
                <w:rFonts w:ascii="Arial" w:eastAsia="Arial" w:hAnsi="Arial" w:cs="Arial"/>
              </w:rPr>
            </w:pPr>
            <w:r>
              <w:rPr>
                <w:rFonts w:ascii="Arial" w:eastAsia="Arial" w:hAnsi="Arial" w:cs="Arial"/>
              </w:rPr>
              <w:t>*CANTINA</w:t>
            </w:r>
          </w:p>
          <w:p w:rsidR="00B23852" w:rsidRDefault="00B23852" w:rsidP="00990B0F">
            <w:pPr>
              <w:rPr>
                <w:rFonts w:ascii="Arial" w:eastAsia="Arial" w:hAnsi="Arial" w:cs="Arial"/>
              </w:rPr>
            </w:pPr>
            <w:r>
              <w:rPr>
                <w:rFonts w:ascii="Arial" w:eastAsia="Arial" w:hAnsi="Arial" w:cs="Arial"/>
              </w:rPr>
              <w:t>*</w:t>
            </w:r>
          </w:p>
        </w:tc>
        <w:tc>
          <w:tcPr>
            <w:tcW w:w="1947" w:type="dxa"/>
            <w:gridSpan w:val="2"/>
            <w:shd w:val="clear" w:color="auto" w:fill="auto"/>
          </w:tcPr>
          <w:p w:rsidR="00B23852" w:rsidRDefault="00B23852" w:rsidP="00990B0F">
            <w:pPr>
              <w:rPr>
                <w:rFonts w:ascii="Arial" w:eastAsia="Arial" w:hAnsi="Arial" w:cs="Arial"/>
                <w:sz w:val="18"/>
                <w:szCs w:val="18"/>
              </w:rPr>
            </w:pPr>
            <w:r>
              <w:rPr>
                <w:rFonts w:ascii="Arial" w:eastAsia="Arial" w:hAnsi="Arial" w:cs="Arial"/>
                <w:sz w:val="18"/>
                <w:szCs w:val="18"/>
              </w:rPr>
              <w:t>*Centro de rehabilitación</w:t>
            </w:r>
          </w:p>
          <w:p w:rsidR="00B23852" w:rsidRDefault="00B23852" w:rsidP="00990B0F">
            <w:pPr>
              <w:rPr>
                <w:rFonts w:ascii="Arial" w:eastAsia="Arial" w:hAnsi="Arial" w:cs="Arial"/>
                <w:sz w:val="18"/>
                <w:szCs w:val="18"/>
              </w:rPr>
            </w:pPr>
            <w:r>
              <w:rPr>
                <w:rFonts w:ascii="Arial" w:eastAsia="Arial" w:hAnsi="Arial" w:cs="Arial"/>
                <w:sz w:val="18"/>
                <w:szCs w:val="18"/>
              </w:rPr>
              <w:t>*psicólogos</w:t>
            </w:r>
          </w:p>
          <w:p w:rsidR="00B23852" w:rsidRDefault="00B23852" w:rsidP="00990B0F">
            <w:pPr>
              <w:rPr>
                <w:rFonts w:ascii="Arial" w:eastAsia="Arial" w:hAnsi="Arial" w:cs="Arial"/>
                <w:sz w:val="18"/>
                <w:szCs w:val="18"/>
              </w:rPr>
            </w:pPr>
            <w:r>
              <w:rPr>
                <w:rFonts w:ascii="Arial" w:eastAsia="Arial" w:hAnsi="Arial" w:cs="Arial"/>
                <w:sz w:val="18"/>
                <w:szCs w:val="18"/>
              </w:rPr>
              <w:t>*director del centro de salud</w:t>
            </w:r>
          </w:p>
          <w:p w:rsidR="00B23852" w:rsidRDefault="00B23852" w:rsidP="00990B0F">
            <w:pPr>
              <w:rPr>
                <w:rFonts w:ascii="Arial" w:eastAsia="Arial" w:hAnsi="Arial" w:cs="Arial"/>
                <w:sz w:val="18"/>
                <w:szCs w:val="18"/>
              </w:rPr>
            </w:pPr>
            <w:r>
              <w:rPr>
                <w:rFonts w:ascii="Arial" w:eastAsia="Arial" w:hAnsi="Arial" w:cs="Arial"/>
                <w:sz w:val="18"/>
                <w:szCs w:val="18"/>
              </w:rPr>
              <w:t>*DIF Municipal</w:t>
            </w:r>
          </w:p>
          <w:p w:rsidR="00B23852" w:rsidRDefault="00B23852" w:rsidP="00990B0F">
            <w:pPr>
              <w:rPr>
                <w:rFonts w:ascii="Arial" w:eastAsia="Arial" w:hAnsi="Arial" w:cs="Arial"/>
                <w:sz w:val="18"/>
                <w:szCs w:val="18"/>
              </w:rPr>
            </w:pPr>
          </w:p>
          <w:p w:rsidR="00B23852" w:rsidRDefault="00B23852" w:rsidP="00990B0F">
            <w:pPr>
              <w:rPr>
                <w:rFonts w:ascii="Arial" w:eastAsia="Arial" w:hAnsi="Arial" w:cs="Arial"/>
              </w:rPr>
            </w:pPr>
          </w:p>
          <w:p w:rsidR="00B23852" w:rsidRDefault="00B23852" w:rsidP="00990B0F">
            <w:pPr>
              <w:rPr>
                <w:rFonts w:ascii="Arial" w:eastAsia="Arial" w:hAnsi="Arial" w:cs="Arial"/>
              </w:rPr>
            </w:pPr>
          </w:p>
        </w:tc>
        <w:tc>
          <w:tcPr>
            <w:tcW w:w="1739" w:type="dxa"/>
            <w:shd w:val="clear" w:color="auto" w:fill="auto"/>
          </w:tcPr>
          <w:p w:rsidR="00B23852" w:rsidRDefault="00B23852" w:rsidP="00990B0F">
            <w:pPr>
              <w:rPr>
                <w:rFonts w:ascii="Arial" w:eastAsia="Arial" w:hAnsi="Arial" w:cs="Arial"/>
                <w:sz w:val="18"/>
                <w:szCs w:val="18"/>
              </w:rPr>
            </w:pPr>
            <w:r>
              <w:rPr>
                <w:rFonts w:ascii="Arial" w:eastAsia="Arial" w:hAnsi="Arial" w:cs="Arial"/>
              </w:rPr>
              <w:t>*</w:t>
            </w:r>
            <w:r>
              <w:rPr>
                <w:rFonts w:ascii="Arial" w:eastAsia="Arial" w:hAnsi="Arial" w:cs="Arial"/>
                <w:sz w:val="18"/>
                <w:szCs w:val="18"/>
              </w:rPr>
              <w:t>muchos puntos de venta de droga</w:t>
            </w:r>
          </w:p>
          <w:p w:rsidR="00B23852" w:rsidRDefault="00B23852" w:rsidP="00990B0F">
            <w:pPr>
              <w:rPr>
                <w:rFonts w:ascii="Arial" w:eastAsia="Arial" w:hAnsi="Arial" w:cs="Arial"/>
              </w:rPr>
            </w:pPr>
            <w:r>
              <w:rPr>
                <w:rFonts w:ascii="Arial" w:eastAsia="Arial" w:hAnsi="Arial" w:cs="Arial"/>
                <w:sz w:val="18"/>
                <w:szCs w:val="18"/>
              </w:rPr>
              <w:t>*muchos expendios de bebidas alcohólicas</w:t>
            </w:r>
            <w:r>
              <w:rPr>
                <w:rFonts w:ascii="Arial" w:eastAsia="Arial" w:hAnsi="Arial" w:cs="Arial"/>
              </w:rPr>
              <w:t>.</w:t>
            </w:r>
          </w:p>
          <w:p w:rsidR="00B23852" w:rsidRDefault="00B23852" w:rsidP="00990B0F">
            <w:pPr>
              <w:rPr>
                <w:rFonts w:ascii="Arial" w:eastAsia="Arial" w:hAnsi="Arial" w:cs="Arial"/>
                <w:sz w:val="18"/>
                <w:szCs w:val="18"/>
              </w:rPr>
            </w:pPr>
            <w:r>
              <w:rPr>
                <w:rFonts w:ascii="Arial" w:eastAsia="Arial" w:hAnsi="Arial" w:cs="Arial"/>
              </w:rPr>
              <w:t>*</w:t>
            </w:r>
            <w:r>
              <w:rPr>
                <w:rFonts w:ascii="Arial" w:eastAsia="Arial" w:hAnsi="Arial" w:cs="Arial"/>
                <w:sz w:val="18"/>
                <w:szCs w:val="18"/>
              </w:rPr>
              <w:t>falta de conciencia del uso del agua.</w:t>
            </w:r>
          </w:p>
          <w:p w:rsidR="00B23852" w:rsidRDefault="00B23852" w:rsidP="00990B0F">
            <w:pPr>
              <w:rPr>
                <w:rFonts w:ascii="Arial" w:eastAsia="Arial" w:hAnsi="Arial" w:cs="Arial"/>
                <w:sz w:val="18"/>
                <w:szCs w:val="18"/>
              </w:rPr>
            </w:pPr>
            <w:r>
              <w:rPr>
                <w:rFonts w:ascii="Arial" w:eastAsia="Arial" w:hAnsi="Arial" w:cs="Arial"/>
                <w:sz w:val="18"/>
                <w:szCs w:val="18"/>
              </w:rPr>
              <w:t>*falta de identidad y pertenencia a la comunidad</w:t>
            </w:r>
          </w:p>
          <w:p w:rsidR="00B23852" w:rsidRDefault="00B23852" w:rsidP="00990B0F">
            <w:pPr>
              <w:rPr>
                <w:rFonts w:ascii="Arial" w:eastAsia="Arial" w:hAnsi="Arial" w:cs="Arial"/>
              </w:rPr>
            </w:pPr>
            <w:r>
              <w:rPr>
                <w:rFonts w:ascii="Arial" w:eastAsia="Arial" w:hAnsi="Arial" w:cs="Arial"/>
                <w:sz w:val="18"/>
                <w:szCs w:val="18"/>
              </w:rPr>
              <w:t>* Desconocimiento del patrimonio cultural de la comunidad</w:t>
            </w:r>
            <w:r>
              <w:rPr>
                <w:rFonts w:ascii="Arial" w:eastAsia="Arial" w:hAnsi="Arial" w:cs="Arial"/>
              </w:rPr>
              <w:t>.</w:t>
            </w:r>
          </w:p>
        </w:tc>
      </w:tr>
      <w:tr w:rsidR="00B23852" w:rsidTr="00990B0F">
        <w:trPr>
          <w:trHeight w:val="493"/>
        </w:trPr>
        <w:tc>
          <w:tcPr>
            <w:tcW w:w="3679" w:type="dxa"/>
            <w:gridSpan w:val="3"/>
            <w:shd w:val="clear" w:color="auto" w:fill="FF0000"/>
          </w:tcPr>
          <w:p w:rsidR="00B23852" w:rsidRDefault="00B23852" w:rsidP="00990B0F">
            <w:pPr>
              <w:jc w:val="center"/>
              <w:rPr>
                <w:rFonts w:ascii="Arial" w:eastAsia="Arial" w:hAnsi="Arial" w:cs="Arial"/>
                <w:b/>
              </w:rPr>
            </w:pPr>
            <w:r>
              <w:rPr>
                <w:rFonts w:ascii="Arial" w:eastAsia="Arial" w:hAnsi="Arial" w:cs="Arial"/>
                <w:b/>
              </w:rPr>
              <w:lastRenderedPageBreak/>
              <w:t>LENGUAJES</w:t>
            </w:r>
          </w:p>
        </w:tc>
        <w:tc>
          <w:tcPr>
            <w:tcW w:w="3543" w:type="dxa"/>
            <w:gridSpan w:val="4"/>
            <w:shd w:val="clear" w:color="auto" w:fill="00B0F0"/>
          </w:tcPr>
          <w:p w:rsidR="00B23852" w:rsidRDefault="00B23852" w:rsidP="00990B0F">
            <w:pPr>
              <w:jc w:val="center"/>
              <w:rPr>
                <w:rFonts w:ascii="Arial" w:eastAsia="Arial" w:hAnsi="Arial" w:cs="Arial"/>
                <w:b/>
              </w:rPr>
            </w:pPr>
            <w:r>
              <w:rPr>
                <w:rFonts w:ascii="Arial" w:eastAsia="Arial" w:hAnsi="Arial" w:cs="Arial"/>
                <w:b/>
              </w:rPr>
              <w:t>SABERES Y PENSAMIENTO CRITICO</w:t>
            </w:r>
          </w:p>
        </w:tc>
        <w:tc>
          <w:tcPr>
            <w:tcW w:w="3546" w:type="dxa"/>
            <w:gridSpan w:val="5"/>
            <w:shd w:val="clear" w:color="auto" w:fill="7030A0"/>
          </w:tcPr>
          <w:p w:rsidR="00B23852" w:rsidRDefault="00B23852" w:rsidP="00990B0F">
            <w:pPr>
              <w:jc w:val="center"/>
              <w:rPr>
                <w:rFonts w:ascii="Arial" w:eastAsia="Arial" w:hAnsi="Arial" w:cs="Arial"/>
                <w:b/>
                <w:sz w:val="20"/>
                <w:szCs w:val="20"/>
              </w:rPr>
            </w:pPr>
            <w:r>
              <w:rPr>
                <w:rFonts w:ascii="Arial" w:eastAsia="Arial" w:hAnsi="Arial" w:cs="Arial"/>
                <w:b/>
                <w:sz w:val="20"/>
                <w:szCs w:val="20"/>
              </w:rPr>
              <w:t>DE LO HUMANO Y DE LO CUMUNITARIO</w:t>
            </w:r>
          </w:p>
        </w:tc>
        <w:tc>
          <w:tcPr>
            <w:tcW w:w="3686" w:type="dxa"/>
            <w:gridSpan w:val="3"/>
            <w:shd w:val="clear" w:color="auto" w:fill="92D050"/>
          </w:tcPr>
          <w:p w:rsidR="00B23852" w:rsidRDefault="00B23852" w:rsidP="00990B0F">
            <w:pPr>
              <w:jc w:val="center"/>
              <w:rPr>
                <w:rFonts w:ascii="Arial" w:eastAsia="Arial" w:hAnsi="Arial" w:cs="Arial"/>
                <w:b/>
                <w:sz w:val="20"/>
                <w:szCs w:val="20"/>
              </w:rPr>
            </w:pPr>
            <w:r>
              <w:rPr>
                <w:rFonts w:ascii="Arial" w:eastAsia="Arial" w:hAnsi="Arial" w:cs="Arial"/>
                <w:b/>
                <w:sz w:val="20"/>
                <w:szCs w:val="20"/>
              </w:rPr>
              <w:t>ÉTICA, NATURALEZA Y SOCIEDAD</w:t>
            </w:r>
          </w:p>
        </w:tc>
      </w:tr>
      <w:tr w:rsidR="00B23852" w:rsidTr="00990B0F">
        <w:trPr>
          <w:trHeight w:val="291"/>
        </w:trPr>
        <w:tc>
          <w:tcPr>
            <w:tcW w:w="1731" w:type="dxa"/>
          </w:tcPr>
          <w:p w:rsidR="00B23852" w:rsidRDefault="00B23852" w:rsidP="00990B0F">
            <w:pPr>
              <w:rPr>
                <w:rFonts w:ascii="Arial" w:eastAsia="Arial" w:hAnsi="Arial" w:cs="Arial"/>
                <w:b/>
                <w:sz w:val="20"/>
                <w:szCs w:val="20"/>
              </w:rPr>
            </w:pPr>
            <w:r>
              <w:rPr>
                <w:rFonts w:ascii="Arial" w:eastAsia="Arial" w:hAnsi="Arial" w:cs="Arial"/>
                <w:b/>
                <w:sz w:val="20"/>
                <w:szCs w:val="20"/>
              </w:rPr>
              <w:t>fortalezas  docentes</w:t>
            </w:r>
          </w:p>
        </w:tc>
        <w:tc>
          <w:tcPr>
            <w:tcW w:w="1948"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docentes</w:t>
            </w:r>
          </w:p>
        </w:tc>
        <w:tc>
          <w:tcPr>
            <w:tcW w:w="1671"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fortalezas</w:t>
            </w:r>
          </w:p>
          <w:p w:rsidR="00B23852" w:rsidRDefault="00B23852" w:rsidP="00990B0F">
            <w:pPr>
              <w:rPr>
                <w:rFonts w:ascii="Arial" w:eastAsia="Arial" w:hAnsi="Arial" w:cs="Arial"/>
                <w:b/>
                <w:sz w:val="20"/>
                <w:szCs w:val="20"/>
              </w:rPr>
            </w:pPr>
            <w:r>
              <w:rPr>
                <w:rFonts w:ascii="Arial" w:eastAsia="Arial" w:hAnsi="Arial" w:cs="Arial"/>
                <w:b/>
                <w:sz w:val="20"/>
                <w:szCs w:val="20"/>
              </w:rPr>
              <w:t>docentes</w:t>
            </w:r>
          </w:p>
        </w:tc>
        <w:tc>
          <w:tcPr>
            <w:tcW w:w="1872"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docentes</w:t>
            </w:r>
          </w:p>
        </w:tc>
        <w:tc>
          <w:tcPr>
            <w:tcW w:w="1637"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fortalezas  docentes</w:t>
            </w:r>
          </w:p>
        </w:tc>
        <w:tc>
          <w:tcPr>
            <w:tcW w:w="1909" w:type="dxa"/>
            <w:gridSpan w:val="3"/>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docentes</w:t>
            </w:r>
          </w:p>
        </w:tc>
        <w:tc>
          <w:tcPr>
            <w:tcW w:w="1809" w:type="dxa"/>
          </w:tcPr>
          <w:p w:rsidR="00B23852" w:rsidRDefault="00B23852" w:rsidP="00990B0F">
            <w:pPr>
              <w:rPr>
                <w:rFonts w:ascii="Arial" w:eastAsia="Arial" w:hAnsi="Arial" w:cs="Arial"/>
                <w:b/>
                <w:sz w:val="20"/>
                <w:szCs w:val="20"/>
              </w:rPr>
            </w:pPr>
            <w:r>
              <w:rPr>
                <w:rFonts w:ascii="Arial" w:eastAsia="Arial" w:hAnsi="Arial" w:cs="Arial"/>
                <w:b/>
                <w:sz w:val="20"/>
                <w:szCs w:val="20"/>
              </w:rPr>
              <w:t>fortalezas</w:t>
            </w:r>
          </w:p>
          <w:p w:rsidR="00B23852" w:rsidRDefault="00B23852" w:rsidP="00990B0F">
            <w:pPr>
              <w:rPr>
                <w:rFonts w:ascii="Arial" w:eastAsia="Arial" w:hAnsi="Arial" w:cs="Arial"/>
                <w:b/>
                <w:sz w:val="20"/>
                <w:szCs w:val="20"/>
              </w:rPr>
            </w:pPr>
            <w:r>
              <w:rPr>
                <w:rFonts w:ascii="Arial" w:eastAsia="Arial" w:hAnsi="Arial" w:cs="Arial"/>
                <w:b/>
                <w:sz w:val="20"/>
                <w:szCs w:val="20"/>
              </w:rPr>
              <w:t>docentes</w:t>
            </w:r>
          </w:p>
        </w:tc>
        <w:tc>
          <w:tcPr>
            <w:tcW w:w="1877"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docentes</w:t>
            </w:r>
          </w:p>
        </w:tc>
      </w:tr>
      <w:tr w:rsidR="00B23852" w:rsidTr="00990B0F">
        <w:trPr>
          <w:trHeight w:val="1414"/>
        </w:trPr>
        <w:tc>
          <w:tcPr>
            <w:tcW w:w="1731" w:type="dxa"/>
          </w:tcPr>
          <w:p w:rsidR="00B23852" w:rsidRDefault="00B23852" w:rsidP="00990B0F">
            <w:pPr>
              <w:rPr>
                <w:rFonts w:ascii="Arial" w:eastAsia="Arial" w:hAnsi="Arial" w:cs="Arial"/>
                <w:sz w:val="20"/>
                <w:szCs w:val="20"/>
              </w:rPr>
            </w:pPr>
            <w:r>
              <w:rPr>
                <w:rFonts w:ascii="Arial" w:eastAsia="Arial" w:hAnsi="Arial" w:cs="Arial"/>
                <w:sz w:val="20"/>
                <w:szCs w:val="20"/>
              </w:rPr>
              <w:t>*Planeación de la cartelera lectora.</w:t>
            </w:r>
          </w:p>
          <w:p w:rsidR="00B23852" w:rsidRDefault="00B23852" w:rsidP="00990B0F">
            <w:pPr>
              <w:rPr>
                <w:rFonts w:ascii="Arial" w:eastAsia="Arial" w:hAnsi="Arial" w:cs="Arial"/>
                <w:sz w:val="20"/>
                <w:szCs w:val="20"/>
              </w:rPr>
            </w:pPr>
            <w:r>
              <w:rPr>
                <w:rFonts w:ascii="Arial" w:eastAsia="Arial" w:hAnsi="Arial" w:cs="Arial"/>
                <w:sz w:val="20"/>
                <w:szCs w:val="20"/>
              </w:rPr>
              <w:t>*desarrollo de habilidades de lectura</w:t>
            </w:r>
          </w:p>
          <w:p w:rsidR="00B23852" w:rsidRDefault="00B23852" w:rsidP="00990B0F">
            <w:pPr>
              <w:rPr>
                <w:rFonts w:ascii="Arial" w:eastAsia="Arial" w:hAnsi="Arial" w:cs="Arial"/>
                <w:sz w:val="20"/>
                <w:szCs w:val="20"/>
              </w:rPr>
            </w:pPr>
            <w:r>
              <w:rPr>
                <w:rFonts w:ascii="Arial" w:eastAsia="Arial" w:hAnsi="Arial" w:cs="Arial"/>
                <w:sz w:val="20"/>
                <w:szCs w:val="20"/>
              </w:rPr>
              <w:t>*mochila viajera</w:t>
            </w:r>
          </w:p>
          <w:p w:rsidR="00B23852" w:rsidRDefault="00B23852" w:rsidP="00B23852">
            <w:pPr>
              <w:rPr>
                <w:rFonts w:ascii="Arial" w:eastAsia="Arial" w:hAnsi="Arial" w:cs="Arial"/>
                <w:sz w:val="20"/>
                <w:szCs w:val="20"/>
              </w:rPr>
            </w:pPr>
            <w:r>
              <w:rPr>
                <w:rFonts w:ascii="Arial" w:eastAsia="Arial" w:hAnsi="Arial" w:cs="Arial"/>
                <w:sz w:val="20"/>
                <w:szCs w:val="20"/>
              </w:rPr>
              <w:t>*trabajar de acuerdo al nivel de escritura de los alumnos (dictado)</w:t>
            </w:r>
          </w:p>
          <w:p w:rsidR="00B23852" w:rsidRDefault="00B23852" w:rsidP="00990B0F">
            <w:pPr>
              <w:rPr>
                <w:rFonts w:ascii="Arial" w:eastAsia="Arial" w:hAnsi="Arial" w:cs="Arial"/>
                <w:sz w:val="20"/>
                <w:szCs w:val="20"/>
              </w:rPr>
            </w:pPr>
          </w:p>
        </w:tc>
        <w:tc>
          <w:tcPr>
            <w:tcW w:w="1948"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t>*conocer otras lenguas</w:t>
            </w:r>
          </w:p>
          <w:p w:rsidR="00B23852" w:rsidRDefault="00B23852" w:rsidP="00990B0F">
            <w:pPr>
              <w:rPr>
                <w:rFonts w:ascii="Arial" w:eastAsia="Arial" w:hAnsi="Arial" w:cs="Arial"/>
                <w:sz w:val="20"/>
                <w:szCs w:val="20"/>
              </w:rPr>
            </w:pPr>
            <w:r>
              <w:rPr>
                <w:rFonts w:ascii="Arial" w:eastAsia="Arial" w:hAnsi="Arial" w:cs="Arial"/>
                <w:sz w:val="20"/>
                <w:szCs w:val="20"/>
              </w:rPr>
              <w:t>*préstamo a domicilio.</w:t>
            </w:r>
          </w:p>
          <w:p w:rsidR="00B23852" w:rsidRDefault="00B23852" w:rsidP="00990B0F">
            <w:pPr>
              <w:rPr>
                <w:rFonts w:ascii="Arial" w:eastAsia="Arial" w:hAnsi="Arial" w:cs="Arial"/>
                <w:sz w:val="20"/>
                <w:szCs w:val="20"/>
              </w:rPr>
            </w:pPr>
          </w:p>
        </w:tc>
        <w:tc>
          <w:tcPr>
            <w:tcW w:w="1671"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t>*uso de juegos de mesa.</w:t>
            </w:r>
          </w:p>
          <w:p w:rsidR="00B23852" w:rsidRDefault="00B23852" w:rsidP="00990B0F">
            <w:pPr>
              <w:rPr>
                <w:rFonts w:ascii="Arial" w:eastAsia="Arial" w:hAnsi="Arial" w:cs="Arial"/>
                <w:sz w:val="20"/>
                <w:szCs w:val="20"/>
              </w:rPr>
            </w:pPr>
            <w:r>
              <w:rPr>
                <w:rFonts w:ascii="Arial" w:eastAsia="Arial" w:hAnsi="Arial" w:cs="Arial"/>
                <w:sz w:val="20"/>
                <w:szCs w:val="20"/>
              </w:rPr>
              <w:t>*problematización con material concreto</w:t>
            </w:r>
          </w:p>
          <w:p w:rsidR="00B23852" w:rsidRDefault="00B23852" w:rsidP="00990B0F">
            <w:pPr>
              <w:rPr>
                <w:rFonts w:ascii="Arial" w:eastAsia="Arial" w:hAnsi="Arial" w:cs="Arial"/>
                <w:sz w:val="20"/>
                <w:szCs w:val="20"/>
              </w:rPr>
            </w:pPr>
            <w:r>
              <w:rPr>
                <w:rFonts w:ascii="Arial" w:eastAsia="Arial" w:hAnsi="Arial" w:cs="Arial"/>
                <w:sz w:val="20"/>
                <w:szCs w:val="20"/>
              </w:rPr>
              <w:t>*se aprovechan los espacios de la comunidad y las diferentes profesiones u oficios.</w:t>
            </w:r>
          </w:p>
          <w:p w:rsidR="00B23852" w:rsidRDefault="00B23852" w:rsidP="00990B0F">
            <w:pPr>
              <w:rPr>
                <w:rFonts w:ascii="Arial" w:eastAsia="Arial" w:hAnsi="Arial" w:cs="Arial"/>
                <w:sz w:val="20"/>
                <w:szCs w:val="20"/>
              </w:rPr>
            </w:pPr>
          </w:p>
        </w:tc>
        <w:tc>
          <w:tcPr>
            <w:tcW w:w="1872"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t>*que los padres de familia conozcan el uso de material concreto para que apoyen en tareas de casa.</w:t>
            </w:r>
          </w:p>
          <w:p w:rsidR="00B23852" w:rsidRDefault="00B23852" w:rsidP="00990B0F">
            <w:pPr>
              <w:rPr>
                <w:rFonts w:ascii="Arial" w:eastAsia="Arial" w:hAnsi="Arial" w:cs="Arial"/>
                <w:sz w:val="20"/>
                <w:szCs w:val="20"/>
              </w:rPr>
            </w:pPr>
            <w:r>
              <w:rPr>
                <w:rFonts w:ascii="Arial" w:eastAsia="Arial" w:hAnsi="Arial" w:cs="Arial"/>
                <w:sz w:val="20"/>
                <w:szCs w:val="20"/>
              </w:rPr>
              <w:t>*falta utilizar los artefactos tecnológicos.</w:t>
            </w:r>
          </w:p>
        </w:tc>
        <w:tc>
          <w:tcPr>
            <w:tcW w:w="1637"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t>*planeación de actividades con el programa de convivencia san y pacifica</w:t>
            </w:r>
          </w:p>
          <w:p w:rsidR="00B23852" w:rsidRDefault="00B23852" w:rsidP="00990B0F">
            <w:pPr>
              <w:rPr>
                <w:rFonts w:ascii="Arial" w:eastAsia="Arial" w:hAnsi="Arial" w:cs="Arial"/>
                <w:sz w:val="20"/>
                <w:szCs w:val="20"/>
              </w:rPr>
            </w:pPr>
            <w:r>
              <w:rPr>
                <w:rFonts w:ascii="Arial" w:eastAsia="Arial" w:hAnsi="Arial" w:cs="Arial"/>
                <w:sz w:val="20"/>
                <w:szCs w:val="20"/>
              </w:rPr>
              <w:t xml:space="preserve">*conferencias  de agua, salud, medidas de prevención </w:t>
            </w:r>
          </w:p>
        </w:tc>
        <w:tc>
          <w:tcPr>
            <w:tcW w:w="1909" w:type="dxa"/>
            <w:gridSpan w:val="3"/>
          </w:tcPr>
          <w:p w:rsidR="00B23852" w:rsidRDefault="00B23852" w:rsidP="00990B0F">
            <w:pPr>
              <w:rPr>
                <w:rFonts w:ascii="Arial" w:eastAsia="Arial" w:hAnsi="Arial" w:cs="Arial"/>
                <w:sz w:val="20"/>
                <w:szCs w:val="20"/>
              </w:rPr>
            </w:pPr>
            <w:r>
              <w:rPr>
                <w:rFonts w:ascii="Arial" w:eastAsia="Arial" w:hAnsi="Arial" w:cs="Arial"/>
                <w:sz w:val="20"/>
                <w:szCs w:val="20"/>
              </w:rPr>
              <w:t>*campañas de limpieza dentro y fuera del jardín.</w:t>
            </w:r>
          </w:p>
          <w:p w:rsidR="00B23852" w:rsidRDefault="00B23852" w:rsidP="00990B0F">
            <w:pPr>
              <w:rPr>
                <w:rFonts w:ascii="Arial" w:eastAsia="Arial" w:hAnsi="Arial" w:cs="Arial"/>
                <w:sz w:val="20"/>
                <w:szCs w:val="20"/>
              </w:rPr>
            </w:pPr>
            <w:r>
              <w:rPr>
                <w:rFonts w:ascii="Arial" w:eastAsia="Arial" w:hAnsi="Arial" w:cs="Arial"/>
                <w:sz w:val="20"/>
                <w:szCs w:val="20"/>
              </w:rPr>
              <w:t>* programar temas en escuela para padres.</w:t>
            </w:r>
          </w:p>
          <w:p w:rsidR="00B23852" w:rsidRDefault="00B23852" w:rsidP="00990B0F">
            <w:pPr>
              <w:rPr>
                <w:rFonts w:ascii="Arial" w:eastAsia="Arial" w:hAnsi="Arial" w:cs="Arial"/>
                <w:sz w:val="20"/>
                <w:szCs w:val="20"/>
              </w:rPr>
            </w:pPr>
            <w:r>
              <w:rPr>
                <w:rFonts w:ascii="Arial" w:eastAsia="Arial" w:hAnsi="Arial" w:cs="Arial"/>
                <w:sz w:val="20"/>
                <w:szCs w:val="20"/>
              </w:rPr>
              <w:t>*reforestación del espacio de la escuela.</w:t>
            </w:r>
          </w:p>
          <w:p w:rsidR="00B23852" w:rsidRDefault="00B23852" w:rsidP="00990B0F">
            <w:pPr>
              <w:rPr>
                <w:rFonts w:ascii="Arial" w:eastAsia="Arial" w:hAnsi="Arial" w:cs="Arial"/>
                <w:sz w:val="20"/>
                <w:szCs w:val="20"/>
              </w:rPr>
            </w:pPr>
          </w:p>
        </w:tc>
        <w:tc>
          <w:tcPr>
            <w:tcW w:w="1809" w:type="dxa"/>
          </w:tcPr>
          <w:p w:rsidR="00B23852" w:rsidRDefault="00B23852" w:rsidP="00990B0F">
            <w:pPr>
              <w:rPr>
                <w:rFonts w:ascii="Arial" w:eastAsia="Arial" w:hAnsi="Arial" w:cs="Arial"/>
                <w:sz w:val="20"/>
                <w:szCs w:val="20"/>
              </w:rPr>
            </w:pPr>
            <w:r>
              <w:rPr>
                <w:rFonts w:ascii="Arial" w:eastAsia="Arial" w:hAnsi="Arial" w:cs="Arial"/>
                <w:sz w:val="20"/>
                <w:szCs w:val="20"/>
              </w:rPr>
              <w:t>*Lectura de fabulas para reflexionar sobre la moraleja.</w:t>
            </w:r>
          </w:p>
          <w:p w:rsidR="00B23852" w:rsidRDefault="00B23852" w:rsidP="00990B0F">
            <w:pPr>
              <w:rPr>
                <w:rFonts w:ascii="Arial" w:eastAsia="Arial" w:hAnsi="Arial" w:cs="Arial"/>
                <w:sz w:val="20"/>
                <w:szCs w:val="20"/>
              </w:rPr>
            </w:pPr>
            <w:r>
              <w:rPr>
                <w:rFonts w:ascii="Arial" w:eastAsia="Arial" w:hAnsi="Arial" w:cs="Arial"/>
                <w:sz w:val="20"/>
                <w:szCs w:val="20"/>
              </w:rPr>
              <w:t>reglamento de convivencia</w:t>
            </w:r>
          </w:p>
          <w:p w:rsidR="00B23852" w:rsidRDefault="00B23852" w:rsidP="00990B0F">
            <w:pPr>
              <w:rPr>
                <w:rFonts w:ascii="Arial" w:eastAsia="Arial" w:hAnsi="Arial" w:cs="Arial"/>
                <w:sz w:val="20"/>
                <w:szCs w:val="20"/>
              </w:rPr>
            </w:pPr>
            <w:r>
              <w:rPr>
                <w:rFonts w:ascii="Arial" w:eastAsia="Arial" w:hAnsi="Arial" w:cs="Arial"/>
                <w:sz w:val="20"/>
                <w:szCs w:val="20"/>
              </w:rPr>
              <w:t>*libros de valores de la sep.</w:t>
            </w:r>
          </w:p>
          <w:p w:rsidR="00B23852" w:rsidRDefault="00B23852" w:rsidP="00990B0F">
            <w:pPr>
              <w:rPr>
                <w:rFonts w:ascii="Arial" w:eastAsia="Arial" w:hAnsi="Arial" w:cs="Arial"/>
                <w:sz w:val="20"/>
                <w:szCs w:val="20"/>
              </w:rPr>
            </w:pPr>
            <w:r>
              <w:rPr>
                <w:rFonts w:ascii="Arial" w:eastAsia="Arial" w:hAnsi="Arial" w:cs="Arial"/>
                <w:sz w:val="20"/>
                <w:szCs w:val="20"/>
              </w:rPr>
              <w:t>*participación en los eventos cívicos y culturales.</w:t>
            </w:r>
          </w:p>
        </w:tc>
        <w:tc>
          <w:tcPr>
            <w:tcW w:w="1877"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t>fortalecer la construcción de la identidad y pertenencia a una comunidad</w:t>
            </w:r>
          </w:p>
          <w:p w:rsidR="00B23852" w:rsidRDefault="00B23852" w:rsidP="00990B0F">
            <w:pPr>
              <w:rPr>
                <w:rFonts w:ascii="Arial" w:eastAsia="Arial" w:hAnsi="Arial" w:cs="Arial"/>
                <w:sz w:val="20"/>
                <w:szCs w:val="20"/>
              </w:rPr>
            </w:pPr>
            <w:r>
              <w:rPr>
                <w:rFonts w:ascii="Arial" w:eastAsia="Arial" w:hAnsi="Arial" w:cs="Arial"/>
                <w:sz w:val="20"/>
                <w:szCs w:val="20"/>
              </w:rPr>
              <w:t>*trabajar los valores</w:t>
            </w:r>
          </w:p>
          <w:p w:rsidR="00B23852" w:rsidRDefault="00B23852" w:rsidP="00990B0F">
            <w:pPr>
              <w:rPr>
                <w:rFonts w:ascii="Arial" w:eastAsia="Arial" w:hAnsi="Arial" w:cs="Arial"/>
                <w:sz w:val="20"/>
                <w:szCs w:val="20"/>
              </w:rPr>
            </w:pPr>
            <w:r>
              <w:rPr>
                <w:rFonts w:ascii="Arial" w:eastAsia="Arial" w:hAnsi="Arial" w:cs="Arial"/>
                <w:sz w:val="20"/>
                <w:szCs w:val="20"/>
              </w:rPr>
              <w:t>*proyecto de promoción de la cultura de la paz.</w:t>
            </w:r>
          </w:p>
        </w:tc>
      </w:tr>
      <w:tr w:rsidR="00B23852" w:rsidTr="00990B0F">
        <w:trPr>
          <w:trHeight w:val="797"/>
        </w:trPr>
        <w:tc>
          <w:tcPr>
            <w:tcW w:w="3679" w:type="dxa"/>
            <w:gridSpan w:val="3"/>
            <w:shd w:val="clear" w:color="auto" w:fill="FF0000"/>
          </w:tcPr>
          <w:p w:rsidR="00B23852" w:rsidRDefault="00B23852" w:rsidP="00990B0F">
            <w:pPr>
              <w:rPr>
                <w:rFonts w:ascii="Arial" w:eastAsia="Arial" w:hAnsi="Arial" w:cs="Arial"/>
                <w:sz w:val="20"/>
                <w:szCs w:val="20"/>
              </w:rPr>
            </w:pPr>
            <w:r>
              <w:rPr>
                <w:rFonts w:ascii="Arial" w:eastAsia="Arial" w:hAnsi="Arial" w:cs="Arial"/>
                <w:b/>
              </w:rPr>
              <w:t>LENGUAJES</w:t>
            </w:r>
          </w:p>
        </w:tc>
        <w:tc>
          <w:tcPr>
            <w:tcW w:w="3543" w:type="dxa"/>
            <w:gridSpan w:val="4"/>
            <w:shd w:val="clear" w:color="auto" w:fill="00B0F0"/>
          </w:tcPr>
          <w:p w:rsidR="00B23852" w:rsidRDefault="00B23852" w:rsidP="00990B0F">
            <w:pPr>
              <w:rPr>
                <w:rFonts w:ascii="Arial" w:eastAsia="Arial" w:hAnsi="Arial" w:cs="Arial"/>
                <w:sz w:val="20"/>
                <w:szCs w:val="20"/>
              </w:rPr>
            </w:pPr>
            <w:r>
              <w:rPr>
                <w:rFonts w:ascii="Arial" w:eastAsia="Arial" w:hAnsi="Arial" w:cs="Arial"/>
                <w:b/>
              </w:rPr>
              <w:t>SABERES Y PENSAMIENTO CIENTIFICO</w:t>
            </w:r>
          </w:p>
        </w:tc>
        <w:tc>
          <w:tcPr>
            <w:tcW w:w="3546" w:type="dxa"/>
            <w:gridSpan w:val="5"/>
            <w:shd w:val="clear" w:color="auto" w:fill="7030A0"/>
          </w:tcPr>
          <w:p w:rsidR="00B23852" w:rsidRDefault="00B23852" w:rsidP="00990B0F">
            <w:pPr>
              <w:rPr>
                <w:rFonts w:ascii="Arial" w:eastAsia="Arial" w:hAnsi="Arial" w:cs="Arial"/>
                <w:sz w:val="20"/>
                <w:szCs w:val="20"/>
              </w:rPr>
            </w:pPr>
            <w:r>
              <w:rPr>
                <w:rFonts w:ascii="Arial" w:eastAsia="Arial" w:hAnsi="Arial" w:cs="Arial"/>
                <w:b/>
              </w:rPr>
              <w:t>DE LO HUMANO Y COMUNITARIO</w:t>
            </w:r>
          </w:p>
        </w:tc>
        <w:tc>
          <w:tcPr>
            <w:tcW w:w="3686" w:type="dxa"/>
            <w:gridSpan w:val="3"/>
            <w:shd w:val="clear" w:color="auto" w:fill="92D050"/>
          </w:tcPr>
          <w:p w:rsidR="00B23852" w:rsidRDefault="00B23852" w:rsidP="00990B0F">
            <w:pPr>
              <w:rPr>
                <w:rFonts w:ascii="Arial" w:eastAsia="Arial" w:hAnsi="Arial" w:cs="Arial"/>
                <w:sz w:val="20"/>
                <w:szCs w:val="20"/>
              </w:rPr>
            </w:pPr>
            <w:r>
              <w:rPr>
                <w:rFonts w:ascii="Arial" w:eastAsia="Arial" w:hAnsi="Arial" w:cs="Arial"/>
                <w:b/>
              </w:rPr>
              <w:t xml:space="preserve">ETICA, NATURALEZA Y SOCIEDADES </w:t>
            </w:r>
          </w:p>
        </w:tc>
      </w:tr>
      <w:tr w:rsidR="00B23852" w:rsidTr="00990B0F">
        <w:trPr>
          <w:trHeight w:val="797"/>
        </w:trPr>
        <w:tc>
          <w:tcPr>
            <w:tcW w:w="1731" w:type="dxa"/>
          </w:tcPr>
          <w:p w:rsidR="00B23852" w:rsidRDefault="00B23852" w:rsidP="00990B0F">
            <w:pPr>
              <w:rPr>
                <w:rFonts w:ascii="Arial" w:eastAsia="Arial" w:hAnsi="Arial" w:cs="Arial"/>
                <w:b/>
                <w:sz w:val="20"/>
                <w:szCs w:val="20"/>
              </w:rPr>
            </w:pPr>
            <w:r>
              <w:rPr>
                <w:rFonts w:ascii="Arial" w:eastAsia="Arial" w:hAnsi="Arial" w:cs="Arial"/>
                <w:b/>
                <w:sz w:val="20"/>
                <w:szCs w:val="20"/>
              </w:rPr>
              <w:t xml:space="preserve">fortalezas de los alumnos </w:t>
            </w:r>
          </w:p>
        </w:tc>
        <w:tc>
          <w:tcPr>
            <w:tcW w:w="1948"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los alumnos</w:t>
            </w:r>
          </w:p>
        </w:tc>
        <w:tc>
          <w:tcPr>
            <w:tcW w:w="1671"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 xml:space="preserve">fortalezas de los alumnos </w:t>
            </w:r>
          </w:p>
        </w:tc>
        <w:tc>
          <w:tcPr>
            <w:tcW w:w="1872"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los alumnos</w:t>
            </w:r>
          </w:p>
        </w:tc>
        <w:tc>
          <w:tcPr>
            <w:tcW w:w="1637"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 xml:space="preserve">fortalezas de los alumnos </w:t>
            </w:r>
          </w:p>
        </w:tc>
        <w:tc>
          <w:tcPr>
            <w:tcW w:w="1909" w:type="dxa"/>
            <w:gridSpan w:val="3"/>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los alumnos</w:t>
            </w:r>
          </w:p>
        </w:tc>
        <w:tc>
          <w:tcPr>
            <w:tcW w:w="1809" w:type="dxa"/>
          </w:tcPr>
          <w:p w:rsidR="00B23852" w:rsidRDefault="00B23852" w:rsidP="00990B0F">
            <w:pPr>
              <w:rPr>
                <w:rFonts w:ascii="Arial" w:eastAsia="Arial" w:hAnsi="Arial" w:cs="Arial"/>
                <w:b/>
                <w:sz w:val="20"/>
                <w:szCs w:val="20"/>
              </w:rPr>
            </w:pPr>
            <w:r>
              <w:rPr>
                <w:rFonts w:ascii="Arial" w:eastAsia="Arial" w:hAnsi="Arial" w:cs="Arial"/>
                <w:b/>
                <w:sz w:val="20"/>
                <w:szCs w:val="20"/>
              </w:rPr>
              <w:t xml:space="preserve">fortalezas de los alumnos </w:t>
            </w:r>
          </w:p>
        </w:tc>
        <w:tc>
          <w:tcPr>
            <w:tcW w:w="1877" w:type="dxa"/>
            <w:gridSpan w:val="2"/>
          </w:tcPr>
          <w:p w:rsidR="00B23852" w:rsidRDefault="00B23852" w:rsidP="00990B0F">
            <w:pPr>
              <w:rPr>
                <w:rFonts w:ascii="Arial" w:eastAsia="Arial" w:hAnsi="Arial" w:cs="Arial"/>
                <w:b/>
                <w:sz w:val="20"/>
                <w:szCs w:val="20"/>
              </w:rPr>
            </w:pPr>
            <w:r>
              <w:rPr>
                <w:rFonts w:ascii="Arial" w:eastAsia="Arial" w:hAnsi="Arial" w:cs="Arial"/>
                <w:b/>
                <w:sz w:val="20"/>
                <w:szCs w:val="20"/>
              </w:rPr>
              <w:t>áreas de oportunidad de los alumnos</w:t>
            </w:r>
          </w:p>
          <w:p w:rsidR="00B23852" w:rsidRDefault="00B23852" w:rsidP="00990B0F">
            <w:pPr>
              <w:rPr>
                <w:rFonts w:ascii="Arial" w:eastAsia="Arial" w:hAnsi="Arial" w:cs="Arial"/>
                <w:b/>
                <w:sz w:val="20"/>
                <w:szCs w:val="20"/>
              </w:rPr>
            </w:pPr>
          </w:p>
        </w:tc>
      </w:tr>
      <w:tr w:rsidR="00B23852" w:rsidTr="00990B0F">
        <w:trPr>
          <w:trHeight w:val="1757"/>
        </w:trPr>
        <w:tc>
          <w:tcPr>
            <w:tcW w:w="1731" w:type="dxa"/>
          </w:tcPr>
          <w:p w:rsidR="00B23852" w:rsidRDefault="00B23852" w:rsidP="00990B0F">
            <w:pPr>
              <w:rPr>
                <w:rFonts w:ascii="Arial" w:eastAsia="Arial" w:hAnsi="Arial" w:cs="Arial"/>
                <w:sz w:val="20"/>
                <w:szCs w:val="20"/>
              </w:rPr>
            </w:pPr>
            <w:r>
              <w:rPr>
                <w:rFonts w:ascii="Arial" w:eastAsia="Arial" w:hAnsi="Arial" w:cs="Arial"/>
                <w:sz w:val="20"/>
                <w:szCs w:val="20"/>
              </w:rPr>
              <w:t xml:space="preserve">*tienen la Habilidad de la predicción y anticipación en lecturas de cuentos </w:t>
            </w:r>
          </w:p>
          <w:p w:rsidR="00B23852" w:rsidRDefault="00B23852" w:rsidP="00990B0F">
            <w:pPr>
              <w:rPr>
                <w:rFonts w:ascii="Arial" w:eastAsia="Arial" w:hAnsi="Arial" w:cs="Arial"/>
                <w:sz w:val="20"/>
                <w:szCs w:val="20"/>
              </w:rPr>
            </w:pPr>
            <w:r>
              <w:rPr>
                <w:rFonts w:ascii="Arial" w:eastAsia="Arial" w:hAnsi="Arial" w:cs="Arial"/>
                <w:sz w:val="20"/>
                <w:szCs w:val="20"/>
              </w:rPr>
              <w:t xml:space="preserve">*escuchan las lecturas y responden a los </w:t>
            </w:r>
            <w:r>
              <w:rPr>
                <w:rFonts w:ascii="Arial" w:eastAsia="Arial" w:hAnsi="Arial" w:cs="Arial"/>
                <w:sz w:val="20"/>
                <w:szCs w:val="20"/>
              </w:rPr>
              <w:lastRenderedPageBreak/>
              <w:t>cuestionamientos del texto.</w:t>
            </w:r>
          </w:p>
          <w:p w:rsidR="00B23852" w:rsidRDefault="00B23852" w:rsidP="00990B0F">
            <w:pPr>
              <w:rPr>
                <w:rFonts w:ascii="Arial" w:eastAsia="Arial" w:hAnsi="Arial" w:cs="Arial"/>
                <w:sz w:val="20"/>
                <w:szCs w:val="20"/>
              </w:rPr>
            </w:pPr>
            <w:r>
              <w:rPr>
                <w:rFonts w:ascii="Arial" w:eastAsia="Arial" w:hAnsi="Arial" w:cs="Arial"/>
                <w:sz w:val="20"/>
                <w:szCs w:val="20"/>
              </w:rPr>
              <w:t>*escriben a su manera los dictados que se les indican</w:t>
            </w:r>
          </w:p>
          <w:p w:rsidR="00B23852" w:rsidRDefault="00B23852" w:rsidP="00990B0F">
            <w:pPr>
              <w:rPr>
                <w:rFonts w:ascii="Arial" w:eastAsia="Arial" w:hAnsi="Arial" w:cs="Arial"/>
                <w:sz w:val="20"/>
                <w:szCs w:val="20"/>
              </w:rPr>
            </w:pPr>
            <w:r>
              <w:rPr>
                <w:rFonts w:ascii="Arial" w:eastAsia="Arial" w:hAnsi="Arial" w:cs="Arial"/>
                <w:sz w:val="20"/>
                <w:szCs w:val="20"/>
              </w:rPr>
              <w:t xml:space="preserve">Utilizan su nombre para identificar materiales y trabajos. </w:t>
            </w:r>
          </w:p>
        </w:tc>
        <w:tc>
          <w:tcPr>
            <w:tcW w:w="1948" w:type="dxa"/>
            <w:gridSpan w:val="2"/>
          </w:tcPr>
          <w:p w:rsidR="00B23852" w:rsidRDefault="00B23852" w:rsidP="00990B0F">
            <w:pPr>
              <w:rPr>
                <w:rFonts w:ascii="Arial" w:eastAsia="Arial" w:hAnsi="Arial" w:cs="Arial"/>
                <w:sz w:val="20"/>
                <w:szCs w:val="20"/>
              </w:rPr>
            </w:pPr>
            <w:r>
              <w:rPr>
                <w:rFonts w:ascii="Arial" w:eastAsia="Arial" w:hAnsi="Arial" w:cs="Arial"/>
                <w:sz w:val="20"/>
                <w:szCs w:val="20"/>
              </w:rPr>
              <w:lastRenderedPageBreak/>
              <w:t>*no realizan la lectura de sus escrituras</w:t>
            </w:r>
          </w:p>
          <w:p w:rsidR="00B23852" w:rsidRDefault="00B23852" w:rsidP="00990B0F">
            <w:pPr>
              <w:rPr>
                <w:rFonts w:ascii="Arial" w:eastAsia="Arial" w:hAnsi="Arial" w:cs="Arial"/>
                <w:sz w:val="20"/>
                <w:szCs w:val="20"/>
              </w:rPr>
            </w:pPr>
            <w:r>
              <w:rPr>
                <w:rFonts w:ascii="Arial" w:eastAsia="Arial" w:hAnsi="Arial" w:cs="Arial"/>
                <w:sz w:val="20"/>
                <w:szCs w:val="20"/>
              </w:rPr>
              <w:t>*desarrollar la habilidad de confirmación y autocorrección del texto leído</w:t>
            </w:r>
          </w:p>
          <w:p w:rsidR="00B23852" w:rsidRDefault="00B23852" w:rsidP="00990B0F">
            <w:pPr>
              <w:rPr>
                <w:rFonts w:ascii="Arial" w:eastAsia="Arial" w:hAnsi="Arial" w:cs="Arial"/>
                <w:sz w:val="20"/>
                <w:szCs w:val="20"/>
              </w:rPr>
            </w:pPr>
            <w:r>
              <w:rPr>
                <w:rFonts w:ascii="Arial" w:eastAsia="Arial" w:hAnsi="Arial" w:cs="Arial"/>
                <w:sz w:val="20"/>
                <w:szCs w:val="20"/>
              </w:rPr>
              <w:t xml:space="preserve">* Familiarización con términos o </w:t>
            </w:r>
            <w:r>
              <w:rPr>
                <w:rFonts w:ascii="Arial" w:eastAsia="Arial" w:hAnsi="Arial" w:cs="Arial"/>
                <w:sz w:val="20"/>
                <w:szCs w:val="20"/>
              </w:rPr>
              <w:lastRenderedPageBreak/>
              <w:t xml:space="preserve">palabras que se utilizan en diversos contextos. </w:t>
            </w:r>
          </w:p>
          <w:p w:rsidR="00B23852" w:rsidRDefault="00B23852" w:rsidP="00990B0F">
            <w:pPr>
              <w:rPr>
                <w:rFonts w:ascii="Arial" w:eastAsia="Arial" w:hAnsi="Arial" w:cs="Arial"/>
                <w:sz w:val="20"/>
                <w:szCs w:val="20"/>
              </w:rPr>
            </w:pPr>
            <w:r>
              <w:rPr>
                <w:rFonts w:ascii="Arial" w:eastAsia="Arial" w:hAnsi="Arial" w:cs="Arial"/>
                <w:sz w:val="20"/>
                <w:szCs w:val="20"/>
              </w:rPr>
              <w:t>*</w:t>
            </w:r>
          </w:p>
          <w:p w:rsidR="00B23852" w:rsidRDefault="00B23852" w:rsidP="00990B0F">
            <w:pPr>
              <w:rPr>
                <w:rFonts w:ascii="Arial" w:eastAsia="Arial" w:hAnsi="Arial" w:cs="Arial"/>
                <w:sz w:val="20"/>
                <w:szCs w:val="20"/>
              </w:rPr>
            </w:pPr>
          </w:p>
        </w:tc>
        <w:tc>
          <w:tcPr>
            <w:tcW w:w="1671" w:type="dxa"/>
            <w:gridSpan w:val="2"/>
          </w:tcPr>
          <w:p w:rsidR="00B23852" w:rsidRDefault="006A3AE7" w:rsidP="00990B0F">
            <w:pPr>
              <w:rPr>
                <w:rFonts w:ascii="Arial" w:eastAsia="Arial" w:hAnsi="Arial" w:cs="Arial"/>
                <w:sz w:val="20"/>
                <w:szCs w:val="20"/>
              </w:rPr>
            </w:pPr>
            <w:r>
              <w:rPr>
                <w:rFonts w:ascii="Arial" w:eastAsia="Arial" w:hAnsi="Arial" w:cs="Arial"/>
                <w:sz w:val="20"/>
                <w:szCs w:val="20"/>
              </w:rPr>
              <w:lastRenderedPageBreak/>
              <w:t>*Ti</w:t>
            </w:r>
            <w:r w:rsidR="0099730A">
              <w:rPr>
                <w:rFonts w:ascii="Arial" w:eastAsia="Arial" w:hAnsi="Arial" w:cs="Arial"/>
                <w:sz w:val="20"/>
                <w:szCs w:val="20"/>
              </w:rPr>
              <w:t xml:space="preserve">enen la habilidad de resolver problemas de acuerdo a su rango de conteo. </w:t>
            </w:r>
          </w:p>
          <w:p w:rsidR="0099730A" w:rsidRDefault="0099730A" w:rsidP="00990B0F">
            <w:pPr>
              <w:rPr>
                <w:rFonts w:ascii="Arial" w:eastAsia="Arial" w:hAnsi="Arial" w:cs="Arial"/>
                <w:sz w:val="20"/>
                <w:szCs w:val="20"/>
              </w:rPr>
            </w:pPr>
            <w:r>
              <w:rPr>
                <w:rFonts w:ascii="Arial" w:eastAsia="Arial" w:hAnsi="Arial" w:cs="Arial"/>
                <w:sz w:val="20"/>
                <w:szCs w:val="20"/>
              </w:rPr>
              <w:t xml:space="preserve">* Mantienen los cuidados de las áreas verdes del jardín y de </w:t>
            </w:r>
            <w:r>
              <w:rPr>
                <w:rFonts w:ascii="Arial" w:eastAsia="Arial" w:hAnsi="Arial" w:cs="Arial"/>
                <w:sz w:val="20"/>
                <w:szCs w:val="20"/>
              </w:rPr>
              <w:lastRenderedPageBreak/>
              <w:t xml:space="preserve">otras partes de su comunidad. </w:t>
            </w:r>
          </w:p>
          <w:p w:rsidR="0099730A" w:rsidRDefault="0099730A" w:rsidP="00990B0F">
            <w:pPr>
              <w:rPr>
                <w:rFonts w:ascii="Arial" w:eastAsia="Arial" w:hAnsi="Arial" w:cs="Arial"/>
                <w:sz w:val="20"/>
                <w:szCs w:val="20"/>
              </w:rPr>
            </w:pPr>
            <w:r>
              <w:rPr>
                <w:rFonts w:ascii="Arial" w:eastAsia="Arial" w:hAnsi="Arial" w:cs="Arial"/>
                <w:sz w:val="20"/>
                <w:szCs w:val="20"/>
              </w:rPr>
              <w:t>*</w:t>
            </w:r>
          </w:p>
        </w:tc>
        <w:tc>
          <w:tcPr>
            <w:tcW w:w="1872" w:type="dxa"/>
            <w:gridSpan w:val="2"/>
          </w:tcPr>
          <w:p w:rsidR="00B23852" w:rsidRDefault="0099730A" w:rsidP="00990B0F">
            <w:pPr>
              <w:rPr>
                <w:rFonts w:ascii="Arial" w:eastAsia="Arial" w:hAnsi="Arial" w:cs="Arial"/>
                <w:sz w:val="20"/>
                <w:szCs w:val="20"/>
              </w:rPr>
            </w:pPr>
            <w:r>
              <w:rPr>
                <w:rFonts w:ascii="Arial" w:eastAsia="Arial" w:hAnsi="Arial" w:cs="Arial"/>
                <w:sz w:val="20"/>
                <w:szCs w:val="20"/>
              </w:rPr>
              <w:lastRenderedPageBreak/>
              <w:t>*</w:t>
            </w:r>
            <w:r w:rsidR="006B2D65">
              <w:rPr>
                <w:rFonts w:ascii="Arial" w:eastAsia="Arial" w:hAnsi="Arial" w:cs="Arial"/>
                <w:sz w:val="20"/>
                <w:szCs w:val="20"/>
              </w:rPr>
              <w:t>Falta de realizar acciones que manejen</w:t>
            </w:r>
            <w:r>
              <w:rPr>
                <w:rFonts w:ascii="Arial" w:eastAsia="Arial" w:hAnsi="Arial" w:cs="Arial"/>
                <w:sz w:val="20"/>
                <w:szCs w:val="20"/>
              </w:rPr>
              <w:t xml:space="preserve"> </w:t>
            </w:r>
            <w:r w:rsidR="00D075CC">
              <w:rPr>
                <w:rFonts w:ascii="Arial" w:eastAsia="Arial" w:hAnsi="Arial" w:cs="Arial"/>
                <w:sz w:val="20"/>
                <w:szCs w:val="20"/>
              </w:rPr>
              <w:t xml:space="preserve">las magnitudes, peso, capacidad en diferentes situaciones </w:t>
            </w:r>
          </w:p>
          <w:p w:rsidR="00D075CC" w:rsidRDefault="00D075CC" w:rsidP="00990B0F">
            <w:pPr>
              <w:rPr>
                <w:rFonts w:ascii="Arial" w:eastAsia="Arial" w:hAnsi="Arial" w:cs="Arial"/>
                <w:sz w:val="20"/>
                <w:szCs w:val="20"/>
              </w:rPr>
            </w:pPr>
            <w:r>
              <w:rPr>
                <w:rFonts w:ascii="Arial" w:eastAsia="Arial" w:hAnsi="Arial" w:cs="Arial"/>
                <w:sz w:val="20"/>
                <w:szCs w:val="20"/>
              </w:rPr>
              <w:t xml:space="preserve">* Experimentación con diferentes objetos </w:t>
            </w:r>
          </w:p>
        </w:tc>
        <w:tc>
          <w:tcPr>
            <w:tcW w:w="1637" w:type="dxa"/>
            <w:gridSpan w:val="2"/>
          </w:tcPr>
          <w:p w:rsidR="00B23852" w:rsidRDefault="00D075CC" w:rsidP="00990B0F">
            <w:pPr>
              <w:rPr>
                <w:rFonts w:ascii="Arial" w:eastAsia="Arial" w:hAnsi="Arial" w:cs="Arial"/>
                <w:sz w:val="20"/>
                <w:szCs w:val="20"/>
              </w:rPr>
            </w:pPr>
            <w:r>
              <w:rPr>
                <w:rFonts w:ascii="Arial" w:eastAsia="Arial" w:hAnsi="Arial" w:cs="Arial"/>
                <w:sz w:val="20"/>
                <w:szCs w:val="20"/>
              </w:rPr>
              <w:t xml:space="preserve">* Utilizan la higiene en el aula, lavado de manos, limpieza de su espacio de trabajo. </w:t>
            </w:r>
          </w:p>
          <w:p w:rsidR="00D075CC" w:rsidRDefault="00D075CC" w:rsidP="00990B0F">
            <w:pPr>
              <w:rPr>
                <w:rFonts w:ascii="Arial" w:eastAsia="Arial" w:hAnsi="Arial" w:cs="Arial"/>
                <w:sz w:val="20"/>
                <w:szCs w:val="20"/>
              </w:rPr>
            </w:pPr>
            <w:r>
              <w:rPr>
                <w:rFonts w:ascii="Arial" w:eastAsia="Arial" w:hAnsi="Arial" w:cs="Arial"/>
                <w:sz w:val="20"/>
                <w:szCs w:val="20"/>
              </w:rPr>
              <w:t xml:space="preserve">*Consumen alimentos saludables y están </w:t>
            </w:r>
            <w:r>
              <w:rPr>
                <w:rFonts w:ascii="Arial" w:eastAsia="Arial" w:hAnsi="Arial" w:cs="Arial"/>
                <w:sz w:val="20"/>
                <w:szCs w:val="20"/>
              </w:rPr>
              <w:lastRenderedPageBreak/>
              <w:t xml:space="preserve">conscientes de los que benefician su salud. </w:t>
            </w:r>
          </w:p>
          <w:p w:rsidR="00D075CC" w:rsidRDefault="00D075CC" w:rsidP="00990B0F">
            <w:pPr>
              <w:rPr>
                <w:rFonts w:ascii="Arial" w:eastAsia="Arial" w:hAnsi="Arial" w:cs="Arial"/>
                <w:sz w:val="20"/>
                <w:szCs w:val="20"/>
              </w:rPr>
            </w:pPr>
            <w:r>
              <w:rPr>
                <w:rFonts w:ascii="Arial" w:eastAsia="Arial" w:hAnsi="Arial" w:cs="Arial"/>
                <w:sz w:val="20"/>
                <w:szCs w:val="20"/>
              </w:rPr>
              <w:t xml:space="preserve">* Habilidades motrices, el uso de espacio de la comunidad. </w:t>
            </w:r>
          </w:p>
        </w:tc>
        <w:tc>
          <w:tcPr>
            <w:tcW w:w="1909" w:type="dxa"/>
            <w:gridSpan w:val="3"/>
          </w:tcPr>
          <w:p w:rsidR="00B23852" w:rsidRDefault="00D075CC" w:rsidP="00990B0F">
            <w:pPr>
              <w:rPr>
                <w:rFonts w:ascii="Arial" w:eastAsia="Arial" w:hAnsi="Arial" w:cs="Arial"/>
                <w:sz w:val="20"/>
                <w:szCs w:val="20"/>
              </w:rPr>
            </w:pPr>
            <w:r>
              <w:rPr>
                <w:rFonts w:ascii="Arial" w:eastAsia="Arial" w:hAnsi="Arial" w:cs="Arial"/>
                <w:sz w:val="20"/>
                <w:szCs w:val="20"/>
              </w:rPr>
              <w:lastRenderedPageBreak/>
              <w:t xml:space="preserve">* </w:t>
            </w:r>
            <w:r w:rsidR="006B2D65">
              <w:rPr>
                <w:rFonts w:ascii="Arial" w:eastAsia="Arial" w:hAnsi="Arial" w:cs="Arial"/>
                <w:sz w:val="20"/>
                <w:szCs w:val="20"/>
              </w:rPr>
              <w:t xml:space="preserve">Explorar más espacios de la comunidad y que identifiquen el servicio. </w:t>
            </w:r>
          </w:p>
        </w:tc>
        <w:tc>
          <w:tcPr>
            <w:tcW w:w="1809" w:type="dxa"/>
          </w:tcPr>
          <w:p w:rsidR="00B23852" w:rsidRDefault="006B2D65" w:rsidP="00990B0F">
            <w:pPr>
              <w:rPr>
                <w:rFonts w:ascii="Arial" w:eastAsia="Arial" w:hAnsi="Arial" w:cs="Arial"/>
                <w:sz w:val="20"/>
                <w:szCs w:val="20"/>
              </w:rPr>
            </w:pPr>
            <w:r>
              <w:rPr>
                <w:rFonts w:ascii="Arial" w:eastAsia="Arial" w:hAnsi="Arial" w:cs="Arial"/>
                <w:sz w:val="20"/>
                <w:szCs w:val="20"/>
              </w:rPr>
              <w:t xml:space="preserve">* Conocen el entorno natural </w:t>
            </w:r>
          </w:p>
          <w:p w:rsidR="006B2D65" w:rsidRDefault="006B2D65" w:rsidP="00990B0F">
            <w:pPr>
              <w:rPr>
                <w:rFonts w:ascii="Arial" w:eastAsia="Arial" w:hAnsi="Arial" w:cs="Arial"/>
                <w:sz w:val="20"/>
                <w:szCs w:val="20"/>
              </w:rPr>
            </w:pPr>
            <w:r>
              <w:rPr>
                <w:rFonts w:ascii="Arial" w:eastAsia="Arial" w:hAnsi="Arial" w:cs="Arial"/>
                <w:sz w:val="20"/>
                <w:szCs w:val="20"/>
              </w:rPr>
              <w:t xml:space="preserve">*Participan en eventos culturales </w:t>
            </w:r>
          </w:p>
          <w:p w:rsidR="006B2D65" w:rsidRDefault="006B2D65" w:rsidP="00990B0F">
            <w:pPr>
              <w:rPr>
                <w:rFonts w:ascii="Arial" w:eastAsia="Arial" w:hAnsi="Arial" w:cs="Arial"/>
                <w:sz w:val="20"/>
                <w:szCs w:val="20"/>
              </w:rPr>
            </w:pPr>
          </w:p>
        </w:tc>
        <w:tc>
          <w:tcPr>
            <w:tcW w:w="1877" w:type="dxa"/>
            <w:gridSpan w:val="2"/>
          </w:tcPr>
          <w:p w:rsidR="00B23852" w:rsidRDefault="006B2D65" w:rsidP="00990B0F">
            <w:pPr>
              <w:rPr>
                <w:rFonts w:ascii="Arial" w:eastAsia="Arial" w:hAnsi="Arial" w:cs="Arial"/>
                <w:sz w:val="20"/>
                <w:szCs w:val="20"/>
              </w:rPr>
            </w:pPr>
            <w:r>
              <w:rPr>
                <w:rFonts w:ascii="Arial" w:eastAsia="Arial" w:hAnsi="Arial" w:cs="Arial"/>
                <w:sz w:val="20"/>
                <w:szCs w:val="20"/>
              </w:rPr>
              <w:t xml:space="preserve">* Conservación del entorno natural </w:t>
            </w:r>
          </w:p>
          <w:p w:rsidR="00B23852" w:rsidRDefault="006B2D65" w:rsidP="00990B0F">
            <w:pPr>
              <w:rPr>
                <w:rFonts w:ascii="Arial" w:eastAsia="Arial" w:hAnsi="Arial" w:cs="Arial"/>
                <w:sz w:val="20"/>
                <w:szCs w:val="20"/>
              </w:rPr>
            </w:pPr>
            <w:r>
              <w:rPr>
                <w:rFonts w:ascii="Arial" w:eastAsia="Arial" w:hAnsi="Arial" w:cs="Arial"/>
                <w:sz w:val="20"/>
                <w:szCs w:val="20"/>
              </w:rPr>
              <w:t xml:space="preserve">* No conocen la historia de su comunidad </w:t>
            </w:r>
          </w:p>
          <w:p w:rsidR="00B23852" w:rsidRDefault="006B2D65" w:rsidP="00990B0F">
            <w:pPr>
              <w:rPr>
                <w:rFonts w:ascii="Arial" w:eastAsia="Arial" w:hAnsi="Arial" w:cs="Arial"/>
                <w:sz w:val="20"/>
                <w:szCs w:val="20"/>
              </w:rPr>
            </w:pPr>
            <w:r>
              <w:rPr>
                <w:rFonts w:ascii="Arial" w:eastAsia="Arial" w:hAnsi="Arial" w:cs="Arial"/>
                <w:sz w:val="20"/>
                <w:szCs w:val="20"/>
              </w:rPr>
              <w:t xml:space="preserve">*Desarrollar la habilidad de conocer que las prendas que </w:t>
            </w:r>
            <w:r>
              <w:rPr>
                <w:rFonts w:ascii="Arial" w:eastAsia="Arial" w:hAnsi="Arial" w:cs="Arial"/>
                <w:sz w:val="20"/>
                <w:szCs w:val="20"/>
              </w:rPr>
              <w:lastRenderedPageBreak/>
              <w:t>utilizan provienen de su entorno (naturaleza)</w:t>
            </w:r>
          </w:p>
          <w:p w:rsidR="00B23852" w:rsidRDefault="00B23852" w:rsidP="00990B0F">
            <w:pPr>
              <w:rPr>
                <w:rFonts w:ascii="Arial" w:eastAsia="Arial" w:hAnsi="Arial" w:cs="Arial"/>
                <w:sz w:val="20"/>
                <w:szCs w:val="20"/>
              </w:rPr>
            </w:pPr>
          </w:p>
          <w:p w:rsidR="00B23852" w:rsidRDefault="00B23852" w:rsidP="00990B0F">
            <w:pPr>
              <w:rPr>
                <w:rFonts w:ascii="Arial" w:eastAsia="Arial" w:hAnsi="Arial" w:cs="Arial"/>
                <w:sz w:val="20"/>
                <w:szCs w:val="20"/>
              </w:rPr>
            </w:pPr>
          </w:p>
          <w:p w:rsidR="00B23852" w:rsidRDefault="00B23852" w:rsidP="00990B0F">
            <w:pPr>
              <w:rPr>
                <w:rFonts w:ascii="Arial" w:eastAsia="Arial" w:hAnsi="Arial" w:cs="Arial"/>
                <w:sz w:val="20"/>
                <w:szCs w:val="20"/>
              </w:rPr>
            </w:pPr>
          </w:p>
          <w:p w:rsidR="00B23852" w:rsidRDefault="00B23852" w:rsidP="00990B0F">
            <w:pPr>
              <w:rPr>
                <w:rFonts w:ascii="Arial" w:eastAsia="Arial" w:hAnsi="Arial" w:cs="Arial"/>
                <w:sz w:val="20"/>
                <w:szCs w:val="20"/>
              </w:rPr>
            </w:pPr>
          </w:p>
        </w:tc>
      </w:tr>
      <w:tr w:rsidR="00B23852" w:rsidTr="00990B0F">
        <w:trPr>
          <w:trHeight w:val="699"/>
        </w:trPr>
        <w:tc>
          <w:tcPr>
            <w:tcW w:w="14454" w:type="dxa"/>
            <w:gridSpan w:val="15"/>
            <w:shd w:val="clear" w:color="auto" w:fill="FFC000"/>
          </w:tcPr>
          <w:p w:rsidR="00B23852" w:rsidRDefault="00B23852" w:rsidP="00990B0F">
            <w:pPr>
              <w:jc w:val="center"/>
              <w:rPr>
                <w:rFonts w:ascii="Arial" w:eastAsia="Arial" w:hAnsi="Arial" w:cs="Arial"/>
                <w:b/>
                <w:sz w:val="20"/>
                <w:szCs w:val="20"/>
              </w:rPr>
            </w:pPr>
          </w:p>
          <w:p w:rsidR="00B23852" w:rsidRDefault="00B23852" w:rsidP="00990B0F">
            <w:pPr>
              <w:jc w:val="center"/>
              <w:rPr>
                <w:rFonts w:ascii="Arial" w:eastAsia="Arial" w:hAnsi="Arial" w:cs="Arial"/>
                <w:b/>
                <w:sz w:val="20"/>
                <w:szCs w:val="20"/>
              </w:rPr>
            </w:pPr>
            <w:r>
              <w:rPr>
                <w:rFonts w:ascii="Arial" w:eastAsia="Arial" w:hAnsi="Arial" w:cs="Arial"/>
                <w:b/>
                <w:sz w:val="20"/>
                <w:szCs w:val="20"/>
              </w:rPr>
              <w:t xml:space="preserve">SECUENCIACION DE CONTENIDOS </w:t>
            </w:r>
          </w:p>
        </w:tc>
      </w:tr>
      <w:tr w:rsidR="00B23852" w:rsidTr="00990B0F">
        <w:trPr>
          <w:trHeight w:val="558"/>
        </w:trPr>
        <w:tc>
          <w:tcPr>
            <w:tcW w:w="3679" w:type="dxa"/>
            <w:gridSpan w:val="3"/>
            <w:shd w:val="clear" w:color="auto" w:fill="FF0000"/>
          </w:tcPr>
          <w:p w:rsidR="00B23852" w:rsidRDefault="00B23852" w:rsidP="00990B0F">
            <w:pPr>
              <w:rPr>
                <w:rFonts w:ascii="Century Gothic" w:eastAsia="Century Gothic" w:hAnsi="Century Gothic" w:cs="Century Gothic"/>
                <w:b/>
                <w:sz w:val="20"/>
                <w:szCs w:val="20"/>
              </w:rPr>
            </w:pPr>
            <w:r>
              <w:rPr>
                <w:b/>
              </w:rPr>
              <w:t>LENGUAJES</w:t>
            </w:r>
          </w:p>
        </w:tc>
        <w:tc>
          <w:tcPr>
            <w:tcW w:w="3543" w:type="dxa"/>
            <w:gridSpan w:val="4"/>
            <w:shd w:val="clear" w:color="auto" w:fill="00B0F0"/>
          </w:tcPr>
          <w:p w:rsidR="00B23852" w:rsidRDefault="00B23852" w:rsidP="00990B0F">
            <w:pPr>
              <w:rPr>
                <w:rFonts w:ascii="Century Gothic" w:eastAsia="Century Gothic" w:hAnsi="Century Gothic" w:cs="Century Gothic"/>
                <w:b/>
                <w:sz w:val="20"/>
                <w:szCs w:val="20"/>
              </w:rPr>
            </w:pPr>
            <w:r>
              <w:rPr>
                <w:b/>
              </w:rPr>
              <w:t>SABERES Y PENSAMIENTO CIENTIFICO</w:t>
            </w:r>
          </w:p>
        </w:tc>
        <w:tc>
          <w:tcPr>
            <w:tcW w:w="3546" w:type="dxa"/>
            <w:gridSpan w:val="5"/>
            <w:shd w:val="clear" w:color="auto" w:fill="7030A0"/>
          </w:tcPr>
          <w:p w:rsidR="00B23852" w:rsidRDefault="00B23852" w:rsidP="00990B0F">
            <w:pPr>
              <w:rPr>
                <w:rFonts w:ascii="Century Gothic" w:eastAsia="Century Gothic" w:hAnsi="Century Gothic" w:cs="Century Gothic"/>
                <w:b/>
                <w:sz w:val="20"/>
                <w:szCs w:val="20"/>
              </w:rPr>
            </w:pPr>
            <w:r>
              <w:rPr>
                <w:b/>
              </w:rPr>
              <w:t>DE LO HUMANO Y COMUNITARIO</w:t>
            </w:r>
          </w:p>
        </w:tc>
        <w:tc>
          <w:tcPr>
            <w:tcW w:w="3686" w:type="dxa"/>
            <w:gridSpan w:val="3"/>
            <w:shd w:val="clear" w:color="auto" w:fill="92D050"/>
          </w:tcPr>
          <w:p w:rsidR="00B23852" w:rsidRDefault="00B23852" w:rsidP="00990B0F">
            <w:pPr>
              <w:rPr>
                <w:rFonts w:ascii="Century Gothic" w:eastAsia="Century Gothic" w:hAnsi="Century Gothic" w:cs="Century Gothic"/>
                <w:b/>
                <w:sz w:val="20"/>
                <w:szCs w:val="20"/>
              </w:rPr>
            </w:pPr>
            <w:r>
              <w:rPr>
                <w:b/>
              </w:rPr>
              <w:t xml:space="preserve">ETICA, NATURALEZA Y SOCIEDADES </w:t>
            </w:r>
          </w:p>
        </w:tc>
      </w:tr>
      <w:tr w:rsidR="00B23852" w:rsidTr="00990B0F">
        <w:trPr>
          <w:trHeight w:val="558"/>
        </w:trPr>
        <w:tc>
          <w:tcPr>
            <w:tcW w:w="3679" w:type="dxa"/>
            <w:gridSpan w:val="3"/>
          </w:tcPr>
          <w:p w:rsidR="00B23852" w:rsidRDefault="00B23852" w:rsidP="00990B0F">
            <w:pPr>
              <w:rPr>
                <w:rFonts w:ascii="Arial" w:eastAsia="Arial" w:hAnsi="Arial" w:cs="Arial"/>
                <w:sz w:val="20"/>
                <w:szCs w:val="20"/>
              </w:rPr>
            </w:pPr>
            <w:r>
              <w:rPr>
                <w:rFonts w:ascii="Arial" w:eastAsia="Arial" w:hAnsi="Arial" w:cs="Arial"/>
                <w:sz w:val="20"/>
                <w:szCs w:val="20"/>
                <w:highlight w:val="yellow"/>
              </w:rPr>
              <w:t>1.-</w:t>
            </w:r>
            <w:r>
              <w:rPr>
                <w:rFonts w:ascii="Arial" w:eastAsia="Arial" w:hAnsi="Arial" w:cs="Arial"/>
                <w:sz w:val="20"/>
                <w:szCs w:val="20"/>
              </w:rPr>
              <w:t xml:space="preserve"> Narración de historias mediante diversos lenguajes, en un ambiente donde todas las niñas y todos los niños, participen y se apropien de la cultura, a través de la Lectura y la escritura.</w:t>
            </w:r>
          </w:p>
        </w:tc>
        <w:tc>
          <w:tcPr>
            <w:tcW w:w="3543" w:type="dxa"/>
            <w:gridSpan w:val="4"/>
          </w:tcPr>
          <w:p w:rsidR="00B23852" w:rsidRDefault="00B23852" w:rsidP="00990B0F">
            <w:pPr>
              <w:rPr>
                <w:rFonts w:ascii="Arial" w:eastAsia="Arial" w:hAnsi="Arial" w:cs="Arial"/>
                <w:sz w:val="20"/>
                <w:szCs w:val="20"/>
              </w:rPr>
            </w:pPr>
            <w:r>
              <w:rPr>
                <w:rFonts w:ascii="Arial" w:eastAsia="Arial" w:hAnsi="Arial" w:cs="Arial"/>
                <w:sz w:val="20"/>
                <w:szCs w:val="20"/>
              </w:rPr>
              <w:t>Los saberes numéricos como herramienta para resolver situaciones</w:t>
            </w:r>
          </w:p>
          <w:p w:rsidR="00B23852" w:rsidRDefault="00B23852" w:rsidP="00990B0F">
            <w:pPr>
              <w:rPr>
                <w:rFonts w:ascii="Arial" w:eastAsia="Arial" w:hAnsi="Arial" w:cs="Arial"/>
                <w:b/>
              </w:rPr>
            </w:pPr>
          </w:p>
        </w:tc>
        <w:tc>
          <w:tcPr>
            <w:tcW w:w="3546" w:type="dxa"/>
            <w:gridSpan w:val="5"/>
          </w:tcPr>
          <w:p w:rsidR="00B23852" w:rsidRDefault="00B23852" w:rsidP="00990B0F">
            <w:pPr>
              <w:rPr>
                <w:rFonts w:ascii="Arial" w:eastAsia="Arial" w:hAnsi="Arial" w:cs="Arial"/>
              </w:rPr>
            </w:pPr>
            <w:r>
              <w:rPr>
                <w:rFonts w:ascii="Arial" w:eastAsia="Arial" w:hAnsi="Arial" w:cs="Arial"/>
              </w:rPr>
              <w:t>Interacción con personas de diversos contextos, que contribuyan al establecimiento de relaciones positivas y a una convivencia basada en la aceptación de la diversidad.</w:t>
            </w:r>
          </w:p>
        </w:tc>
        <w:tc>
          <w:tcPr>
            <w:tcW w:w="3686" w:type="dxa"/>
            <w:gridSpan w:val="3"/>
          </w:tcPr>
          <w:p w:rsidR="00B23852" w:rsidRDefault="00B23852" w:rsidP="00990B0F">
            <w:pPr>
              <w:rPr>
                <w:rFonts w:ascii="Arial" w:eastAsia="Arial" w:hAnsi="Arial" w:cs="Arial"/>
              </w:rPr>
            </w:pPr>
            <w:r>
              <w:rPr>
                <w:rFonts w:ascii="Arial" w:eastAsia="Arial" w:hAnsi="Arial" w:cs="Arial"/>
              </w:rPr>
              <w:t>Transformación responsable del</w:t>
            </w:r>
          </w:p>
          <w:p w:rsidR="00B23852" w:rsidRDefault="00B23852" w:rsidP="00990B0F">
            <w:pPr>
              <w:rPr>
                <w:rFonts w:ascii="Arial" w:eastAsia="Arial" w:hAnsi="Arial" w:cs="Arial"/>
              </w:rPr>
            </w:pPr>
            <w:r>
              <w:rPr>
                <w:rFonts w:ascii="Arial" w:eastAsia="Arial" w:hAnsi="Arial" w:cs="Arial"/>
              </w:rPr>
              <w:t>entorno al satisfacer necesidades básicas de alimentación, vestido y</w:t>
            </w:r>
          </w:p>
          <w:p w:rsidR="00B23852" w:rsidRDefault="00B23852" w:rsidP="00990B0F">
            <w:pPr>
              <w:rPr>
                <w:rFonts w:ascii="Arial" w:eastAsia="Arial" w:hAnsi="Arial" w:cs="Arial"/>
                <w:b/>
              </w:rPr>
            </w:pPr>
            <w:r>
              <w:rPr>
                <w:rFonts w:ascii="Arial" w:eastAsia="Arial" w:hAnsi="Arial" w:cs="Arial"/>
              </w:rPr>
              <w:t>Vivienda.</w:t>
            </w:r>
          </w:p>
        </w:tc>
      </w:tr>
      <w:tr w:rsidR="00B23852" w:rsidTr="00990B0F">
        <w:trPr>
          <w:trHeight w:val="533"/>
        </w:trPr>
        <w:tc>
          <w:tcPr>
            <w:tcW w:w="14454" w:type="dxa"/>
            <w:gridSpan w:val="15"/>
          </w:tcPr>
          <w:p w:rsidR="00B23852" w:rsidRDefault="00B23852" w:rsidP="00990B0F">
            <w:pPr>
              <w:rPr>
                <w:b/>
              </w:rPr>
            </w:pPr>
            <w:r>
              <w:rPr>
                <w:b/>
              </w:rPr>
              <w:t>EJES ARTICULADORES:</w:t>
            </w:r>
          </w:p>
          <w:p w:rsidR="00B23852" w:rsidRDefault="00B23852" w:rsidP="00B23852">
            <w:pPr>
              <w:numPr>
                <w:ilvl w:val="0"/>
                <w:numId w:val="1"/>
              </w:numPr>
              <w:pBdr>
                <w:top w:val="nil"/>
                <w:left w:val="nil"/>
                <w:bottom w:val="nil"/>
                <w:right w:val="nil"/>
                <w:between w:val="nil"/>
              </w:pBdr>
              <w:spacing w:after="0"/>
              <w:rPr>
                <w:color w:val="000000"/>
                <w:sz w:val="21"/>
                <w:szCs w:val="21"/>
              </w:rPr>
            </w:pPr>
            <w:r>
              <w:rPr>
                <w:rFonts w:ascii="Proxima Nova" w:eastAsia="Proxima Nova" w:hAnsi="Proxima Nova" w:cs="Proxima Nova"/>
                <w:b/>
                <w:color w:val="000000"/>
                <w:sz w:val="21"/>
                <w:szCs w:val="21"/>
              </w:rPr>
              <w:t>INCLUSIÓN…</w:t>
            </w:r>
            <w:r>
              <w:rPr>
                <w:rFonts w:ascii="Proxima Nova" w:eastAsia="Proxima Nova" w:hAnsi="Proxima Nova" w:cs="Proxima Nova"/>
                <w:color w:val="000000"/>
                <w:sz w:val="21"/>
                <w:szCs w:val="21"/>
              </w:rPr>
              <w:t>.Reconocernos como sujetos de derecho, la violencia genera barrera de aprendizaje que influye en el proceso de aprendizaje….reconocer que somos diferentes, romper con la homogeneidad para romper condicionantes que generan la barrera de aprendizaje. Desarrollar estrategias de acuerdo a sus ritmos y estilos de aprendizaje. Reconocer condicionantes de situaciones, socioeconómicas, lingüísticas, religiosas de genero….formar espacios educativos en donde se reconozca que si falta uno no estamos todos… Construcción  de la identidad del alumno…evitar el trato diferenciado, los estereotipos y la estigmatización… entender que los individuos  formamos un todo…</w:t>
            </w:r>
          </w:p>
          <w:p w:rsidR="00B23852" w:rsidRDefault="00B23852" w:rsidP="00B23852">
            <w:pPr>
              <w:numPr>
                <w:ilvl w:val="0"/>
                <w:numId w:val="1"/>
              </w:numPr>
              <w:pBdr>
                <w:top w:val="nil"/>
                <w:left w:val="nil"/>
                <w:bottom w:val="nil"/>
                <w:right w:val="nil"/>
                <w:between w:val="nil"/>
              </w:pBdr>
              <w:spacing w:after="0"/>
              <w:rPr>
                <w:color w:val="000000"/>
                <w:sz w:val="21"/>
                <w:szCs w:val="21"/>
              </w:rPr>
            </w:pPr>
            <w:r>
              <w:rPr>
                <w:rFonts w:ascii="Proxima Nova" w:eastAsia="Proxima Nova" w:hAnsi="Proxima Nova" w:cs="Proxima Nova"/>
                <w:b/>
                <w:color w:val="000000"/>
                <w:sz w:val="21"/>
                <w:szCs w:val="21"/>
              </w:rPr>
              <w:t>IGUALDAD DE GENERO</w:t>
            </w:r>
            <w:r>
              <w:rPr>
                <w:rFonts w:ascii="Proxima Nova" w:eastAsia="Proxima Nova" w:hAnsi="Proxima Nova" w:cs="Proxima Nova"/>
                <w:color w:val="000000"/>
                <w:sz w:val="21"/>
                <w:szCs w:val="21"/>
              </w:rPr>
              <w:t>, actividades que introduzcan a una cultura femenina…. Donde se vaya erradicando la violencia contra las mujeres…</w:t>
            </w:r>
          </w:p>
          <w:p w:rsidR="00B23852" w:rsidRDefault="00B23852" w:rsidP="00B23852">
            <w:pPr>
              <w:numPr>
                <w:ilvl w:val="0"/>
                <w:numId w:val="1"/>
              </w:numPr>
              <w:pBdr>
                <w:top w:val="nil"/>
                <w:left w:val="nil"/>
                <w:bottom w:val="nil"/>
                <w:right w:val="nil"/>
                <w:between w:val="nil"/>
              </w:pBdr>
              <w:spacing w:after="0"/>
              <w:rPr>
                <w:color w:val="000000"/>
                <w:sz w:val="21"/>
                <w:szCs w:val="21"/>
              </w:rPr>
            </w:pPr>
            <w:r>
              <w:rPr>
                <w:rFonts w:ascii="Proxima Nova" w:eastAsia="Proxima Nova" w:hAnsi="Proxima Nova" w:cs="Proxima Nova"/>
                <w:b/>
                <w:color w:val="000000"/>
                <w:sz w:val="21"/>
                <w:szCs w:val="21"/>
              </w:rPr>
              <w:t>VIDA SALUDABLE</w:t>
            </w:r>
            <w:r>
              <w:rPr>
                <w:rFonts w:ascii="Proxima Nova" w:eastAsia="Proxima Nova" w:hAnsi="Proxima Nova" w:cs="Proxima Nova"/>
                <w:color w:val="000000"/>
                <w:sz w:val="21"/>
                <w:szCs w:val="21"/>
              </w:rPr>
              <w:t>… compaginar la alimentación y lo emocional, que formemos una población sana de cuerpo excelente…enfermedades como consecuencia de los alimentos….el deporte mejora los sentimientos negativos, estrés, ira, ansiedad depresión</w:t>
            </w:r>
          </w:p>
          <w:p w:rsidR="00B23852" w:rsidRDefault="00B23852" w:rsidP="00B23852">
            <w:pPr>
              <w:numPr>
                <w:ilvl w:val="0"/>
                <w:numId w:val="1"/>
              </w:numPr>
              <w:pBdr>
                <w:top w:val="nil"/>
                <w:left w:val="nil"/>
                <w:bottom w:val="nil"/>
                <w:right w:val="nil"/>
                <w:between w:val="nil"/>
              </w:pBdr>
              <w:spacing w:after="0"/>
              <w:rPr>
                <w:color w:val="000000"/>
                <w:sz w:val="21"/>
                <w:szCs w:val="21"/>
              </w:rPr>
            </w:pPr>
            <w:r>
              <w:rPr>
                <w:rFonts w:ascii="Proxima Nova" w:eastAsia="Proxima Nova" w:hAnsi="Proxima Nova" w:cs="Proxima Nova"/>
                <w:b/>
                <w:color w:val="000000"/>
                <w:sz w:val="21"/>
                <w:szCs w:val="21"/>
              </w:rPr>
              <w:t>APROPIACION DE LAS CULTURAS A TRÁVES LECTURA Y ESCRITURA</w:t>
            </w:r>
            <w:r>
              <w:rPr>
                <w:rFonts w:ascii="Proxima Nova" w:eastAsia="Proxima Nova" w:hAnsi="Proxima Nova" w:cs="Proxima Nova"/>
                <w:color w:val="000000"/>
                <w:sz w:val="21"/>
                <w:szCs w:val="21"/>
              </w:rPr>
              <w:t>…Compartir experiencias, de la lectura en voz alta… que utilicen las onomatopeyas de los animales…la lectura  materializa el acercamiento a la comunidad, conocimiento de otras lenguas diferentes a las de la comunidad… la comprensión lectora es importante retomarla desde preescolar…</w:t>
            </w:r>
          </w:p>
          <w:p w:rsidR="00B23852" w:rsidRDefault="00B23852" w:rsidP="00B23852">
            <w:pPr>
              <w:numPr>
                <w:ilvl w:val="0"/>
                <w:numId w:val="1"/>
              </w:numPr>
              <w:pBdr>
                <w:top w:val="nil"/>
                <w:left w:val="nil"/>
                <w:bottom w:val="nil"/>
                <w:right w:val="nil"/>
                <w:between w:val="nil"/>
              </w:pBdr>
              <w:spacing w:after="0"/>
              <w:rPr>
                <w:color w:val="000000"/>
                <w:sz w:val="21"/>
                <w:szCs w:val="21"/>
              </w:rPr>
            </w:pPr>
            <w:r>
              <w:rPr>
                <w:rFonts w:ascii="Proxima Nova" w:eastAsia="Proxima Nova" w:hAnsi="Proxima Nova" w:cs="Proxima Nova"/>
                <w:b/>
                <w:color w:val="000000"/>
                <w:sz w:val="21"/>
                <w:szCs w:val="21"/>
              </w:rPr>
              <w:t>PENSAMIENTO CRÍTICO</w:t>
            </w:r>
            <w:r>
              <w:rPr>
                <w:rFonts w:ascii="Proxima Nova" w:eastAsia="Proxima Nova" w:hAnsi="Proxima Nova" w:cs="Proxima Nova"/>
                <w:color w:val="000000"/>
                <w:sz w:val="21"/>
                <w:szCs w:val="21"/>
              </w:rPr>
              <w:t>: Establecer relaciones entre conceptos, situaciones por ejemplo de repartición de riqueza y su impacto en el bienestar de las personas… hacer juicios sobre su realidad y ponerla en la crítica y la argumentación… Que sean capaces de cuestionar su realidad y poner en práctica los valores éticos…</w:t>
            </w:r>
          </w:p>
          <w:p w:rsidR="00B23852" w:rsidRDefault="00B23852" w:rsidP="00990B0F">
            <w:pPr>
              <w:numPr>
                <w:ilvl w:val="0"/>
                <w:numId w:val="1"/>
              </w:numPr>
              <w:pBdr>
                <w:top w:val="nil"/>
                <w:left w:val="nil"/>
                <w:bottom w:val="nil"/>
                <w:right w:val="nil"/>
                <w:between w:val="nil"/>
              </w:pBdr>
              <w:rPr>
                <w:color w:val="000000"/>
                <w:sz w:val="21"/>
                <w:szCs w:val="21"/>
              </w:rPr>
            </w:pPr>
            <w:r>
              <w:rPr>
                <w:rFonts w:ascii="Proxima Nova" w:eastAsia="Proxima Nova" w:hAnsi="Proxima Nova" w:cs="Proxima Nova"/>
                <w:color w:val="000000"/>
                <w:sz w:val="21"/>
                <w:szCs w:val="21"/>
              </w:rPr>
              <w:lastRenderedPageBreak/>
              <w:t>ARTES Y EXPERIENCIAS ESTETICAS: Que investiguen sobre las manifestaciones de su entorno y el mundo y compartan sus conocimientos.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 xml:space="preserve"> </w:t>
            </w:r>
          </w:p>
        </w:tc>
      </w:tr>
      <w:tr w:rsidR="00B23852" w:rsidTr="00990B0F">
        <w:trPr>
          <w:trHeight w:val="533"/>
        </w:trPr>
        <w:tc>
          <w:tcPr>
            <w:tcW w:w="14454" w:type="dxa"/>
            <w:gridSpan w:val="15"/>
          </w:tcPr>
          <w:p w:rsidR="00B23852" w:rsidRDefault="00B23852" w:rsidP="00990B0F">
            <w:pPr>
              <w:rPr>
                <w:b/>
              </w:rPr>
            </w:pPr>
            <w:r>
              <w:rPr>
                <w:b/>
              </w:rPr>
              <w:lastRenderedPageBreak/>
              <w:t xml:space="preserve">METODOLOGIA DE TALLERES: CHEF, PERIODICO, CONSTRUCCION Y CARPINTERIA </w:t>
            </w:r>
          </w:p>
        </w:tc>
      </w:tr>
      <w:tr w:rsidR="00B23852" w:rsidTr="00990B0F">
        <w:trPr>
          <w:trHeight w:val="324"/>
        </w:trPr>
        <w:tc>
          <w:tcPr>
            <w:tcW w:w="14454" w:type="dxa"/>
            <w:gridSpan w:val="15"/>
          </w:tcPr>
          <w:p w:rsidR="00B23852" w:rsidRDefault="00B23852" w:rsidP="00990B0F">
            <w:pPr>
              <w:rPr>
                <w:b/>
              </w:rPr>
            </w:pPr>
            <w:r>
              <w:rPr>
                <w:b/>
              </w:rPr>
              <w:t>ORIENTACIONES DIDACTICAS</w:t>
            </w:r>
          </w:p>
          <w:p w:rsidR="00B23852" w:rsidRDefault="00B23852" w:rsidP="00990B0F">
            <w:pPr>
              <w:rPr>
                <w:b/>
              </w:rPr>
            </w:pPr>
          </w:p>
        </w:tc>
      </w:tr>
      <w:tr w:rsidR="00B23852" w:rsidTr="00990B0F">
        <w:trPr>
          <w:trHeight w:val="735"/>
        </w:trPr>
        <w:tc>
          <w:tcPr>
            <w:tcW w:w="3780" w:type="dxa"/>
            <w:gridSpan w:val="4"/>
          </w:tcPr>
          <w:p w:rsidR="00B23852" w:rsidRDefault="00B23852" w:rsidP="00990B0F">
            <w:pPr>
              <w:rPr>
                <w:rFonts w:ascii="Arial" w:eastAsia="Arial" w:hAnsi="Arial" w:cs="Arial"/>
                <w:b/>
                <w:sz w:val="21"/>
                <w:szCs w:val="21"/>
              </w:rPr>
            </w:pPr>
            <w:r>
              <w:rPr>
                <w:rFonts w:ascii="Arial" w:eastAsia="Arial" w:hAnsi="Arial" w:cs="Arial"/>
                <w:b/>
                <w:sz w:val="21"/>
                <w:szCs w:val="21"/>
              </w:rPr>
              <w:t>TALLER DE CHEF</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Contemplar los contenidos y su proceso de desarrollo para encaminar las actividades a su logro.</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El juego como herramienta de aprendizaje.</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Aprovechar los saberes de la comunidad: el que hace quesos… las tortillas de harina…. Realizar visitas a restaurantes, la pastelería, panadería, a la pizzería… (narración de historias: doña juanita que hace quesos)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Hacer Entrevistas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Trabajo en equipo para hacer recetas de diferentes platillos, investigar diferentes platillos…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Hacer videos sobre diferentes platillos (rescatados de las visitas)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Reconocer las mujeres que son famosas como chef…</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Reconocer como cierto tipo de comida de algunos chef (mamá)… nos daña el cuerpo y la salud…</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 xml:space="preserve">Porque alguna comida que se nos hace muy rica nos daña… </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lastRenderedPageBreak/>
              <w:t>Elaborar platillos saludables y hacer una exposición de éstos…</w:t>
            </w:r>
          </w:p>
          <w:p w:rsidR="00B23852" w:rsidRDefault="00B23852" w:rsidP="00990B0F">
            <w:pPr>
              <w:rPr>
                <w:b/>
              </w:rPr>
            </w:pPr>
          </w:p>
          <w:p w:rsidR="00B23852" w:rsidRDefault="00B23852" w:rsidP="00990B0F">
            <w:pPr>
              <w:rPr>
                <w:b/>
              </w:rPr>
            </w:pPr>
          </w:p>
        </w:tc>
        <w:tc>
          <w:tcPr>
            <w:tcW w:w="3450" w:type="dxa"/>
            <w:gridSpan w:val="4"/>
          </w:tcPr>
          <w:p w:rsidR="00B23852" w:rsidRDefault="00B23852" w:rsidP="00990B0F">
            <w:pPr>
              <w:rPr>
                <w:rFonts w:ascii="Arial" w:eastAsia="Arial" w:hAnsi="Arial" w:cs="Arial"/>
                <w:b/>
              </w:rPr>
            </w:pPr>
            <w:r>
              <w:rPr>
                <w:rFonts w:ascii="Arial" w:eastAsia="Arial" w:hAnsi="Arial" w:cs="Arial"/>
                <w:b/>
              </w:rPr>
              <w:lastRenderedPageBreak/>
              <w:t>TALLER DE PERIODICO</w:t>
            </w:r>
          </w:p>
          <w:p w:rsidR="00B23852" w:rsidRDefault="00B23852" w:rsidP="00990B0F">
            <w:pPr>
              <w:rPr>
                <w:rFonts w:ascii="Arial" w:eastAsia="Arial" w:hAnsi="Arial" w:cs="Arial"/>
                <w:sz w:val="21"/>
                <w:szCs w:val="21"/>
              </w:rPr>
            </w:pPr>
            <w:r>
              <w:rPr>
                <w:rFonts w:ascii="Arial" w:eastAsia="Arial" w:hAnsi="Arial" w:cs="Arial"/>
                <w:sz w:val="21"/>
                <w:szCs w:val="21"/>
              </w:rPr>
              <w:t xml:space="preserve">*utilizar el juego como estrategia de motivación… </w:t>
            </w:r>
          </w:p>
          <w:p w:rsidR="00B23852" w:rsidRDefault="00B23852" w:rsidP="00990B0F">
            <w:pPr>
              <w:rPr>
                <w:rFonts w:ascii="Arial" w:eastAsia="Arial" w:hAnsi="Arial" w:cs="Arial"/>
                <w:sz w:val="21"/>
                <w:szCs w:val="21"/>
              </w:rPr>
            </w:pPr>
            <w:r>
              <w:rPr>
                <w:rFonts w:ascii="Arial" w:eastAsia="Arial" w:hAnsi="Arial" w:cs="Arial"/>
                <w:sz w:val="21"/>
                <w:szCs w:val="21"/>
              </w:rPr>
              <w:t>*enumerar las paginas; incluir precios en la sección de ventas, vender de periódico utilizando monedas de diferentes denominaciones… utilizar fechas de las noticias….</w:t>
            </w:r>
          </w:p>
          <w:p w:rsidR="00B23852" w:rsidRDefault="00B23852" w:rsidP="00990B0F">
            <w:pPr>
              <w:rPr>
                <w:rFonts w:ascii="Arial" w:eastAsia="Arial" w:hAnsi="Arial" w:cs="Arial"/>
                <w:sz w:val="21"/>
                <w:szCs w:val="21"/>
              </w:rPr>
            </w:pPr>
            <w:r>
              <w:rPr>
                <w:rFonts w:ascii="Arial" w:eastAsia="Arial" w:hAnsi="Arial" w:cs="Arial"/>
                <w:sz w:val="21"/>
                <w:szCs w:val="21"/>
              </w:rPr>
              <w:t>*trabajar en equipo en las diferentes secciones: (deportes, (…. entretenimiento, sociales, policiaca, local, nacional e internacional…(reconocer mujeres y hombres periodistas asesinados y los que han hecho historia)</w:t>
            </w:r>
          </w:p>
          <w:p w:rsidR="00B23852" w:rsidRDefault="00B23852" w:rsidP="00990B0F">
            <w:pPr>
              <w:rPr>
                <w:rFonts w:ascii="Arial" w:eastAsia="Arial" w:hAnsi="Arial" w:cs="Arial"/>
                <w:sz w:val="21"/>
                <w:szCs w:val="21"/>
              </w:rPr>
            </w:pPr>
            <w:r>
              <w:rPr>
                <w:rFonts w:ascii="Arial" w:eastAsia="Arial" w:hAnsi="Arial" w:cs="Arial"/>
                <w:sz w:val="21"/>
                <w:szCs w:val="21"/>
              </w:rPr>
              <w:t>* Hacer una fábrica de papel.</w:t>
            </w:r>
          </w:p>
          <w:p w:rsidR="00B23852" w:rsidRDefault="00B23852" w:rsidP="00990B0F">
            <w:pPr>
              <w:rPr>
                <w:rFonts w:ascii="Arial" w:eastAsia="Arial" w:hAnsi="Arial" w:cs="Arial"/>
                <w:sz w:val="21"/>
                <w:szCs w:val="21"/>
              </w:rPr>
            </w:pPr>
            <w:r>
              <w:rPr>
                <w:rFonts w:ascii="Arial" w:eastAsia="Arial" w:hAnsi="Arial" w:cs="Arial"/>
                <w:sz w:val="21"/>
                <w:szCs w:val="21"/>
              </w:rPr>
              <w:t>*hacer entrevistas a periodistas ya sea youtubers y/o periódico convencional.</w:t>
            </w:r>
          </w:p>
          <w:p w:rsidR="00B23852" w:rsidRDefault="00B23852" w:rsidP="00990B0F">
            <w:pPr>
              <w:rPr>
                <w:rFonts w:ascii="Arial" w:eastAsia="Arial" w:hAnsi="Arial" w:cs="Arial"/>
                <w:sz w:val="21"/>
                <w:szCs w:val="21"/>
              </w:rPr>
            </w:pPr>
            <w:r>
              <w:rPr>
                <w:rFonts w:ascii="Arial" w:eastAsia="Arial" w:hAnsi="Arial" w:cs="Arial"/>
                <w:sz w:val="21"/>
                <w:szCs w:val="21"/>
              </w:rPr>
              <w:t xml:space="preserve">* diseño de secciones periodísticas, </w:t>
            </w:r>
          </w:p>
          <w:p w:rsidR="00B23852" w:rsidRDefault="00B23852" w:rsidP="00990B0F">
            <w:pPr>
              <w:rPr>
                <w:rFonts w:ascii="Arial" w:eastAsia="Arial" w:hAnsi="Arial" w:cs="Arial"/>
                <w:sz w:val="21"/>
                <w:szCs w:val="21"/>
              </w:rPr>
            </w:pPr>
            <w:r>
              <w:rPr>
                <w:rFonts w:ascii="Arial" w:eastAsia="Arial" w:hAnsi="Arial" w:cs="Arial"/>
                <w:sz w:val="21"/>
                <w:szCs w:val="21"/>
              </w:rPr>
              <w:t>*investigaciones sobre esas secciones decididas.</w:t>
            </w:r>
          </w:p>
          <w:p w:rsidR="00B23852" w:rsidRDefault="00B23852" w:rsidP="00990B0F">
            <w:pPr>
              <w:rPr>
                <w:rFonts w:ascii="Arial" w:eastAsia="Arial" w:hAnsi="Arial" w:cs="Arial"/>
                <w:sz w:val="21"/>
                <w:szCs w:val="21"/>
              </w:rPr>
            </w:pPr>
            <w:r>
              <w:rPr>
                <w:rFonts w:ascii="Arial" w:eastAsia="Arial" w:hAnsi="Arial" w:cs="Arial"/>
                <w:sz w:val="21"/>
                <w:szCs w:val="21"/>
              </w:rPr>
              <w:t>*socializar el periódico, venderlo  y publicarlo.</w:t>
            </w:r>
          </w:p>
          <w:p w:rsidR="00B23852" w:rsidRDefault="00B23852" w:rsidP="00990B0F">
            <w:pPr>
              <w:rPr>
                <w:rFonts w:ascii="Arial" w:eastAsia="Arial" w:hAnsi="Arial" w:cs="Arial"/>
                <w:sz w:val="21"/>
                <w:szCs w:val="21"/>
              </w:rPr>
            </w:pPr>
            <w:r>
              <w:rPr>
                <w:rFonts w:ascii="Arial" w:eastAsia="Arial" w:hAnsi="Arial" w:cs="Arial"/>
                <w:sz w:val="21"/>
                <w:szCs w:val="21"/>
              </w:rPr>
              <w:lastRenderedPageBreak/>
              <w:t>*realizar encuestas</w:t>
            </w:r>
          </w:p>
          <w:p w:rsidR="00B23852" w:rsidRDefault="00B23852" w:rsidP="00990B0F">
            <w:pPr>
              <w:rPr>
                <w:rFonts w:ascii="Arial" w:eastAsia="Arial" w:hAnsi="Arial" w:cs="Arial"/>
                <w:b/>
              </w:rPr>
            </w:pPr>
          </w:p>
          <w:p w:rsidR="00B23852" w:rsidRDefault="00B23852" w:rsidP="00990B0F">
            <w:pPr>
              <w:rPr>
                <w:rFonts w:ascii="Arial" w:eastAsia="Arial" w:hAnsi="Arial" w:cs="Arial"/>
                <w:b/>
              </w:rPr>
            </w:pPr>
          </w:p>
        </w:tc>
        <w:tc>
          <w:tcPr>
            <w:tcW w:w="3480" w:type="dxa"/>
            <w:gridSpan w:val="3"/>
          </w:tcPr>
          <w:p w:rsidR="00B23852" w:rsidRDefault="00B23852" w:rsidP="00990B0F">
            <w:pPr>
              <w:rPr>
                <w:rFonts w:ascii="Arial" w:eastAsia="Arial" w:hAnsi="Arial" w:cs="Arial"/>
                <w:b/>
              </w:rPr>
            </w:pPr>
            <w:r>
              <w:rPr>
                <w:rFonts w:ascii="Arial" w:eastAsia="Arial" w:hAnsi="Arial" w:cs="Arial"/>
                <w:b/>
              </w:rPr>
              <w:lastRenderedPageBreak/>
              <w:t>TALLER DE CONSTRUCCION</w:t>
            </w:r>
          </w:p>
          <w:p w:rsidR="00B23852" w:rsidRPr="006B2D65" w:rsidRDefault="006B2D65" w:rsidP="006B2D65">
            <w:pPr>
              <w:pStyle w:val="Prrafodelista"/>
              <w:numPr>
                <w:ilvl w:val="0"/>
                <w:numId w:val="2"/>
              </w:numPr>
              <w:rPr>
                <w:rFonts w:ascii="Arial" w:eastAsia="Arial" w:hAnsi="Arial" w:cs="Arial"/>
                <w:b/>
              </w:rPr>
            </w:pPr>
            <w:r>
              <w:rPr>
                <w:rFonts w:ascii="Arial" w:eastAsia="Arial" w:hAnsi="Arial" w:cs="Arial"/>
              </w:rPr>
              <w:t>Investigar sobre las profesiones que se relacionen con la construcción</w:t>
            </w:r>
          </w:p>
          <w:p w:rsidR="006B2D65" w:rsidRPr="006B2D65" w:rsidRDefault="006B2D65" w:rsidP="006B2D65">
            <w:pPr>
              <w:pStyle w:val="Prrafodelista"/>
              <w:numPr>
                <w:ilvl w:val="0"/>
                <w:numId w:val="2"/>
              </w:numPr>
              <w:rPr>
                <w:rFonts w:ascii="Arial" w:eastAsia="Arial" w:hAnsi="Arial" w:cs="Arial"/>
                <w:b/>
              </w:rPr>
            </w:pPr>
            <w:r>
              <w:rPr>
                <w:rFonts w:ascii="Arial" w:eastAsia="Arial" w:hAnsi="Arial" w:cs="Arial"/>
              </w:rPr>
              <w:t>Invitar a un albañil y a un arquitecto, para que conozcan los niños las metodologías</w:t>
            </w:r>
            <w:r w:rsidR="00AE7A6C">
              <w:rPr>
                <w:rFonts w:ascii="Arial" w:eastAsia="Arial" w:hAnsi="Arial" w:cs="Arial"/>
              </w:rPr>
              <w:t xml:space="preserve"> de su trabajo y encuentren diferencias y similitudes</w:t>
            </w:r>
          </w:p>
          <w:p w:rsidR="006B2D65" w:rsidRPr="00AE7A6C" w:rsidRDefault="00AE7A6C" w:rsidP="006B2D65">
            <w:pPr>
              <w:pStyle w:val="Prrafodelista"/>
              <w:numPr>
                <w:ilvl w:val="0"/>
                <w:numId w:val="2"/>
              </w:numPr>
              <w:rPr>
                <w:rFonts w:ascii="Arial" w:eastAsia="Arial" w:hAnsi="Arial" w:cs="Arial"/>
                <w:b/>
              </w:rPr>
            </w:pPr>
            <w:r>
              <w:rPr>
                <w:rFonts w:ascii="Arial" w:eastAsia="Arial" w:hAnsi="Arial" w:cs="Arial"/>
              </w:rPr>
              <w:t xml:space="preserve">Realizar maquetas en equipo utilizando materiales reciclados </w:t>
            </w:r>
          </w:p>
          <w:p w:rsidR="00AE7A6C" w:rsidRPr="00AE7A6C" w:rsidRDefault="00AE7A6C" w:rsidP="006B2D65">
            <w:pPr>
              <w:pStyle w:val="Prrafodelista"/>
              <w:numPr>
                <w:ilvl w:val="0"/>
                <w:numId w:val="2"/>
              </w:numPr>
              <w:rPr>
                <w:rFonts w:ascii="Arial" w:eastAsia="Arial" w:hAnsi="Arial" w:cs="Arial"/>
                <w:b/>
              </w:rPr>
            </w:pPr>
            <w:r>
              <w:rPr>
                <w:rFonts w:ascii="Arial" w:eastAsia="Arial" w:hAnsi="Arial" w:cs="Arial"/>
              </w:rPr>
              <w:t>Exposición de maquetas con padres de familia</w:t>
            </w:r>
          </w:p>
          <w:p w:rsidR="00AE7A6C" w:rsidRPr="00AE7A6C" w:rsidRDefault="00AE7A6C" w:rsidP="006B2D65">
            <w:pPr>
              <w:pStyle w:val="Prrafodelista"/>
              <w:numPr>
                <w:ilvl w:val="0"/>
                <w:numId w:val="2"/>
              </w:numPr>
              <w:rPr>
                <w:rFonts w:ascii="Arial" w:eastAsia="Arial" w:hAnsi="Arial" w:cs="Arial"/>
                <w:b/>
              </w:rPr>
            </w:pPr>
            <w:r>
              <w:rPr>
                <w:rFonts w:ascii="Arial" w:eastAsia="Arial" w:hAnsi="Arial" w:cs="Arial"/>
              </w:rPr>
              <w:t xml:space="preserve">Realizar entrevistas a algún padre de familia que se dedica a la construcción específicamente en las herramientas y su uso para ese trabajo. </w:t>
            </w:r>
          </w:p>
          <w:p w:rsidR="00AE7A6C" w:rsidRPr="00AE7A6C" w:rsidRDefault="00AE7A6C" w:rsidP="006B2D65">
            <w:pPr>
              <w:pStyle w:val="Prrafodelista"/>
              <w:numPr>
                <w:ilvl w:val="0"/>
                <w:numId w:val="2"/>
              </w:numPr>
              <w:rPr>
                <w:rFonts w:ascii="Arial" w:eastAsia="Arial" w:hAnsi="Arial" w:cs="Arial"/>
                <w:b/>
              </w:rPr>
            </w:pPr>
            <w:r>
              <w:rPr>
                <w:rFonts w:ascii="Arial" w:eastAsia="Arial" w:hAnsi="Arial" w:cs="Arial"/>
              </w:rPr>
              <w:t xml:space="preserve">Ver videos de mujeres trabajando en la construcción </w:t>
            </w:r>
          </w:p>
          <w:p w:rsidR="00AE7A6C" w:rsidRPr="00AE7A6C" w:rsidRDefault="00AE7A6C" w:rsidP="006B2D65">
            <w:pPr>
              <w:pStyle w:val="Prrafodelista"/>
              <w:numPr>
                <w:ilvl w:val="0"/>
                <w:numId w:val="2"/>
              </w:numPr>
              <w:rPr>
                <w:rFonts w:ascii="Arial" w:eastAsia="Arial" w:hAnsi="Arial" w:cs="Arial"/>
                <w:b/>
              </w:rPr>
            </w:pPr>
            <w:r>
              <w:rPr>
                <w:rFonts w:ascii="Arial" w:eastAsia="Arial" w:hAnsi="Arial" w:cs="Arial"/>
              </w:rPr>
              <w:t xml:space="preserve">Investigar mujeres en México que se dedican a la construcción </w:t>
            </w:r>
          </w:p>
          <w:p w:rsidR="00AE7A6C" w:rsidRDefault="00AE7A6C" w:rsidP="006B2D65">
            <w:pPr>
              <w:pStyle w:val="Prrafodelista"/>
              <w:numPr>
                <w:ilvl w:val="0"/>
                <w:numId w:val="2"/>
              </w:numPr>
              <w:rPr>
                <w:rFonts w:ascii="Arial" w:eastAsia="Arial" w:hAnsi="Arial" w:cs="Arial"/>
                <w:b/>
              </w:rPr>
            </w:pPr>
            <w:r>
              <w:rPr>
                <w:rFonts w:ascii="Arial" w:eastAsia="Arial" w:hAnsi="Arial" w:cs="Arial"/>
              </w:rPr>
              <w:lastRenderedPageBreak/>
              <w:t xml:space="preserve">Realizar encuestas </w:t>
            </w:r>
          </w:p>
        </w:tc>
        <w:tc>
          <w:tcPr>
            <w:tcW w:w="3744" w:type="dxa"/>
            <w:gridSpan w:val="4"/>
          </w:tcPr>
          <w:p w:rsidR="00B23852" w:rsidRDefault="00B23852" w:rsidP="00990B0F">
            <w:pPr>
              <w:rPr>
                <w:rFonts w:ascii="Arial" w:eastAsia="Arial" w:hAnsi="Arial" w:cs="Arial"/>
                <w:b/>
              </w:rPr>
            </w:pPr>
            <w:r>
              <w:rPr>
                <w:rFonts w:ascii="Arial" w:eastAsia="Arial" w:hAnsi="Arial" w:cs="Arial"/>
                <w:b/>
              </w:rPr>
              <w:lastRenderedPageBreak/>
              <w:t>TALLER DE CARPINTERÍA</w:t>
            </w:r>
          </w:p>
          <w:p w:rsidR="00B23852" w:rsidRDefault="00B23852" w:rsidP="00990B0F">
            <w:pPr>
              <w:rPr>
                <w:rFonts w:ascii="Arial" w:eastAsia="Arial" w:hAnsi="Arial" w:cs="Arial"/>
                <w:b/>
              </w:rPr>
            </w:pPr>
          </w:p>
        </w:tc>
      </w:tr>
      <w:tr w:rsidR="00B23852" w:rsidTr="00990B0F">
        <w:trPr>
          <w:trHeight w:val="450"/>
        </w:trPr>
        <w:tc>
          <w:tcPr>
            <w:tcW w:w="14454" w:type="dxa"/>
            <w:gridSpan w:val="15"/>
          </w:tcPr>
          <w:p w:rsidR="00B23852" w:rsidRDefault="00B23852" w:rsidP="00990B0F">
            <w:pPr>
              <w:jc w:val="center"/>
              <w:rPr>
                <w:b/>
              </w:rPr>
            </w:pPr>
            <w:r>
              <w:rPr>
                <w:b/>
              </w:rPr>
              <w:lastRenderedPageBreak/>
              <w:t>SUGERENCIAS DE EVALUACION</w:t>
            </w:r>
          </w:p>
        </w:tc>
      </w:tr>
      <w:tr w:rsidR="00B23852" w:rsidTr="00990B0F">
        <w:trPr>
          <w:trHeight w:val="558"/>
        </w:trPr>
        <w:tc>
          <w:tcPr>
            <w:tcW w:w="3679" w:type="dxa"/>
            <w:gridSpan w:val="3"/>
          </w:tcPr>
          <w:p w:rsidR="00B23852" w:rsidRDefault="00B23852" w:rsidP="00990B0F">
            <w:pPr>
              <w:rPr>
                <w:rFonts w:ascii="Proxima Nova" w:eastAsia="Proxima Nova" w:hAnsi="Proxima Nova" w:cs="Proxima Nova"/>
                <w:b/>
                <w:sz w:val="21"/>
                <w:szCs w:val="21"/>
              </w:rPr>
            </w:pPr>
            <w:r>
              <w:rPr>
                <w:rFonts w:ascii="Proxima Nova" w:eastAsia="Proxima Nova" w:hAnsi="Proxima Nova" w:cs="Proxima Nova"/>
                <w:b/>
                <w:sz w:val="21"/>
                <w:szCs w:val="21"/>
              </w:rPr>
              <w:t>TALLER DEL CHEF</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Observación directa de la puesta en práctica de las consignas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Rúbrica con habilidades adquiridas: habilidad para entrevistar a los chef… habilidad para investigar… habilidades higiénicas… habilidades expresivas para comunicar hallazgos y formas de realizar sus platillos…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Lista de cotejo sobre actitudes y participación en los equipos…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Co-evaluación para rescatar el cumplimiento de trabajo en el equipo</w:t>
            </w:r>
          </w:p>
          <w:p w:rsidR="00B23852" w:rsidRDefault="00B23852" w:rsidP="00990B0F">
            <w:pPr>
              <w:rPr>
                <w:b/>
              </w:rPr>
            </w:pPr>
          </w:p>
        </w:tc>
        <w:tc>
          <w:tcPr>
            <w:tcW w:w="3543" w:type="dxa"/>
            <w:gridSpan w:val="4"/>
          </w:tcPr>
          <w:p w:rsidR="00B23852" w:rsidRDefault="00B23852" w:rsidP="00990B0F">
            <w:pPr>
              <w:rPr>
                <w:b/>
              </w:rPr>
            </w:pPr>
            <w:r>
              <w:rPr>
                <w:b/>
              </w:rPr>
              <w:t xml:space="preserve">TALLER DE PERIODICO </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observación directa de la puesta en práctica de las consignas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*rubrica con habilidades adquiridas: habilidad de coherencia en las ideas que publicaran</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*habilidad para investigar los temas..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*habilidad para entrevistar</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*lista de cotejo sobre las relaciones que se generaron entre compañeros durante el taller</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*la co-evaluación para rescatar la participación de todos…</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 Uso de los principios de conteo, correspondencia 1 a 1 en la paginación; cardinalidad en los resultados de los encuentros deportivos de la mini-olimpiada (quien gano más medallas de oro, plata, cobre, quien quedo en primer lugar, segundo, lugar…</w:t>
            </w:r>
          </w:p>
          <w:p w:rsidR="00B23852" w:rsidRDefault="00B23852" w:rsidP="00990B0F">
            <w:pPr>
              <w:rPr>
                <w:rFonts w:ascii="Proxima Nova" w:eastAsia="Proxima Nova" w:hAnsi="Proxima Nova" w:cs="Proxima Nova"/>
                <w:sz w:val="21"/>
                <w:szCs w:val="21"/>
              </w:rPr>
            </w:pPr>
            <w:r>
              <w:rPr>
                <w:rFonts w:ascii="Proxima Nova" w:eastAsia="Proxima Nova" w:hAnsi="Proxima Nova" w:cs="Proxima Nova"/>
                <w:sz w:val="21"/>
                <w:szCs w:val="21"/>
              </w:rPr>
              <w:t>* reconoce los pasos a seguir para elaborar el papel, y su importancia en el cuidado de la naturaleza ya que este sale de los árboles… y al reciclar se cuida el entorno…</w:t>
            </w:r>
          </w:p>
          <w:p w:rsidR="006A3AE7" w:rsidRDefault="006A3AE7" w:rsidP="00990B0F">
            <w:pPr>
              <w:rPr>
                <w:rFonts w:ascii="Proxima Nova" w:eastAsia="Proxima Nova" w:hAnsi="Proxima Nova" w:cs="Proxima Nova"/>
                <w:sz w:val="21"/>
                <w:szCs w:val="21"/>
              </w:rPr>
            </w:pPr>
          </w:p>
        </w:tc>
        <w:tc>
          <w:tcPr>
            <w:tcW w:w="3546" w:type="dxa"/>
            <w:gridSpan w:val="5"/>
          </w:tcPr>
          <w:p w:rsidR="00B23852" w:rsidRDefault="00B23852" w:rsidP="00990B0F">
            <w:pPr>
              <w:rPr>
                <w:b/>
              </w:rPr>
            </w:pPr>
            <w:r>
              <w:rPr>
                <w:b/>
              </w:rPr>
              <w:t>TALLER DE CONSTRUCCION</w:t>
            </w:r>
          </w:p>
          <w:p w:rsidR="00AE7A6C" w:rsidRPr="00AE7A6C" w:rsidRDefault="00AE7A6C" w:rsidP="00AE7A6C">
            <w:pPr>
              <w:pStyle w:val="Prrafodelista"/>
              <w:numPr>
                <w:ilvl w:val="0"/>
                <w:numId w:val="3"/>
              </w:numPr>
              <w:rPr>
                <w:b/>
              </w:rPr>
            </w:pPr>
            <w:r>
              <w:t>Listas de cotejo de la observación directa de las actividades realizadas</w:t>
            </w:r>
          </w:p>
          <w:p w:rsidR="00AE7A6C" w:rsidRPr="00AE7A6C" w:rsidRDefault="00AE7A6C" w:rsidP="00AE7A6C">
            <w:pPr>
              <w:pStyle w:val="Prrafodelista"/>
              <w:numPr>
                <w:ilvl w:val="0"/>
                <w:numId w:val="3"/>
              </w:numPr>
              <w:rPr>
                <w:b/>
              </w:rPr>
            </w:pPr>
            <w:r>
              <w:t>Habilidad para entrevista</w:t>
            </w:r>
          </w:p>
          <w:p w:rsidR="00AE7A6C" w:rsidRPr="00AE7A6C" w:rsidRDefault="00AE7A6C" w:rsidP="00AE7A6C">
            <w:pPr>
              <w:pStyle w:val="Prrafodelista"/>
              <w:numPr>
                <w:ilvl w:val="0"/>
                <w:numId w:val="3"/>
              </w:numPr>
              <w:rPr>
                <w:b/>
              </w:rPr>
            </w:pPr>
            <w:r>
              <w:t xml:space="preserve">La coevaluación para que todos participen </w:t>
            </w:r>
          </w:p>
          <w:p w:rsidR="00AE7A6C" w:rsidRPr="00AE7A6C" w:rsidRDefault="00AE7A6C" w:rsidP="00AE7A6C">
            <w:pPr>
              <w:pStyle w:val="Prrafodelista"/>
              <w:numPr>
                <w:ilvl w:val="0"/>
                <w:numId w:val="3"/>
              </w:numPr>
              <w:rPr>
                <w:b/>
              </w:rPr>
            </w:pPr>
            <w:r>
              <w:t xml:space="preserve">Rubrica de habilidades </w:t>
            </w:r>
          </w:p>
          <w:p w:rsidR="00AE7A6C" w:rsidRPr="00AE7A6C" w:rsidRDefault="00AE7A6C" w:rsidP="00AE7A6C">
            <w:pPr>
              <w:pStyle w:val="Prrafodelista"/>
              <w:numPr>
                <w:ilvl w:val="0"/>
                <w:numId w:val="3"/>
              </w:numPr>
              <w:rPr>
                <w:b/>
              </w:rPr>
            </w:pPr>
            <w:r>
              <w:t xml:space="preserve">Los trabajos realizados de los niños, aportaciones de alumnos durante las clases </w:t>
            </w:r>
          </w:p>
        </w:tc>
        <w:tc>
          <w:tcPr>
            <w:tcW w:w="3686" w:type="dxa"/>
            <w:gridSpan w:val="3"/>
          </w:tcPr>
          <w:p w:rsidR="00B23852" w:rsidRDefault="00B23852" w:rsidP="00990B0F">
            <w:pPr>
              <w:rPr>
                <w:b/>
              </w:rPr>
            </w:pPr>
            <w:r>
              <w:rPr>
                <w:b/>
              </w:rPr>
              <w:t xml:space="preserve">TALLER DE CARPINTERIA </w:t>
            </w:r>
          </w:p>
        </w:tc>
      </w:tr>
      <w:tr w:rsidR="00B23852" w:rsidTr="00990B0F">
        <w:trPr>
          <w:trHeight w:val="417"/>
        </w:trPr>
        <w:tc>
          <w:tcPr>
            <w:tcW w:w="3679" w:type="dxa"/>
            <w:gridSpan w:val="3"/>
            <w:shd w:val="clear" w:color="auto" w:fill="FF0000"/>
          </w:tcPr>
          <w:p w:rsidR="00B23852" w:rsidRPr="00F312A3" w:rsidRDefault="00B23852" w:rsidP="00990B0F">
            <w:pPr>
              <w:rPr>
                <w:rFonts w:ascii="Century Gothic" w:eastAsia="Arial" w:hAnsi="Century Gothic" w:cs="Arial"/>
              </w:rPr>
            </w:pPr>
            <w:r w:rsidRPr="00F312A3">
              <w:rPr>
                <w:rFonts w:ascii="Century Gothic" w:eastAsia="Arial" w:hAnsi="Century Gothic" w:cs="Arial"/>
                <w:b/>
              </w:rPr>
              <w:lastRenderedPageBreak/>
              <w:t>LENGUAJES</w:t>
            </w:r>
          </w:p>
        </w:tc>
        <w:tc>
          <w:tcPr>
            <w:tcW w:w="3543" w:type="dxa"/>
            <w:gridSpan w:val="4"/>
            <w:shd w:val="clear" w:color="auto" w:fill="00B0F0"/>
          </w:tcPr>
          <w:p w:rsidR="00B23852" w:rsidRPr="00F312A3" w:rsidRDefault="00B23852" w:rsidP="00990B0F">
            <w:pPr>
              <w:rPr>
                <w:rFonts w:ascii="Century Gothic" w:eastAsia="Arial" w:hAnsi="Century Gothic" w:cs="Arial"/>
              </w:rPr>
            </w:pPr>
            <w:r w:rsidRPr="00F312A3">
              <w:rPr>
                <w:rFonts w:ascii="Century Gothic" w:eastAsia="Arial" w:hAnsi="Century Gothic" w:cs="Arial"/>
                <w:b/>
              </w:rPr>
              <w:t>SABERES Y PENSAMIENTO CIENTIFICO</w:t>
            </w:r>
          </w:p>
        </w:tc>
        <w:tc>
          <w:tcPr>
            <w:tcW w:w="3546" w:type="dxa"/>
            <w:gridSpan w:val="5"/>
            <w:shd w:val="clear" w:color="auto" w:fill="7030A0"/>
          </w:tcPr>
          <w:p w:rsidR="00B23852" w:rsidRPr="00F312A3" w:rsidRDefault="00B23852" w:rsidP="00990B0F">
            <w:pPr>
              <w:rPr>
                <w:rFonts w:ascii="Century Gothic" w:eastAsia="Arial" w:hAnsi="Century Gothic" w:cs="Arial"/>
              </w:rPr>
            </w:pPr>
            <w:r w:rsidRPr="00F312A3">
              <w:rPr>
                <w:rFonts w:ascii="Century Gothic" w:eastAsia="Arial" w:hAnsi="Century Gothic" w:cs="Arial"/>
                <w:b/>
              </w:rPr>
              <w:t>DE LO HUMANO Y COMUNITARIO</w:t>
            </w:r>
          </w:p>
        </w:tc>
        <w:tc>
          <w:tcPr>
            <w:tcW w:w="3686" w:type="dxa"/>
            <w:gridSpan w:val="3"/>
            <w:shd w:val="clear" w:color="auto" w:fill="92D050"/>
          </w:tcPr>
          <w:p w:rsidR="00B23852" w:rsidRPr="00F312A3" w:rsidRDefault="00B23852" w:rsidP="00990B0F">
            <w:pPr>
              <w:rPr>
                <w:rFonts w:ascii="Century Gothic" w:eastAsia="Arial" w:hAnsi="Century Gothic" w:cs="Arial"/>
              </w:rPr>
            </w:pPr>
            <w:r w:rsidRPr="00F312A3">
              <w:rPr>
                <w:rFonts w:ascii="Century Gothic" w:eastAsia="Arial" w:hAnsi="Century Gothic" w:cs="Arial"/>
                <w:b/>
              </w:rPr>
              <w:t xml:space="preserve">ETICA, NATURALEZA Y SOCIEDADES </w:t>
            </w:r>
          </w:p>
        </w:tc>
      </w:tr>
      <w:tr w:rsidR="00B23852" w:rsidTr="00990B0F">
        <w:trPr>
          <w:trHeight w:val="1408"/>
        </w:trPr>
        <w:tc>
          <w:tcPr>
            <w:tcW w:w="3679" w:type="dxa"/>
            <w:gridSpan w:val="3"/>
          </w:tcPr>
          <w:p w:rsidR="00B23852" w:rsidRPr="00F312A3" w:rsidRDefault="00C87AD3" w:rsidP="00990B0F">
            <w:pPr>
              <w:rPr>
                <w:rFonts w:ascii="Century Gothic" w:eastAsia="Arial" w:hAnsi="Century Gothic" w:cs="Arial"/>
              </w:rPr>
            </w:pPr>
            <w:r w:rsidRPr="00F312A3">
              <w:rPr>
                <w:rFonts w:ascii="Century Gothic" w:eastAsia="Arial" w:hAnsi="Century Gothic" w:cs="Arial"/>
              </w:rPr>
              <w:t xml:space="preserve">Comunicación de necesidades, emociones, gustos, ideas, y saberes, a través de los diversos lenguajes, desde la perspectiva comunitaria. </w:t>
            </w:r>
          </w:p>
        </w:tc>
        <w:tc>
          <w:tcPr>
            <w:tcW w:w="3543" w:type="dxa"/>
            <w:gridSpan w:val="4"/>
          </w:tcPr>
          <w:p w:rsidR="00B23852" w:rsidRPr="00F312A3" w:rsidRDefault="00C87AD3" w:rsidP="00990B0F">
            <w:pPr>
              <w:rPr>
                <w:rFonts w:ascii="Century Gothic" w:eastAsia="Arial" w:hAnsi="Century Gothic" w:cs="Arial"/>
              </w:rPr>
            </w:pPr>
            <w:r w:rsidRPr="00F312A3">
              <w:rPr>
                <w:rFonts w:ascii="Century Gothic" w:eastAsia="Arial" w:hAnsi="Century Gothic" w:cs="Arial"/>
              </w:rPr>
              <w:t xml:space="preserve">Los saberes numéricos como herramienta para resolver situaciones del entorno, en diversos contextos socioculturales </w:t>
            </w:r>
          </w:p>
        </w:tc>
        <w:tc>
          <w:tcPr>
            <w:tcW w:w="3546" w:type="dxa"/>
            <w:gridSpan w:val="5"/>
          </w:tcPr>
          <w:p w:rsidR="00B23852" w:rsidRPr="00F312A3" w:rsidRDefault="00C87AD3" w:rsidP="00990B0F">
            <w:pPr>
              <w:rPr>
                <w:rFonts w:ascii="Century Gothic" w:eastAsia="Arial" w:hAnsi="Century Gothic" w:cs="Arial"/>
              </w:rPr>
            </w:pPr>
            <w:r w:rsidRPr="00F312A3">
              <w:rPr>
                <w:rFonts w:ascii="Century Gothic" w:eastAsia="Arial" w:hAnsi="Century Gothic" w:cs="Arial"/>
              </w:rPr>
              <w:t xml:space="preserve">Interacción con personas de diversos contextos que contribuyan al establecimiento de relaciones positivas y a una convivencia basada en la aceptación de la diversidad. </w:t>
            </w:r>
          </w:p>
        </w:tc>
        <w:tc>
          <w:tcPr>
            <w:tcW w:w="3686" w:type="dxa"/>
            <w:gridSpan w:val="3"/>
          </w:tcPr>
          <w:p w:rsidR="00B23852" w:rsidRPr="00F312A3" w:rsidRDefault="00DC659E" w:rsidP="00990B0F">
            <w:pPr>
              <w:rPr>
                <w:rFonts w:ascii="Century Gothic" w:eastAsia="Arial" w:hAnsi="Century Gothic" w:cs="Arial"/>
              </w:rPr>
            </w:pPr>
            <w:r w:rsidRPr="00F312A3">
              <w:rPr>
                <w:rFonts w:ascii="Century Gothic" w:eastAsia="Arial" w:hAnsi="Century Gothic" w:cs="Arial"/>
              </w:rPr>
              <w:t xml:space="preserve">La transformación responsable del entorno al satisfacer necesidades básicas de alimentación, vestido y vivienda </w:t>
            </w:r>
          </w:p>
        </w:tc>
      </w:tr>
      <w:tr w:rsidR="00B23852" w:rsidTr="002E24EB">
        <w:trPr>
          <w:trHeight w:val="6092"/>
        </w:trPr>
        <w:tc>
          <w:tcPr>
            <w:tcW w:w="14454" w:type="dxa"/>
            <w:gridSpan w:val="15"/>
          </w:tcPr>
          <w:p w:rsidR="00B23852" w:rsidRPr="00F312A3" w:rsidRDefault="00B23852" w:rsidP="002E24EB">
            <w:pPr>
              <w:shd w:val="clear" w:color="auto" w:fill="FFD966" w:themeFill="accent4" w:themeFillTint="99"/>
              <w:jc w:val="center"/>
              <w:rPr>
                <w:rFonts w:ascii="Century Gothic" w:eastAsia="Arial" w:hAnsi="Century Gothic" w:cs="Arial"/>
                <w:b/>
              </w:rPr>
            </w:pPr>
            <w:r w:rsidRPr="00F312A3">
              <w:rPr>
                <w:rFonts w:ascii="Century Gothic" w:eastAsia="Arial" w:hAnsi="Century Gothic" w:cs="Arial"/>
                <w:b/>
              </w:rPr>
              <w:t>EJES ARTICULADORES:</w:t>
            </w:r>
          </w:p>
          <w:p w:rsidR="00F312A3" w:rsidRPr="00F312A3" w:rsidRDefault="00F312A3" w:rsidP="00F312A3">
            <w:pPr>
              <w:numPr>
                <w:ilvl w:val="0"/>
                <w:numId w:val="1"/>
              </w:numPr>
              <w:pBdr>
                <w:top w:val="nil"/>
                <w:left w:val="nil"/>
                <w:bottom w:val="nil"/>
                <w:right w:val="nil"/>
                <w:between w:val="nil"/>
              </w:pBdr>
              <w:spacing w:after="0"/>
              <w:rPr>
                <w:rFonts w:ascii="Century Gothic" w:hAnsi="Century Gothic"/>
                <w:color w:val="000000"/>
              </w:rPr>
            </w:pPr>
            <w:r>
              <w:rPr>
                <w:rFonts w:ascii="Century Gothic" w:eastAsia="Proxima Nova" w:hAnsi="Century Gothic" w:cs="Proxima Nova"/>
                <w:b/>
                <w:color w:val="000000"/>
              </w:rPr>
              <w:t xml:space="preserve">INCLUSIÓN </w:t>
            </w:r>
            <w:r w:rsidRPr="00F312A3">
              <w:rPr>
                <w:rFonts w:ascii="Century Gothic" w:eastAsia="Proxima Nova" w:hAnsi="Century Gothic" w:cs="Proxima Nova"/>
                <w:color w:val="000000"/>
              </w:rPr>
              <w:t xml:space="preserve">Reconocernos como sujetos de derecho, la violencia genera barrera de aprendizaje que influye en el proceso de </w:t>
            </w:r>
            <w:r w:rsidRPr="00F312A3">
              <w:rPr>
                <w:rFonts w:ascii="Century Gothic" w:eastAsia="Proxima Nova" w:hAnsi="Century Gothic" w:cs="Proxima Nova"/>
                <w:color w:val="000000"/>
              </w:rPr>
              <w:t>aprendizaje…</w:t>
            </w:r>
            <w:r w:rsidRPr="00F312A3">
              <w:rPr>
                <w:rFonts w:ascii="Century Gothic" w:eastAsia="Proxima Nova" w:hAnsi="Century Gothic" w:cs="Proxima Nova"/>
                <w:color w:val="000000"/>
              </w:rPr>
              <w:t xml:space="preserve">reconocer que somos diferentes, romper con la homogeneidad para romper condicionantes que generan la barrera de aprendizaje. Desarrollar estrategias de acuerdo a sus ritmos y estilos de aprendizaje. Reconocer condicionantes de situaciones, socioeconómicas, lingüísticas, religiosas de </w:t>
            </w:r>
            <w:r w:rsidRPr="00F312A3">
              <w:rPr>
                <w:rFonts w:ascii="Century Gothic" w:eastAsia="Proxima Nova" w:hAnsi="Century Gothic" w:cs="Proxima Nova"/>
                <w:color w:val="000000"/>
              </w:rPr>
              <w:t>genero…</w:t>
            </w:r>
            <w:r w:rsidRPr="00F312A3">
              <w:rPr>
                <w:rFonts w:ascii="Century Gothic" w:eastAsia="Proxima Nova" w:hAnsi="Century Gothic" w:cs="Proxima Nova"/>
                <w:color w:val="000000"/>
              </w:rPr>
              <w:t>formar espacios educativos en donde se reconozca que si falta uno no estamos todos… Construcción  de la identidad del alumno…evitar el trato diferenciado, los estereotipos y la estigmatización… entender que los individuos  formamos un todo…</w:t>
            </w:r>
          </w:p>
          <w:p w:rsidR="00F312A3" w:rsidRPr="00F312A3" w:rsidRDefault="00F312A3" w:rsidP="00F312A3">
            <w:pPr>
              <w:numPr>
                <w:ilvl w:val="0"/>
                <w:numId w:val="1"/>
              </w:numPr>
              <w:pBdr>
                <w:top w:val="nil"/>
                <w:left w:val="nil"/>
                <w:bottom w:val="nil"/>
                <w:right w:val="nil"/>
                <w:between w:val="nil"/>
              </w:pBdr>
              <w:spacing w:after="0"/>
              <w:rPr>
                <w:rFonts w:ascii="Century Gothic" w:hAnsi="Century Gothic"/>
                <w:color w:val="000000"/>
              </w:rPr>
            </w:pPr>
            <w:r w:rsidRPr="00F312A3">
              <w:rPr>
                <w:rFonts w:ascii="Century Gothic" w:eastAsia="Proxima Nova" w:hAnsi="Century Gothic" w:cs="Proxima Nova"/>
                <w:b/>
                <w:color w:val="000000"/>
              </w:rPr>
              <w:t>IGUALDAD DE GENERO</w:t>
            </w:r>
            <w:r w:rsidRPr="00F312A3">
              <w:rPr>
                <w:rFonts w:ascii="Century Gothic" w:eastAsia="Proxima Nova" w:hAnsi="Century Gothic" w:cs="Proxima Nova"/>
                <w:color w:val="000000"/>
              </w:rPr>
              <w:t>, actividades que introduzcan a una cultura femenina…. Donde se vaya erradicando la violencia contra las mujeres…</w:t>
            </w:r>
          </w:p>
          <w:p w:rsidR="00F312A3" w:rsidRPr="00F312A3" w:rsidRDefault="00F312A3" w:rsidP="00F312A3">
            <w:pPr>
              <w:numPr>
                <w:ilvl w:val="0"/>
                <w:numId w:val="1"/>
              </w:numPr>
              <w:pBdr>
                <w:top w:val="nil"/>
                <w:left w:val="nil"/>
                <w:bottom w:val="nil"/>
                <w:right w:val="nil"/>
                <w:between w:val="nil"/>
              </w:pBdr>
              <w:spacing w:after="0"/>
              <w:rPr>
                <w:rFonts w:ascii="Century Gothic" w:hAnsi="Century Gothic"/>
                <w:color w:val="000000"/>
              </w:rPr>
            </w:pPr>
            <w:r w:rsidRPr="00F312A3">
              <w:rPr>
                <w:rFonts w:ascii="Century Gothic" w:eastAsia="Proxima Nova" w:hAnsi="Century Gothic" w:cs="Proxima Nova"/>
                <w:b/>
                <w:color w:val="000000"/>
              </w:rPr>
              <w:t>VIDA SALUDABLE</w:t>
            </w:r>
            <w:r w:rsidRPr="00F312A3">
              <w:rPr>
                <w:rFonts w:ascii="Century Gothic" w:eastAsia="Proxima Nova" w:hAnsi="Century Gothic" w:cs="Proxima Nova"/>
                <w:color w:val="000000"/>
              </w:rPr>
              <w:t>… compaginar la alimentación y lo emocional, que formemos una población sana de cuerpo excelente…enfermedades como consecuencia de los alimentos….el deporte mejora los sentimientos negativos, estrés, ira, ansiedad depresión</w:t>
            </w:r>
          </w:p>
          <w:p w:rsidR="00F312A3" w:rsidRPr="00F312A3" w:rsidRDefault="00F312A3" w:rsidP="00F312A3">
            <w:pPr>
              <w:numPr>
                <w:ilvl w:val="0"/>
                <w:numId w:val="1"/>
              </w:numPr>
              <w:pBdr>
                <w:top w:val="nil"/>
                <w:left w:val="nil"/>
                <w:bottom w:val="nil"/>
                <w:right w:val="nil"/>
                <w:between w:val="nil"/>
              </w:pBdr>
              <w:spacing w:after="0"/>
              <w:rPr>
                <w:rFonts w:ascii="Century Gothic" w:hAnsi="Century Gothic"/>
                <w:color w:val="000000"/>
              </w:rPr>
            </w:pPr>
            <w:r w:rsidRPr="00F312A3">
              <w:rPr>
                <w:rFonts w:ascii="Century Gothic" w:eastAsia="Proxima Nova" w:hAnsi="Century Gothic" w:cs="Proxima Nova"/>
                <w:b/>
                <w:color w:val="000000"/>
              </w:rPr>
              <w:t>APROPIACION DE LAS CULTURAS A TRÁVES LECTURA Y ESCRITURA</w:t>
            </w:r>
            <w:r w:rsidRPr="00F312A3">
              <w:rPr>
                <w:rFonts w:ascii="Century Gothic" w:eastAsia="Proxima Nova" w:hAnsi="Century Gothic" w:cs="Proxima Nova"/>
                <w:color w:val="000000"/>
              </w:rPr>
              <w:t xml:space="preserve">…Compartir experiencias, de la lectura en voz alta… que utilicen las onomatopeyas de los animales…la </w:t>
            </w:r>
            <w:r w:rsidRPr="00F312A3">
              <w:rPr>
                <w:rFonts w:ascii="Century Gothic" w:eastAsia="Proxima Nova" w:hAnsi="Century Gothic" w:cs="Proxima Nova"/>
                <w:color w:val="000000"/>
              </w:rPr>
              <w:t>lectura materializa</w:t>
            </w:r>
            <w:r w:rsidRPr="00F312A3">
              <w:rPr>
                <w:rFonts w:ascii="Century Gothic" w:eastAsia="Proxima Nova" w:hAnsi="Century Gothic" w:cs="Proxima Nova"/>
                <w:color w:val="000000"/>
              </w:rPr>
              <w:t xml:space="preserve"> el acercamiento a la comunidad, conocimiento de otras lenguas diferentes a las de la comunidad… la comprensión lectora es importante retomarla desde preescolar…</w:t>
            </w:r>
          </w:p>
          <w:p w:rsidR="00F312A3" w:rsidRPr="00F312A3" w:rsidRDefault="00F312A3" w:rsidP="00F312A3">
            <w:pPr>
              <w:numPr>
                <w:ilvl w:val="0"/>
                <w:numId w:val="1"/>
              </w:numPr>
              <w:pBdr>
                <w:top w:val="nil"/>
                <w:left w:val="nil"/>
                <w:bottom w:val="nil"/>
                <w:right w:val="nil"/>
                <w:between w:val="nil"/>
              </w:pBdr>
              <w:spacing w:after="0"/>
              <w:rPr>
                <w:rFonts w:ascii="Century Gothic" w:hAnsi="Century Gothic"/>
                <w:color w:val="000000"/>
              </w:rPr>
            </w:pPr>
            <w:r w:rsidRPr="00F312A3">
              <w:rPr>
                <w:rFonts w:ascii="Century Gothic" w:eastAsia="Proxima Nova" w:hAnsi="Century Gothic" w:cs="Proxima Nova"/>
                <w:b/>
                <w:color w:val="000000"/>
              </w:rPr>
              <w:t>PENSAMIENTO CRÍTICO</w:t>
            </w:r>
            <w:r w:rsidRPr="00F312A3">
              <w:rPr>
                <w:rFonts w:ascii="Century Gothic" w:eastAsia="Proxima Nova" w:hAnsi="Century Gothic" w:cs="Proxima Nova"/>
                <w:color w:val="000000"/>
              </w:rPr>
              <w:t>: Establecer relaciones entre conceptos, situaciones por ejemplo de repartición de riqueza y su impacto en el bienestar de las personas… hacer juicios sobre su realidad y ponerla en la crítica y la argumentación… Que sean capaces de cuestionar su realidad y poner en práctica los valores éticos…</w:t>
            </w:r>
          </w:p>
          <w:p w:rsidR="00CF7A80" w:rsidRPr="002E24EB" w:rsidRDefault="00F312A3" w:rsidP="002E24EB">
            <w:pPr>
              <w:numPr>
                <w:ilvl w:val="0"/>
                <w:numId w:val="1"/>
              </w:numPr>
              <w:pBdr>
                <w:top w:val="nil"/>
                <w:left w:val="nil"/>
                <w:bottom w:val="nil"/>
                <w:right w:val="nil"/>
                <w:between w:val="nil"/>
              </w:pBdr>
              <w:rPr>
                <w:rFonts w:ascii="Century Gothic" w:hAnsi="Century Gothic"/>
                <w:color w:val="000000"/>
              </w:rPr>
            </w:pPr>
            <w:r w:rsidRPr="00F312A3">
              <w:rPr>
                <w:rFonts w:ascii="Century Gothic" w:eastAsia="Proxima Nova" w:hAnsi="Century Gothic" w:cs="Proxima Nova"/>
                <w:b/>
                <w:color w:val="000000"/>
              </w:rPr>
              <w:t>ARTES Y EXPERIENCIAS ESTETICAS:</w:t>
            </w:r>
            <w:r w:rsidRPr="00F312A3">
              <w:rPr>
                <w:rFonts w:ascii="Century Gothic" w:eastAsia="Proxima Nova" w:hAnsi="Century Gothic" w:cs="Proxima Nova"/>
                <w:color w:val="000000"/>
              </w:rPr>
              <w:t xml:space="preserve"> Que investiguen sobre las manifestaciones de su entorno y el mundo y compartan sus conocimientos.</w:t>
            </w:r>
          </w:p>
        </w:tc>
      </w:tr>
      <w:tr w:rsidR="00B23852" w:rsidTr="002E24EB">
        <w:trPr>
          <w:trHeight w:val="558"/>
        </w:trPr>
        <w:tc>
          <w:tcPr>
            <w:tcW w:w="14454" w:type="dxa"/>
            <w:gridSpan w:val="15"/>
            <w:shd w:val="clear" w:color="auto" w:fill="FFD966" w:themeFill="accent4" w:themeFillTint="99"/>
          </w:tcPr>
          <w:p w:rsidR="00724C84" w:rsidRPr="002E24EB" w:rsidRDefault="00724C84" w:rsidP="00990B0F">
            <w:pPr>
              <w:rPr>
                <w:rFonts w:ascii="Century Gothic" w:eastAsia="Arial" w:hAnsi="Century Gothic" w:cs="Arial"/>
                <w:b/>
                <w:szCs w:val="20"/>
              </w:rPr>
            </w:pPr>
          </w:p>
          <w:p w:rsidR="00B23852" w:rsidRDefault="00B23852" w:rsidP="002E24EB">
            <w:pPr>
              <w:jc w:val="center"/>
              <w:rPr>
                <w:rFonts w:ascii="Century Gothic" w:eastAsia="Arial" w:hAnsi="Century Gothic" w:cs="Arial"/>
                <w:b/>
                <w:szCs w:val="20"/>
              </w:rPr>
            </w:pPr>
            <w:r w:rsidRPr="002E24EB">
              <w:rPr>
                <w:rFonts w:ascii="Century Gothic" w:eastAsia="Arial" w:hAnsi="Century Gothic" w:cs="Arial"/>
                <w:b/>
                <w:szCs w:val="20"/>
              </w:rPr>
              <w:t xml:space="preserve">METODOLOGIA: </w:t>
            </w:r>
            <w:r w:rsidR="00F312A3" w:rsidRPr="002E24EB">
              <w:rPr>
                <w:rFonts w:ascii="Century Gothic" w:eastAsia="Arial" w:hAnsi="Century Gothic" w:cs="Arial"/>
                <w:b/>
                <w:szCs w:val="20"/>
              </w:rPr>
              <w:t>OFICIOS Y PROFESIONES DE LAS FAMILIAS DE LOS ALUMNOS DE LA COMUNIDAD ESCOLAR</w:t>
            </w:r>
          </w:p>
          <w:p w:rsidR="002E24EB" w:rsidRPr="002E24EB" w:rsidRDefault="002E24EB" w:rsidP="002E24EB">
            <w:pPr>
              <w:jc w:val="center"/>
              <w:rPr>
                <w:rFonts w:ascii="Century Gothic" w:eastAsia="Arial" w:hAnsi="Century Gothic" w:cs="Arial"/>
                <w:b/>
                <w:szCs w:val="20"/>
              </w:rPr>
            </w:pPr>
          </w:p>
        </w:tc>
      </w:tr>
      <w:tr w:rsidR="00B23852" w:rsidTr="002E24EB">
        <w:trPr>
          <w:trHeight w:val="558"/>
        </w:trPr>
        <w:tc>
          <w:tcPr>
            <w:tcW w:w="14454" w:type="dxa"/>
            <w:gridSpan w:val="15"/>
            <w:shd w:val="clear" w:color="auto" w:fill="FFD966" w:themeFill="accent4" w:themeFillTint="99"/>
          </w:tcPr>
          <w:p w:rsidR="00B23852" w:rsidRPr="002E24EB" w:rsidRDefault="00B23852" w:rsidP="002E24EB">
            <w:pPr>
              <w:jc w:val="center"/>
              <w:rPr>
                <w:rFonts w:ascii="Century Gothic" w:eastAsia="Arial" w:hAnsi="Century Gothic" w:cs="Arial"/>
                <w:b/>
                <w:szCs w:val="20"/>
              </w:rPr>
            </w:pPr>
            <w:r w:rsidRPr="002E24EB">
              <w:rPr>
                <w:rFonts w:ascii="Century Gothic" w:eastAsia="Arial" w:hAnsi="Century Gothic" w:cs="Arial"/>
                <w:b/>
                <w:szCs w:val="20"/>
              </w:rPr>
              <w:lastRenderedPageBreak/>
              <w:t>ORIENTACIONES DIDACTICAS</w:t>
            </w:r>
          </w:p>
        </w:tc>
      </w:tr>
      <w:tr w:rsidR="00724C84" w:rsidTr="004B6E96">
        <w:trPr>
          <w:trHeight w:val="558"/>
        </w:trPr>
        <w:tc>
          <w:tcPr>
            <w:tcW w:w="14454" w:type="dxa"/>
            <w:gridSpan w:val="15"/>
          </w:tcPr>
          <w:p w:rsidR="00724C84" w:rsidRPr="002E24EB" w:rsidRDefault="00724C84" w:rsidP="00F312A3">
            <w:pPr>
              <w:pStyle w:val="Prrafodelista"/>
              <w:numPr>
                <w:ilvl w:val="0"/>
                <w:numId w:val="2"/>
              </w:numPr>
              <w:rPr>
                <w:rFonts w:ascii="Century Gothic" w:eastAsia="Arial" w:hAnsi="Century Gothic" w:cs="Arial"/>
                <w:b/>
                <w:szCs w:val="20"/>
              </w:rPr>
            </w:pPr>
            <w:r w:rsidRPr="002E24EB">
              <w:rPr>
                <w:rFonts w:ascii="Century Gothic" w:eastAsia="Arial" w:hAnsi="Century Gothic" w:cs="Arial"/>
                <w:b/>
                <w:szCs w:val="20"/>
              </w:rPr>
              <w:t xml:space="preserve">El juego como herramienta de aprendizaje </w:t>
            </w:r>
          </w:p>
          <w:p w:rsidR="00724C84" w:rsidRPr="002E24EB" w:rsidRDefault="00724C84" w:rsidP="00724C84">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Investigación de que es un oficio y una profesión</w:t>
            </w:r>
          </w:p>
          <w:p w:rsidR="00724C84" w:rsidRPr="002E24EB" w:rsidRDefault="00724C84" w:rsidP="00F312A3">
            <w:pPr>
              <w:pStyle w:val="Prrafodelista"/>
              <w:numPr>
                <w:ilvl w:val="0"/>
                <w:numId w:val="2"/>
              </w:numPr>
              <w:rPr>
                <w:rFonts w:ascii="Century Gothic" w:eastAsia="Arial" w:hAnsi="Century Gothic" w:cs="Arial"/>
                <w:b/>
                <w:szCs w:val="20"/>
              </w:rPr>
            </w:pPr>
            <w:r w:rsidRPr="002E24EB">
              <w:rPr>
                <w:rFonts w:ascii="Century Gothic" w:eastAsia="Arial" w:hAnsi="Century Gothic" w:cs="Arial"/>
                <w:szCs w:val="20"/>
              </w:rPr>
              <w:t>Conocimientos previos de lo que se dedican sus padres y madres</w:t>
            </w:r>
          </w:p>
          <w:p w:rsidR="00724C84" w:rsidRPr="002E24EB" w:rsidRDefault="00724C84" w:rsidP="00F312A3">
            <w:pPr>
              <w:pStyle w:val="Prrafodelista"/>
              <w:numPr>
                <w:ilvl w:val="0"/>
                <w:numId w:val="2"/>
              </w:numPr>
              <w:rPr>
                <w:rFonts w:ascii="Century Gothic" w:eastAsia="Arial" w:hAnsi="Century Gothic" w:cs="Arial"/>
                <w:b/>
                <w:szCs w:val="20"/>
              </w:rPr>
            </w:pPr>
            <w:r w:rsidRPr="002E24EB">
              <w:rPr>
                <w:rFonts w:ascii="Century Gothic" w:eastAsia="Arial" w:hAnsi="Century Gothic" w:cs="Arial"/>
                <w:szCs w:val="20"/>
              </w:rPr>
              <w:t>Investigación de los oficios y profesiones existentes en la comunidad escolar</w:t>
            </w:r>
          </w:p>
          <w:p w:rsidR="00724C84" w:rsidRPr="002E24EB" w:rsidRDefault="00724C84" w:rsidP="00990B0F">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 xml:space="preserve">Clasificación delos trabajos de los padres de familia </w:t>
            </w:r>
          </w:p>
          <w:p w:rsidR="00724C84" w:rsidRPr="002E24EB" w:rsidRDefault="00724C84" w:rsidP="00990B0F">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 xml:space="preserve">Invitar a los padres de familia a una charla con los alumnos para que vean a que se dedican, las herramientas que utilizan, si se encuentran en la comunidad, el uso del numero en el oficio o profesión </w:t>
            </w:r>
          </w:p>
          <w:p w:rsidR="00724C84" w:rsidRPr="002E24EB" w:rsidRDefault="00724C84" w:rsidP="00990B0F">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 xml:space="preserve">Aprovechar los saberes de la comunidad: Visita a los diferentes establecimientos en donde trabajan los padres de familia </w:t>
            </w:r>
          </w:p>
          <w:p w:rsidR="00724C84" w:rsidRPr="002E24EB" w:rsidRDefault="00724C84" w:rsidP="00990B0F">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Identificar dentro de la visita el uso del número, y las herramientas, además del lenguaje que utilizan para comunicarse</w:t>
            </w:r>
          </w:p>
          <w:p w:rsidR="00724C84" w:rsidRPr="002E24EB" w:rsidRDefault="00724C84" w:rsidP="00990B0F">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 xml:space="preserve">Reconocer a las mujeres que están inmersas en esos trabajos, cuál es su papel, lo que realiza, y la importancia de la igualdad de genero </w:t>
            </w:r>
          </w:p>
          <w:p w:rsidR="00724C84" w:rsidRPr="002E24EB" w:rsidRDefault="00724C84" w:rsidP="00724C84">
            <w:pPr>
              <w:pStyle w:val="Prrafodelista"/>
              <w:numPr>
                <w:ilvl w:val="0"/>
                <w:numId w:val="2"/>
              </w:numPr>
              <w:rPr>
                <w:rFonts w:ascii="Century Gothic" w:eastAsia="Arial" w:hAnsi="Century Gothic" w:cs="Arial"/>
                <w:szCs w:val="20"/>
              </w:rPr>
            </w:pPr>
            <w:r w:rsidRPr="002E24EB">
              <w:rPr>
                <w:rFonts w:ascii="Century Gothic" w:eastAsia="Arial" w:hAnsi="Century Gothic" w:cs="Arial"/>
                <w:szCs w:val="20"/>
              </w:rPr>
              <w:t xml:space="preserve">Identificar la importancia de ese trabajo en la comunidad </w:t>
            </w:r>
          </w:p>
          <w:p w:rsidR="00724C84" w:rsidRPr="002E24EB" w:rsidRDefault="00724C84" w:rsidP="00724C84">
            <w:pPr>
              <w:pStyle w:val="Prrafodelista"/>
              <w:numPr>
                <w:ilvl w:val="0"/>
                <w:numId w:val="2"/>
              </w:numPr>
              <w:rPr>
                <w:rFonts w:ascii="Century Gothic" w:eastAsia="Arial" w:hAnsi="Century Gothic" w:cs="Arial"/>
                <w:szCs w:val="20"/>
              </w:rPr>
            </w:pPr>
          </w:p>
          <w:p w:rsidR="00724C84" w:rsidRPr="002E24EB" w:rsidRDefault="00724C84" w:rsidP="00990B0F">
            <w:pPr>
              <w:rPr>
                <w:rFonts w:ascii="Century Gothic" w:eastAsia="Arial" w:hAnsi="Century Gothic" w:cs="Arial"/>
                <w:b/>
                <w:szCs w:val="20"/>
              </w:rPr>
            </w:pPr>
            <w:bookmarkStart w:id="0" w:name="_GoBack"/>
            <w:bookmarkEnd w:id="0"/>
          </w:p>
        </w:tc>
      </w:tr>
      <w:tr w:rsidR="00B23852" w:rsidTr="002E24EB">
        <w:trPr>
          <w:trHeight w:val="558"/>
        </w:trPr>
        <w:tc>
          <w:tcPr>
            <w:tcW w:w="14454" w:type="dxa"/>
            <w:gridSpan w:val="15"/>
            <w:shd w:val="clear" w:color="auto" w:fill="FFD966" w:themeFill="accent4" w:themeFillTint="99"/>
          </w:tcPr>
          <w:p w:rsidR="00B23852" w:rsidRPr="002F6529" w:rsidRDefault="00B23852" w:rsidP="002E24EB">
            <w:pPr>
              <w:jc w:val="center"/>
              <w:rPr>
                <w:rFonts w:ascii="Century Gothic" w:eastAsia="Arial" w:hAnsi="Century Gothic" w:cs="Arial"/>
                <w:b/>
              </w:rPr>
            </w:pPr>
            <w:r w:rsidRPr="002F6529">
              <w:rPr>
                <w:rFonts w:ascii="Century Gothic" w:eastAsia="Arial" w:hAnsi="Century Gothic" w:cs="Arial"/>
                <w:b/>
              </w:rPr>
              <w:t>SUGERENCIAS DE EVALUACION</w:t>
            </w:r>
          </w:p>
        </w:tc>
      </w:tr>
      <w:tr w:rsidR="00724C84" w:rsidTr="00FD4105">
        <w:trPr>
          <w:trHeight w:val="558"/>
        </w:trPr>
        <w:tc>
          <w:tcPr>
            <w:tcW w:w="14454" w:type="dxa"/>
            <w:gridSpan w:val="15"/>
          </w:tcPr>
          <w:p w:rsidR="002E24EB" w:rsidRPr="002F6529" w:rsidRDefault="002E24EB" w:rsidP="002E24EB">
            <w:pPr>
              <w:pStyle w:val="Prrafodelista"/>
              <w:numPr>
                <w:ilvl w:val="0"/>
                <w:numId w:val="3"/>
              </w:numPr>
              <w:rPr>
                <w:rFonts w:ascii="Century Gothic" w:hAnsi="Century Gothic"/>
                <w:b/>
              </w:rPr>
            </w:pPr>
            <w:r w:rsidRPr="002F6529">
              <w:rPr>
                <w:rFonts w:ascii="Century Gothic" w:hAnsi="Century Gothic"/>
              </w:rPr>
              <w:t>Listas de cotejo de la observación directa de las actividades realizadas</w:t>
            </w:r>
          </w:p>
          <w:p w:rsidR="002E24EB" w:rsidRPr="002F6529" w:rsidRDefault="002E24EB" w:rsidP="002E24EB">
            <w:pPr>
              <w:pStyle w:val="Prrafodelista"/>
              <w:numPr>
                <w:ilvl w:val="0"/>
                <w:numId w:val="3"/>
              </w:numPr>
              <w:rPr>
                <w:rFonts w:ascii="Century Gothic" w:hAnsi="Century Gothic"/>
                <w:b/>
              </w:rPr>
            </w:pPr>
            <w:r w:rsidRPr="002F6529">
              <w:rPr>
                <w:rFonts w:ascii="Century Gothic" w:hAnsi="Century Gothic"/>
              </w:rPr>
              <w:t>Habilidad para entrevista</w:t>
            </w:r>
          </w:p>
          <w:p w:rsidR="002E24EB" w:rsidRPr="002F6529" w:rsidRDefault="002E24EB" w:rsidP="002E24EB">
            <w:pPr>
              <w:pStyle w:val="Prrafodelista"/>
              <w:numPr>
                <w:ilvl w:val="0"/>
                <w:numId w:val="3"/>
              </w:numPr>
              <w:rPr>
                <w:rFonts w:ascii="Century Gothic" w:hAnsi="Century Gothic"/>
                <w:b/>
              </w:rPr>
            </w:pPr>
            <w:r w:rsidRPr="002F6529">
              <w:rPr>
                <w:rFonts w:ascii="Century Gothic" w:hAnsi="Century Gothic"/>
              </w:rPr>
              <w:t xml:space="preserve">La coevaluación para que todos participen </w:t>
            </w:r>
          </w:p>
          <w:p w:rsidR="002E24EB" w:rsidRPr="002F6529" w:rsidRDefault="002E24EB" w:rsidP="002E24EB">
            <w:pPr>
              <w:pStyle w:val="Prrafodelista"/>
              <w:numPr>
                <w:ilvl w:val="0"/>
                <w:numId w:val="3"/>
              </w:numPr>
              <w:rPr>
                <w:rFonts w:ascii="Century Gothic" w:hAnsi="Century Gothic"/>
                <w:b/>
              </w:rPr>
            </w:pPr>
            <w:r w:rsidRPr="002F6529">
              <w:rPr>
                <w:rFonts w:ascii="Century Gothic" w:hAnsi="Century Gothic"/>
              </w:rPr>
              <w:t xml:space="preserve">Rubrica de habilidades </w:t>
            </w:r>
          </w:p>
          <w:p w:rsidR="00724C84" w:rsidRPr="002F6529" w:rsidRDefault="002E24EB" w:rsidP="002E24EB">
            <w:pPr>
              <w:pStyle w:val="Prrafodelista"/>
              <w:numPr>
                <w:ilvl w:val="0"/>
                <w:numId w:val="3"/>
              </w:numPr>
              <w:rPr>
                <w:rFonts w:ascii="Century Gothic" w:hAnsi="Century Gothic"/>
                <w:b/>
              </w:rPr>
            </w:pPr>
            <w:r w:rsidRPr="002F6529">
              <w:rPr>
                <w:rFonts w:ascii="Century Gothic" w:hAnsi="Century Gothic"/>
              </w:rPr>
              <w:t>Los trabajos realizados de los niños, aportaciones de alumnos durante las clases</w:t>
            </w:r>
          </w:p>
        </w:tc>
      </w:tr>
    </w:tbl>
    <w:p w:rsidR="00B23852" w:rsidRDefault="00B23852" w:rsidP="00B23852">
      <w:bookmarkStart w:id="1" w:name="_gjdgxs" w:colFirst="0" w:colLast="0"/>
      <w:bookmarkEnd w:id="1"/>
    </w:p>
    <w:p w:rsidR="00724C84" w:rsidRDefault="00724C84" w:rsidP="00B23852"/>
    <w:p w:rsidR="00B23852" w:rsidRDefault="00B23852"/>
    <w:sectPr w:rsidR="00B23852" w:rsidSect="00C32AB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A75AC"/>
    <w:multiLevelType w:val="hybridMultilevel"/>
    <w:tmpl w:val="35B02926"/>
    <w:lvl w:ilvl="0" w:tplc="C3063AB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32693"/>
    <w:multiLevelType w:val="multilevel"/>
    <w:tmpl w:val="F9780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1B3A80"/>
    <w:multiLevelType w:val="hybridMultilevel"/>
    <w:tmpl w:val="5B52EAB0"/>
    <w:lvl w:ilvl="0" w:tplc="CDAE15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8"/>
    <w:rsid w:val="00101A93"/>
    <w:rsid w:val="0020523A"/>
    <w:rsid w:val="002E24EB"/>
    <w:rsid w:val="002F6529"/>
    <w:rsid w:val="0036175D"/>
    <w:rsid w:val="004C4751"/>
    <w:rsid w:val="004D0F39"/>
    <w:rsid w:val="00645CDD"/>
    <w:rsid w:val="006A3AE7"/>
    <w:rsid w:val="006B2D65"/>
    <w:rsid w:val="00724C84"/>
    <w:rsid w:val="00784A45"/>
    <w:rsid w:val="00866A67"/>
    <w:rsid w:val="0099730A"/>
    <w:rsid w:val="00AE7A6C"/>
    <w:rsid w:val="00B23852"/>
    <w:rsid w:val="00C32AB8"/>
    <w:rsid w:val="00C87AD3"/>
    <w:rsid w:val="00CF7A80"/>
    <w:rsid w:val="00D075CC"/>
    <w:rsid w:val="00DC659E"/>
    <w:rsid w:val="00F24715"/>
    <w:rsid w:val="00F3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567D"/>
  <w15:chartTrackingRefBased/>
  <w15:docId w15:val="{93DC4C23-75CD-44A7-8B9B-5E147C0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2AB8"/>
    <w:rPr>
      <w:rFonts w:ascii="Calibri" w:eastAsia="Calibri" w:hAnsi="Calibri" w:cs="Calibr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D65"/>
    <w:pPr>
      <w:ind w:left="720"/>
      <w:contextualSpacing/>
    </w:pPr>
  </w:style>
  <w:style w:type="character" w:styleId="Refdecomentario">
    <w:name w:val="annotation reference"/>
    <w:basedOn w:val="Fuentedeprrafopredeter"/>
    <w:uiPriority w:val="99"/>
    <w:semiHidden/>
    <w:unhideWhenUsed/>
    <w:rsid w:val="00AE7A6C"/>
    <w:rPr>
      <w:sz w:val="16"/>
      <w:szCs w:val="16"/>
    </w:rPr>
  </w:style>
  <w:style w:type="paragraph" w:styleId="Textocomentario">
    <w:name w:val="annotation text"/>
    <w:basedOn w:val="Normal"/>
    <w:link w:val="TextocomentarioCar"/>
    <w:uiPriority w:val="99"/>
    <w:semiHidden/>
    <w:unhideWhenUsed/>
    <w:rsid w:val="00AE7A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A6C"/>
    <w:rPr>
      <w:rFonts w:ascii="Calibri" w:eastAsia="Calibri" w:hAnsi="Calibri" w:cs="Calibri"/>
      <w:sz w:val="20"/>
      <w:szCs w:val="20"/>
      <w:lang w:val="es-MX"/>
    </w:rPr>
  </w:style>
  <w:style w:type="paragraph" w:styleId="Asuntodelcomentario">
    <w:name w:val="annotation subject"/>
    <w:basedOn w:val="Textocomentario"/>
    <w:next w:val="Textocomentario"/>
    <w:link w:val="AsuntodelcomentarioCar"/>
    <w:uiPriority w:val="99"/>
    <w:semiHidden/>
    <w:unhideWhenUsed/>
    <w:rsid w:val="00AE7A6C"/>
    <w:rPr>
      <w:b/>
      <w:bCs/>
    </w:rPr>
  </w:style>
  <w:style w:type="character" w:customStyle="1" w:styleId="AsuntodelcomentarioCar">
    <w:name w:val="Asunto del comentario Car"/>
    <w:basedOn w:val="TextocomentarioCar"/>
    <w:link w:val="Asuntodelcomentario"/>
    <w:uiPriority w:val="99"/>
    <w:semiHidden/>
    <w:rsid w:val="00AE7A6C"/>
    <w:rPr>
      <w:rFonts w:ascii="Calibri" w:eastAsia="Calibri" w:hAnsi="Calibri" w:cs="Calibri"/>
      <w:b/>
      <w:bCs/>
      <w:sz w:val="20"/>
      <w:szCs w:val="20"/>
      <w:lang w:val="es-MX"/>
    </w:rPr>
  </w:style>
  <w:style w:type="paragraph" w:styleId="Textodeglobo">
    <w:name w:val="Balloon Text"/>
    <w:basedOn w:val="Normal"/>
    <w:link w:val="TextodegloboCar"/>
    <w:uiPriority w:val="99"/>
    <w:semiHidden/>
    <w:unhideWhenUsed/>
    <w:rsid w:val="00AE7A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A6C"/>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2525</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8</cp:revision>
  <dcterms:created xsi:type="dcterms:W3CDTF">2023-05-24T22:04:00Z</dcterms:created>
  <dcterms:modified xsi:type="dcterms:W3CDTF">2023-05-25T00:45:00Z</dcterms:modified>
</cp:coreProperties>
</file>