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F90C" w14:textId="77777777" w:rsidR="00142F69" w:rsidRPr="00432BEB" w:rsidRDefault="00121FD9" w:rsidP="00142F6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JEFATURA DE SECTOR NÚM. 2</w:t>
      </w:r>
    </w:p>
    <w:p w14:paraId="69E3ED91" w14:textId="77777777" w:rsidR="00142F69" w:rsidRPr="00432BEB" w:rsidRDefault="00142F69" w:rsidP="00142F69">
      <w:pPr>
        <w:spacing w:after="0"/>
        <w:jc w:val="center"/>
        <w:rPr>
          <w:rFonts w:ascii="Century Gothic" w:hAnsi="Century Gothic"/>
        </w:rPr>
      </w:pPr>
      <w:r w:rsidRPr="00432BEB">
        <w:rPr>
          <w:rFonts w:ascii="Century Gothic" w:hAnsi="Century Gothic"/>
        </w:rPr>
        <w:t>SUPERVISION DE ZO</w:t>
      </w:r>
      <w:r>
        <w:rPr>
          <w:rFonts w:ascii="Century Gothic" w:hAnsi="Century Gothic"/>
        </w:rPr>
        <w:t>N</w:t>
      </w:r>
      <w:r w:rsidR="00121FD9">
        <w:rPr>
          <w:rFonts w:ascii="Century Gothic" w:hAnsi="Century Gothic"/>
        </w:rPr>
        <w:t>A DE EDUCACION PREESCOLAR No. 86</w:t>
      </w:r>
    </w:p>
    <w:p w14:paraId="681DB3F5" w14:textId="77777777" w:rsidR="00142F69" w:rsidRPr="00432BEB" w:rsidRDefault="00142F69" w:rsidP="00142F69">
      <w:pPr>
        <w:spacing w:after="0"/>
        <w:jc w:val="center"/>
        <w:rPr>
          <w:rFonts w:ascii="Century Gothic" w:hAnsi="Century Gothic"/>
        </w:rPr>
      </w:pPr>
      <w:r w:rsidRPr="00432BEB">
        <w:rPr>
          <w:rFonts w:ascii="Century Gothic" w:hAnsi="Century Gothic"/>
        </w:rPr>
        <w:t>CONSEJOS TECNICOS ESCOLARES</w:t>
      </w:r>
    </w:p>
    <w:p w14:paraId="568DA780" w14:textId="07CED5DB" w:rsidR="00142F69" w:rsidRPr="00432BEB" w:rsidRDefault="007127F6" w:rsidP="00142F69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Sexta</w:t>
      </w:r>
      <w:r w:rsidR="00121FD9">
        <w:rPr>
          <w:rFonts w:ascii="Century Gothic" w:hAnsi="Century Gothic"/>
        </w:rPr>
        <w:t xml:space="preserve"> </w:t>
      </w:r>
      <w:r w:rsidR="00142F69" w:rsidRPr="00432BEB">
        <w:rPr>
          <w:rFonts w:ascii="Century Gothic" w:hAnsi="Century Gothic"/>
        </w:rPr>
        <w:t>sesión ordinaria</w:t>
      </w:r>
    </w:p>
    <w:p w14:paraId="135FD01D" w14:textId="77777777" w:rsidR="00142F69" w:rsidRPr="00432BEB" w:rsidRDefault="00142F69" w:rsidP="00142F69">
      <w:pPr>
        <w:spacing w:after="0"/>
        <w:rPr>
          <w:rFonts w:ascii="Century Gothic" w:hAnsi="Century Gothic"/>
        </w:rPr>
      </w:pPr>
    </w:p>
    <w:p w14:paraId="5DBFB09D" w14:textId="77777777" w:rsidR="00142F69" w:rsidRPr="00432BEB" w:rsidRDefault="00121FD9" w:rsidP="00142F6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RELA</w:t>
      </w:r>
      <w:r w:rsidR="00142F69" w:rsidRPr="00432BEB">
        <w:rPr>
          <w:rFonts w:ascii="Century Gothic" w:hAnsi="Century Gothic"/>
          <w:b/>
        </w:rPr>
        <w:t>TORIA VALORATIVA</w:t>
      </w:r>
    </w:p>
    <w:p w14:paraId="1DE76D33" w14:textId="77777777" w:rsidR="00142F69" w:rsidRPr="00432BEB" w:rsidRDefault="00142F69" w:rsidP="00142F69">
      <w:pPr>
        <w:spacing w:after="0" w:line="240" w:lineRule="auto"/>
        <w:jc w:val="both"/>
        <w:rPr>
          <w:rFonts w:ascii="Century Gothic" w:hAnsi="Century Gothic"/>
          <w:noProof/>
          <w:lang w:eastAsia="es-ES"/>
        </w:rPr>
      </w:pPr>
    </w:p>
    <w:p w14:paraId="52550229" w14:textId="77777777" w:rsidR="00142F69" w:rsidRPr="00432BEB" w:rsidRDefault="00142F69" w:rsidP="00142F6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noProof/>
          <w:lang w:eastAsia="es-ES"/>
        </w:rPr>
      </w:pPr>
      <w:r w:rsidRPr="00432BEB">
        <w:rPr>
          <w:rFonts w:ascii="Century Gothic" w:hAnsi="Century Gothic"/>
          <w:b/>
          <w:noProof/>
          <w:lang w:eastAsia="es-ES"/>
        </w:rPr>
        <w:t>DESCRIPCION GENERAL:</w:t>
      </w:r>
    </w:p>
    <w:tbl>
      <w:tblPr>
        <w:tblStyle w:val="Tablaconcuadrcula"/>
        <w:tblW w:w="99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4"/>
        <w:gridCol w:w="7704"/>
      </w:tblGrid>
      <w:tr w:rsidR="00142F69" w:rsidRPr="00432BEB" w14:paraId="7135770D" w14:textId="77777777" w:rsidTr="002B55CE">
        <w:trPr>
          <w:trHeight w:val="257"/>
        </w:trPr>
        <w:tc>
          <w:tcPr>
            <w:tcW w:w="2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240C76C" w14:textId="77777777" w:rsidR="00142F69" w:rsidRPr="00432BEB" w:rsidRDefault="00142F69" w:rsidP="002B55CE">
            <w:pPr>
              <w:jc w:val="right"/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>FECHA:</w:t>
            </w:r>
          </w:p>
        </w:tc>
        <w:tc>
          <w:tcPr>
            <w:tcW w:w="7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A2F3C9F" w14:textId="186F2A05" w:rsidR="00142F69" w:rsidRPr="00432BEB" w:rsidRDefault="00121FD9" w:rsidP="002B55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Del 2</w:t>
            </w:r>
            <w:r w:rsidR="0057538F">
              <w:rPr>
                <w:rFonts w:ascii="Century Gothic" w:hAnsi="Century Gothic"/>
              </w:rPr>
              <w:t>8</w:t>
            </w:r>
            <w:r>
              <w:rPr>
                <w:rFonts w:ascii="Century Gothic" w:hAnsi="Century Gothic"/>
              </w:rPr>
              <w:t xml:space="preserve"> de </w:t>
            </w:r>
            <w:r w:rsidR="0057538F">
              <w:rPr>
                <w:rFonts w:ascii="Century Gothic" w:hAnsi="Century Gothic"/>
              </w:rPr>
              <w:t>abril</w:t>
            </w:r>
            <w:r>
              <w:rPr>
                <w:rFonts w:ascii="Century Gothic" w:hAnsi="Century Gothic"/>
              </w:rPr>
              <w:t xml:space="preserve"> de 202</w:t>
            </w:r>
            <w:r w:rsidR="0057538F">
              <w:rPr>
                <w:rFonts w:ascii="Century Gothic" w:hAnsi="Century Gothic"/>
              </w:rPr>
              <w:t>3</w:t>
            </w:r>
          </w:p>
        </w:tc>
      </w:tr>
      <w:tr w:rsidR="00142F69" w:rsidRPr="00432BEB" w14:paraId="1441BDC2" w14:textId="77777777" w:rsidTr="002B55CE">
        <w:trPr>
          <w:trHeight w:val="817"/>
        </w:trPr>
        <w:tc>
          <w:tcPr>
            <w:tcW w:w="2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B251F04" w14:textId="77777777" w:rsidR="00142F69" w:rsidRPr="00432BEB" w:rsidRDefault="00142F69" w:rsidP="002B55CE">
            <w:pPr>
              <w:jc w:val="right"/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>DURACION:</w:t>
            </w:r>
          </w:p>
          <w:p w14:paraId="4A23A881" w14:textId="77777777" w:rsidR="00142F69" w:rsidRPr="00432BEB" w:rsidRDefault="00142F69" w:rsidP="002B55CE">
            <w:pPr>
              <w:jc w:val="right"/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>LUGAR:</w:t>
            </w:r>
          </w:p>
        </w:tc>
        <w:tc>
          <w:tcPr>
            <w:tcW w:w="7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50444B7" w14:textId="77777777" w:rsidR="00142F69" w:rsidRPr="00432BEB" w:rsidRDefault="00142F69" w:rsidP="002B55CE">
            <w:pPr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>De 8:00 a 14:00 hrs.</w:t>
            </w:r>
          </w:p>
          <w:p w14:paraId="1FCCF0E1" w14:textId="12A17AE0" w:rsidR="00142F69" w:rsidRPr="00432BEB" w:rsidRDefault="00142F69" w:rsidP="002B55CE">
            <w:pPr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 xml:space="preserve">Supervisión de </w:t>
            </w:r>
            <w:r w:rsidR="00B76EB1" w:rsidRPr="00432BEB">
              <w:rPr>
                <w:rFonts w:ascii="Century Gothic" w:hAnsi="Century Gothic"/>
              </w:rPr>
              <w:t>Zon</w:t>
            </w:r>
            <w:r w:rsidR="00B76EB1">
              <w:rPr>
                <w:rFonts w:ascii="Century Gothic" w:hAnsi="Century Gothic"/>
              </w:rPr>
              <w:t>a de</w:t>
            </w:r>
            <w:r w:rsidR="00121FD9">
              <w:rPr>
                <w:rFonts w:ascii="Century Gothic" w:hAnsi="Century Gothic"/>
              </w:rPr>
              <w:t xml:space="preserve"> Educación Preescolar No. 86</w:t>
            </w:r>
            <w:r w:rsidRPr="00432BEB">
              <w:rPr>
                <w:rFonts w:ascii="Century Gothic" w:hAnsi="Century Gothic"/>
              </w:rPr>
              <w:t>, ubicada en el J. de N. “Vida y Movimiento” del Fracc. Hernández</w:t>
            </w:r>
          </w:p>
        </w:tc>
      </w:tr>
      <w:tr w:rsidR="00142F69" w:rsidRPr="00432BEB" w14:paraId="1048E7D3" w14:textId="77777777" w:rsidTr="002B55CE">
        <w:trPr>
          <w:trHeight w:val="530"/>
        </w:trPr>
        <w:tc>
          <w:tcPr>
            <w:tcW w:w="2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9198309" w14:textId="77777777" w:rsidR="00142F69" w:rsidRPr="00432BEB" w:rsidRDefault="00142F69" w:rsidP="002B55CE">
            <w:pPr>
              <w:jc w:val="right"/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>COORDINACIÓN:</w:t>
            </w:r>
          </w:p>
          <w:p w14:paraId="22C4B5A8" w14:textId="77777777" w:rsidR="00121FD9" w:rsidRDefault="00121FD9" w:rsidP="002B55CE">
            <w:pPr>
              <w:jc w:val="right"/>
              <w:rPr>
                <w:rFonts w:ascii="Century Gothic" w:hAnsi="Century Gothic"/>
              </w:rPr>
            </w:pPr>
          </w:p>
          <w:p w14:paraId="6F79A926" w14:textId="77777777" w:rsidR="00142F69" w:rsidRPr="00432BEB" w:rsidRDefault="00142F69" w:rsidP="002B55CE">
            <w:pPr>
              <w:jc w:val="right"/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 xml:space="preserve">PARTICIPANTES:    </w:t>
            </w:r>
          </w:p>
        </w:tc>
        <w:tc>
          <w:tcPr>
            <w:tcW w:w="7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5AFCB5" w14:textId="77777777" w:rsidR="00142F69" w:rsidRPr="00432BEB" w:rsidRDefault="00121FD9" w:rsidP="002B55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Karla Denisse Del Campo Gamiz</w:t>
            </w:r>
            <w:r w:rsidR="00142F69" w:rsidRPr="00432BEB">
              <w:rPr>
                <w:rFonts w:ascii="Century Gothic" w:hAnsi="Century Gothic"/>
              </w:rPr>
              <w:t xml:space="preserve">, Supervisora de Zona de Educación </w:t>
            </w:r>
            <w:r>
              <w:rPr>
                <w:rFonts w:ascii="Century Gothic" w:hAnsi="Century Gothic"/>
              </w:rPr>
              <w:t>Preescolar No. 86</w:t>
            </w:r>
          </w:p>
          <w:p w14:paraId="229D86CB" w14:textId="77777777" w:rsidR="00142F69" w:rsidRPr="00432BEB" w:rsidRDefault="00121FD9" w:rsidP="002B55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 </w:t>
            </w:r>
            <w:r w:rsidR="00142F69" w:rsidRPr="00432BEB">
              <w:rPr>
                <w:rFonts w:ascii="Century Gothic" w:hAnsi="Century Gothic"/>
              </w:rPr>
              <w:t xml:space="preserve"> Docentes integrantes del CTS</w:t>
            </w:r>
          </w:p>
        </w:tc>
      </w:tr>
      <w:tr w:rsidR="00142F69" w:rsidRPr="00432BEB" w14:paraId="6CBBFDB1" w14:textId="77777777" w:rsidTr="002B55CE">
        <w:trPr>
          <w:trHeight w:val="530"/>
        </w:trPr>
        <w:tc>
          <w:tcPr>
            <w:tcW w:w="2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F24778" w14:textId="77777777" w:rsidR="00142F69" w:rsidRPr="00432BEB" w:rsidRDefault="00142F69" w:rsidP="002B55CE">
            <w:pPr>
              <w:jc w:val="right"/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>AGENDA DE TRABAJO:</w:t>
            </w:r>
          </w:p>
        </w:tc>
        <w:tc>
          <w:tcPr>
            <w:tcW w:w="7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AC9AD1" w14:textId="77777777" w:rsidR="00142F69" w:rsidRPr="00432BEB" w:rsidRDefault="00142F69" w:rsidP="002B55CE">
            <w:pPr>
              <w:rPr>
                <w:rFonts w:ascii="Century Gothic" w:hAnsi="Century Gothic"/>
              </w:rPr>
            </w:pPr>
            <w:r w:rsidRPr="00432BEB">
              <w:rPr>
                <w:rFonts w:ascii="Century Gothic" w:hAnsi="Century Gothic"/>
              </w:rPr>
              <w:t>Descrita en la Guía de trabajo correspondiente</w:t>
            </w:r>
          </w:p>
        </w:tc>
      </w:tr>
    </w:tbl>
    <w:p w14:paraId="0300713B" w14:textId="77777777" w:rsidR="00142F69" w:rsidRDefault="00142F69" w:rsidP="00142F69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b/>
        </w:rPr>
      </w:pPr>
      <w:r w:rsidRPr="00432BEB">
        <w:rPr>
          <w:rFonts w:ascii="Century Gothic" w:hAnsi="Century Gothic"/>
          <w:b/>
        </w:rPr>
        <w:t>ACONTECIMIENTOS SOBRESALIENTES</w:t>
      </w:r>
    </w:p>
    <w:p w14:paraId="430496B6" w14:textId="77777777" w:rsidR="00121FD9" w:rsidRPr="0057538F" w:rsidRDefault="00121FD9" w:rsidP="00121FD9">
      <w:pPr>
        <w:spacing w:after="0"/>
        <w:jc w:val="both"/>
        <w:rPr>
          <w:rFonts w:ascii="Century Gothic" w:hAnsi="Century Gothic"/>
          <w:bCs/>
        </w:rPr>
      </w:pPr>
    </w:p>
    <w:p w14:paraId="22169964" w14:textId="620602F1" w:rsidR="00121FD9" w:rsidRDefault="0057538F" w:rsidP="00121FD9">
      <w:pPr>
        <w:spacing w:after="0"/>
        <w:jc w:val="both"/>
        <w:rPr>
          <w:rFonts w:ascii="Century Gothic" w:hAnsi="Century Gothic"/>
          <w:bCs/>
        </w:rPr>
      </w:pPr>
      <w:r w:rsidRPr="0057538F">
        <w:rPr>
          <w:rFonts w:ascii="Century Gothic" w:hAnsi="Century Gothic"/>
          <w:bCs/>
        </w:rPr>
        <w:t xml:space="preserve">Análisis del diagnostico de saberes y pensamiento científico, preguntas para guiarnos y palabras clave </w:t>
      </w:r>
    </w:p>
    <w:p w14:paraId="72F9655C" w14:textId="318D652C" w:rsidR="007127F6" w:rsidRPr="0057538F" w:rsidRDefault="007127F6" w:rsidP="00121FD9">
      <w:pPr>
        <w:spacing w:after="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Se analiza el tema sobre las adicciones en la comunidad, cómo afectan a nuestros alrededores y directamente a quienes conformamos la comunidad escolar. </w:t>
      </w:r>
    </w:p>
    <w:p w14:paraId="4E369973" w14:textId="77777777" w:rsidR="00142F69" w:rsidRPr="00142F69" w:rsidRDefault="00142F69" w:rsidP="00142F69">
      <w:pPr>
        <w:spacing w:after="0"/>
        <w:jc w:val="both"/>
        <w:rPr>
          <w:rFonts w:ascii="Century Gothic" w:hAnsi="Century Gothic"/>
          <w:b/>
        </w:rPr>
      </w:pPr>
    </w:p>
    <w:p w14:paraId="1FA9B376" w14:textId="77777777" w:rsidR="00142F69" w:rsidRPr="00432BEB" w:rsidRDefault="00142F69" w:rsidP="00142F69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b/>
        </w:rPr>
      </w:pPr>
      <w:r w:rsidRPr="00432BEB">
        <w:rPr>
          <w:rFonts w:ascii="Century Gothic" w:hAnsi="Century Gothic"/>
          <w:b/>
        </w:rPr>
        <w:t>PRINCIPALES COMENTARIOS Y REFLEXIONES:</w:t>
      </w:r>
    </w:p>
    <w:p w14:paraId="4C5671CF" w14:textId="77777777" w:rsidR="00142F69" w:rsidRPr="00432BEB" w:rsidRDefault="00142F69" w:rsidP="00142F69">
      <w:pPr>
        <w:spacing w:after="0"/>
        <w:jc w:val="both"/>
        <w:rPr>
          <w:rFonts w:ascii="Century Gothic" w:hAnsi="Century Gothic"/>
        </w:rPr>
      </w:pPr>
    </w:p>
    <w:p w14:paraId="433B6C57" w14:textId="23ACECD2" w:rsidR="00770ABE" w:rsidRPr="00770ABE" w:rsidRDefault="00770ABE" w:rsidP="00770ABE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 analiza la descripción del campo Ética, naturaleza y sociedades y se menciona que los alumnos deben r</w:t>
      </w:r>
      <w:r w:rsidRPr="00770ABE">
        <w:rPr>
          <w:rFonts w:ascii="Century Gothic" w:hAnsi="Century Gothic"/>
        </w:rPr>
        <w:t>esponsabilizar sus acciones</w:t>
      </w:r>
      <w:r>
        <w:rPr>
          <w:rFonts w:ascii="Century Gothic" w:hAnsi="Century Gothic"/>
        </w:rPr>
        <w:t>,</w:t>
      </w:r>
      <w:r w:rsidRPr="00770ABE">
        <w:rPr>
          <w:rFonts w:ascii="Century Gothic" w:hAnsi="Century Gothic"/>
        </w:rPr>
        <w:t xml:space="preserve"> se apropien de la cultura </w:t>
      </w:r>
      <w:r>
        <w:rPr>
          <w:rFonts w:ascii="Century Gothic" w:hAnsi="Century Gothic"/>
        </w:rPr>
        <w:t>y tengan s</w:t>
      </w:r>
      <w:r w:rsidRPr="00770ABE">
        <w:rPr>
          <w:rFonts w:ascii="Century Gothic" w:hAnsi="Century Gothic"/>
        </w:rPr>
        <w:t>entido de identidad</w:t>
      </w:r>
      <w:r>
        <w:rPr>
          <w:rFonts w:ascii="Century Gothic" w:hAnsi="Century Gothic"/>
        </w:rPr>
        <w:t xml:space="preserve"> y </w:t>
      </w:r>
      <w:r w:rsidRPr="00770ABE">
        <w:rPr>
          <w:rFonts w:ascii="Century Gothic" w:hAnsi="Century Gothic"/>
        </w:rPr>
        <w:t xml:space="preserve">de pertenencia. </w:t>
      </w:r>
    </w:p>
    <w:p w14:paraId="67C0F5EE" w14:textId="0EE83C31" w:rsidR="00F022FE" w:rsidRPr="00F022FE" w:rsidRDefault="00F022FE" w:rsidP="00F022FE">
      <w:pPr>
        <w:spacing w:after="0"/>
        <w:jc w:val="both"/>
        <w:rPr>
          <w:rFonts w:ascii="Century Gothic" w:hAnsi="Century Gothic"/>
        </w:rPr>
      </w:pPr>
    </w:p>
    <w:p w14:paraId="3B41C83D" w14:textId="3DC15D22" w:rsidR="00121FD9" w:rsidRPr="00F022FE" w:rsidRDefault="00F022FE" w:rsidP="00F022FE">
      <w:pPr>
        <w:spacing w:after="0"/>
        <w:jc w:val="both"/>
        <w:rPr>
          <w:rFonts w:ascii="Century Gothic" w:hAnsi="Century Gothic"/>
        </w:rPr>
      </w:pPr>
      <w:r w:rsidRPr="00F022FE">
        <w:rPr>
          <w:rFonts w:ascii="Century Gothic" w:hAnsi="Century Gothic"/>
        </w:rPr>
        <w:t xml:space="preserve">Se reflexiona sobre las especificidades del campo con un juego de oraciones que </w:t>
      </w:r>
      <w:r w:rsidR="00263F01" w:rsidRPr="00F022FE">
        <w:rPr>
          <w:rFonts w:ascii="Century Gothic" w:hAnsi="Century Gothic"/>
        </w:rPr>
        <w:t>están</w:t>
      </w:r>
      <w:r w:rsidRPr="00F022FE">
        <w:rPr>
          <w:rFonts w:ascii="Century Gothic" w:hAnsi="Century Gothic"/>
        </w:rPr>
        <w:t xml:space="preserve"> escritas correctamente por lo que se debe encontrar que se analicen y las asociemos como son escritas adecuadamente </w:t>
      </w:r>
    </w:p>
    <w:p w14:paraId="0C51382A" w14:textId="77777777" w:rsidR="00263F01" w:rsidRDefault="00263F01" w:rsidP="00263F01">
      <w:pPr>
        <w:spacing w:after="0"/>
        <w:jc w:val="both"/>
        <w:rPr>
          <w:rFonts w:ascii="Century Gothic" w:hAnsi="Century Gothic"/>
        </w:rPr>
      </w:pPr>
    </w:p>
    <w:p w14:paraId="65ABA3E6" w14:textId="261BB921" w:rsidR="00121FD9" w:rsidRDefault="00263F01" w:rsidP="00263F01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cuanto a los videos analizados se menciona que l</w:t>
      </w:r>
      <w:r w:rsidRPr="00263F01">
        <w:rPr>
          <w:rFonts w:ascii="Century Gothic" w:hAnsi="Century Gothic"/>
        </w:rPr>
        <w:t>os alumnos deben comprender que deben respetar a los demás, cultura de la paz, dimensión de las acciones con la sociedad</w:t>
      </w:r>
      <w:r w:rsidR="00AC57CE">
        <w:rPr>
          <w:rFonts w:ascii="Century Gothic" w:hAnsi="Century Gothic"/>
        </w:rPr>
        <w:t xml:space="preserve">, interacción con los demás, sentido de pertenencia, rechazo de culturas discriminatorias, alentar a los alumnos para que levanten la voz por ellos mismos, conocer, respetar y exigir sus derechos, conciencia ambiental. </w:t>
      </w:r>
    </w:p>
    <w:p w14:paraId="69D393C1" w14:textId="77777777" w:rsidR="001A220A" w:rsidRDefault="001A220A" w:rsidP="00263F01">
      <w:pPr>
        <w:spacing w:after="0"/>
        <w:jc w:val="both"/>
        <w:rPr>
          <w:rFonts w:ascii="Century Gothic" w:hAnsi="Century Gothic"/>
        </w:rPr>
      </w:pPr>
    </w:p>
    <w:p w14:paraId="41AAACA2" w14:textId="5E3C6941" w:rsidR="0090363C" w:rsidRDefault="0090363C" w:rsidP="00263F01">
      <w:pPr>
        <w:spacing w:after="0"/>
        <w:jc w:val="both"/>
        <w:rPr>
          <w:rFonts w:ascii="Century Gothic" w:hAnsi="Century Gothic"/>
        </w:rPr>
      </w:pPr>
      <w:r w:rsidRPr="0090363C">
        <w:rPr>
          <w:rFonts w:ascii="Century Gothic" w:hAnsi="Century Gothic"/>
          <w:i/>
          <w:iCs/>
        </w:rPr>
        <w:t>¿De que manera el Campo Formativo contribuye el desarrollo integral de los niños, niñas y adolescentes?</w:t>
      </w:r>
      <w:r>
        <w:rPr>
          <w:rFonts w:ascii="Century Gothic" w:hAnsi="Century Gothic"/>
        </w:rPr>
        <w:t xml:space="preserve"> Contribuye al sentido de pertenencia, identidad, manera de desarrollarse con el medioambiente y con los demás, desarrollan habilidades, actitudes y valores, desarrollo de principios éticos. </w:t>
      </w:r>
    </w:p>
    <w:p w14:paraId="32D206F9" w14:textId="77777777" w:rsidR="0090363C" w:rsidRDefault="0090363C" w:rsidP="00263F01">
      <w:pPr>
        <w:spacing w:after="0"/>
        <w:jc w:val="both"/>
        <w:rPr>
          <w:rFonts w:ascii="Century Gothic" w:hAnsi="Century Gothic"/>
        </w:rPr>
      </w:pPr>
    </w:p>
    <w:p w14:paraId="5C5E1EBD" w14:textId="059F3EAC" w:rsidR="0090363C" w:rsidRDefault="0090363C" w:rsidP="00263F01">
      <w:pPr>
        <w:spacing w:after="0"/>
        <w:jc w:val="both"/>
        <w:rPr>
          <w:rFonts w:ascii="Century Gothic" w:hAnsi="Century Gothic"/>
        </w:rPr>
      </w:pPr>
      <w:r w:rsidRPr="0090363C">
        <w:rPr>
          <w:rFonts w:ascii="Century Gothic" w:hAnsi="Century Gothic"/>
          <w:i/>
          <w:iCs/>
        </w:rPr>
        <w:t>¿Por qué es importante que niñas, niños y adolescentes construyan una postura ética?</w:t>
      </w:r>
      <w:r>
        <w:rPr>
          <w:rFonts w:ascii="Century Gothic" w:hAnsi="Century Gothic"/>
        </w:rPr>
        <w:t xml:space="preserve"> Para que luchen por sus derechos, buen trato a su persona para diferencias lo que es justo e injusto para su </w:t>
      </w:r>
      <w:r>
        <w:rPr>
          <w:rFonts w:ascii="Century Gothic" w:hAnsi="Century Gothic"/>
        </w:rPr>
        <w:lastRenderedPageBreak/>
        <w:t xml:space="preserve">persona, para concientizar sobre la importancia del medioambiente y el impacto que causan sus acciones negativas o positivas. </w:t>
      </w:r>
    </w:p>
    <w:p w14:paraId="7B473D4D" w14:textId="77777777" w:rsidR="0090363C" w:rsidRDefault="0090363C" w:rsidP="00263F01">
      <w:pPr>
        <w:spacing w:after="0"/>
        <w:jc w:val="both"/>
        <w:rPr>
          <w:rFonts w:ascii="Century Gothic" w:hAnsi="Century Gothic"/>
        </w:rPr>
      </w:pPr>
    </w:p>
    <w:p w14:paraId="7A0A9E34" w14:textId="56D3A775" w:rsidR="0090363C" w:rsidRPr="00AA1A7E" w:rsidRDefault="0090363C" w:rsidP="00263F01">
      <w:pPr>
        <w:spacing w:after="0"/>
        <w:jc w:val="both"/>
        <w:rPr>
          <w:rFonts w:ascii="Century Gothic" w:hAnsi="Century Gothic"/>
        </w:rPr>
      </w:pPr>
      <w:r w:rsidRPr="0090363C">
        <w:rPr>
          <w:rFonts w:ascii="Century Gothic" w:hAnsi="Century Gothic"/>
          <w:i/>
          <w:iCs/>
        </w:rPr>
        <w:t xml:space="preserve">¿Cuáles contenidos del campo considera relevantes en el contexto de su comunidad educativa y cuales implican un reto? </w:t>
      </w:r>
      <w:r w:rsidR="0047267D">
        <w:rPr>
          <w:rFonts w:ascii="Century Gothic" w:hAnsi="Century Gothic"/>
        </w:rPr>
        <w:t xml:space="preserve">1, 3, 5, 6 y 8. </w:t>
      </w:r>
    </w:p>
    <w:p w14:paraId="2A4BD8BD" w14:textId="289B7A71" w:rsidR="001A220A" w:rsidRPr="00263F01" w:rsidRDefault="001A220A" w:rsidP="00263F01">
      <w:pPr>
        <w:spacing w:after="0"/>
        <w:jc w:val="both"/>
        <w:rPr>
          <w:rFonts w:ascii="Century Gothic" w:hAnsi="Century Gothic"/>
        </w:rPr>
      </w:pPr>
    </w:p>
    <w:p w14:paraId="04BBA34C" w14:textId="77777777" w:rsidR="00142F69" w:rsidRPr="00432BEB" w:rsidRDefault="00142F69" w:rsidP="00142F69">
      <w:pPr>
        <w:pStyle w:val="Prrafodelista"/>
        <w:spacing w:after="0"/>
        <w:jc w:val="both"/>
        <w:rPr>
          <w:rFonts w:ascii="Century Gothic" w:hAnsi="Century Gothic"/>
        </w:rPr>
      </w:pPr>
    </w:p>
    <w:p w14:paraId="2D744DF0" w14:textId="77777777" w:rsidR="00142F69" w:rsidRPr="00432BEB" w:rsidRDefault="00142F69" w:rsidP="00142F69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</w:rPr>
      </w:pPr>
      <w:r w:rsidRPr="00432BEB">
        <w:rPr>
          <w:rFonts w:ascii="Century Gothic" w:hAnsi="Century Gothic"/>
          <w:b/>
        </w:rPr>
        <w:t>PRODUCTOS DE LAS SESIONES:</w:t>
      </w:r>
    </w:p>
    <w:p w14:paraId="61DEB3EC" w14:textId="77777777" w:rsidR="00142F69" w:rsidRDefault="00142F69" w:rsidP="00142F69">
      <w:pPr>
        <w:jc w:val="both"/>
        <w:rPr>
          <w:rFonts w:ascii="Century Gothic" w:hAnsi="Century Gothic"/>
        </w:rPr>
      </w:pPr>
    </w:p>
    <w:p w14:paraId="5DAA6902" w14:textId="6BFD9B07" w:rsidR="001A220A" w:rsidRPr="00432BEB" w:rsidRDefault="001A220A" w:rsidP="00142F6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Avance del programa </w:t>
      </w:r>
      <w:r w:rsidR="00322726">
        <w:rPr>
          <w:rFonts w:ascii="Century Gothic" w:hAnsi="Century Gothic"/>
        </w:rPr>
        <w:t>sintético</w:t>
      </w:r>
    </w:p>
    <w:p w14:paraId="73FD519F" w14:textId="77777777" w:rsidR="00142F69" w:rsidRPr="00432BEB" w:rsidRDefault="00142F69" w:rsidP="00142F69">
      <w:pPr>
        <w:spacing w:after="0"/>
        <w:rPr>
          <w:rFonts w:ascii="Century Gothic" w:hAnsi="Century Gothic"/>
        </w:rPr>
      </w:pPr>
    </w:p>
    <w:p w14:paraId="583139EB" w14:textId="77777777" w:rsidR="00142F69" w:rsidRPr="00142F69" w:rsidRDefault="00142F69" w:rsidP="00142F69">
      <w:pPr>
        <w:spacing w:after="0"/>
        <w:ind w:left="360"/>
        <w:jc w:val="both"/>
        <w:rPr>
          <w:rFonts w:ascii="Century Gothic" w:hAnsi="Century Gothic"/>
          <w:b/>
        </w:rPr>
      </w:pPr>
      <w:r w:rsidRPr="00142F69">
        <w:rPr>
          <w:rFonts w:ascii="Century Gothic" w:hAnsi="Century Gothic"/>
          <w:b/>
        </w:rPr>
        <w:t>ACUERDOS:</w:t>
      </w:r>
    </w:p>
    <w:p w14:paraId="7387E1A2" w14:textId="77E56043" w:rsidR="00142F69" w:rsidRDefault="00B76EB1" w:rsidP="00142F69">
      <w:pPr>
        <w:spacing w:after="0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-viernes 5 de mayo: enviar diagnostico de saberes </w:t>
      </w:r>
    </w:p>
    <w:p w14:paraId="73141341" w14:textId="1C6CAEE1" w:rsidR="00B76EB1" w:rsidRDefault="00B76EB1" w:rsidP="00142F69">
      <w:pPr>
        <w:spacing w:after="0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-viernes 12: enviar diagnóstico y cuadro de ética, naturaleza y sociedades </w:t>
      </w:r>
    </w:p>
    <w:p w14:paraId="6E9BD44A" w14:textId="75C80D4F" w:rsidR="00B96147" w:rsidRDefault="00B96147" w:rsidP="00142F69">
      <w:pPr>
        <w:spacing w:after="0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-16 de mayo reunión con tesoreras</w:t>
      </w:r>
      <w:r w:rsidR="0047107B">
        <w:rPr>
          <w:rFonts w:ascii="Century Gothic" w:hAnsi="Century Gothic"/>
        </w:rPr>
        <w:t xml:space="preserve"> en el </w:t>
      </w:r>
      <w:proofErr w:type="spellStart"/>
      <w:r w:rsidR="0047107B">
        <w:rPr>
          <w:rFonts w:ascii="Century Gothic" w:hAnsi="Century Gothic"/>
        </w:rPr>
        <w:t>J.N</w:t>
      </w:r>
      <w:proofErr w:type="spellEnd"/>
      <w:r w:rsidR="0047107B">
        <w:rPr>
          <w:rFonts w:ascii="Century Gothic" w:hAnsi="Century Gothic"/>
        </w:rPr>
        <w:t xml:space="preserve">. </w:t>
      </w:r>
      <w:proofErr w:type="spellStart"/>
      <w:r w:rsidR="0047107B">
        <w:rPr>
          <w:rFonts w:ascii="Century Gothic" w:hAnsi="Century Gothic"/>
        </w:rPr>
        <w:t>Moises</w:t>
      </w:r>
      <w:proofErr w:type="spellEnd"/>
      <w:r w:rsidR="0047107B">
        <w:rPr>
          <w:rFonts w:ascii="Century Gothic" w:hAnsi="Century Gothic"/>
        </w:rPr>
        <w:t xml:space="preserve"> </w:t>
      </w:r>
    </w:p>
    <w:p w14:paraId="768A896A" w14:textId="02CD1298" w:rsidR="00B96147" w:rsidRDefault="00B96147" w:rsidP="00142F69">
      <w:pPr>
        <w:spacing w:after="0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47107B">
        <w:rPr>
          <w:rFonts w:ascii="Century Gothic" w:hAnsi="Century Gothic"/>
        </w:rPr>
        <w:t>martes</w:t>
      </w:r>
      <w:r>
        <w:rPr>
          <w:rFonts w:ascii="Century Gothic" w:hAnsi="Century Gothic"/>
        </w:rPr>
        <w:t xml:space="preserve"> 2 de mayo CTE extraordinario </w:t>
      </w:r>
    </w:p>
    <w:p w14:paraId="3FA05F1D" w14:textId="2E368969" w:rsidR="00B96147" w:rsidRPr="00432BEB" w:rsidRDefault="00B96147" w:rsidP="00142F69">
      <w:pPr>
        <w:spacing w:after="0"/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-Se trabaja 3, 4, 5. </w:t>
      </w:r>
    </w:p>
    <w:sectPr w:rsidR="00B96147" w:rsidRPr="00432BEB" w:rsidSect="009F2B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0A0F"/>
    <w:multiLevelType w:val="hybridMultilevel"/>
    <w:tmpl w:val="0DA85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326E"/>
    <w:multiLevelType w:val="hybridMultilevel"/>
    <w:tmpl w:val="9EE4234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970314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D4EAB"/>
    <w:multiLevelType w:val="hybridMultilevel"/>
    <w:tmpl w:val="FF70EF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478233">
    <w:abstractNumId w:val="1"/>
  </w:num>
  <w:num w:numId="2" w16cid:durableId="1841039225">
    <w:abstractNumId w:val="2"/>
  </w:num>
  <w:num w:numId="3" w16cid:durableId="166435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69"/>
    <w:rsid w:val="000E249F"/>
    <w:rsid w:val="00121FD9"/>
    <w:rsid w:val="00142F69"/>
    <w:rsid w:val="001A220A"/>
    <w:rsid w:val="00263F01"/>
    <w:rsid w:val="00322726"/>
    <w:rsid w:val="00436144"/>
    <w:rsid w:val="0047107B"/>
    <w:rsid w:val="0047267D"/>
    <w:rsid w:val="0057538F"/>
    <w:rsid w:val="005D1ECA"/>
    <w:rsid w:val="007127F6"/>
    <w:rsid w:val="00770ABE"/>
    <w:rsid w:val="008840FB"/>
    <w:rsid w:val="008933EF"/>
    <w:rsid w:val="0090363C"/>
    <w:rsid w:val="00A35112"/>
    <w:rsid w:val="00AA1A7E"/>
    <w:rsid w:val="00AC57CE"/>
    <w:rsid w:val="00B56F51"/>
    <w:rsid w:val="00B76EB1"/>
    <w:rsid w:val="00B91C6A"/>
    <w:rsid w:val="00B96147"/>
    <w:rsid w:val="00E8050A"/>
    <w:rsid w:val="00F0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6F41"/>
  <w15:docId w15:val="{2D8AE7FC-CF66-4736-A7E0-5FD14987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69"/>
    <w:rPr>
      <w:rFonts w:eastAsiaTheme="minorHAns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F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2F69"/>
    <w:pPr>
      <w:spacing w:after="0" w:line="240" w:lineRule="auto"/>
    </w:pPr>
    <w:rPr>
      <w:rFonts w:eastAsiaTheme="minorHAns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Fatima</cp:lastModifiedBy>
  <cp:revision>19</cp:revision>
  <cp:lastPrinted>2017-11-30T17:17:00Z</cp:lastPrinted>
  <dcterms:created xsi:type="dcterms:W3CDTF">2021-11-24T18:54:00Z</dcterms:created>
  <dcterms:modified xsi:type="dcterms:W3CDTF">2023-04-28T18:51:00Z</dcterms:modified>
</cp:coreProperties>
</file>