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84" w:rsidRDefault="003B6884"/>
    <w:p w:rsidR="001B3B69" w:rsidRDefault="001B3B69" w:rsidP="001B3B69"/>
    <w:p w:rsidR="001B3B69" w:rsidRPr="00761A81" w:rsidRDefault="00761A81" w:rsidP="001B3B69">
      <w:pPr>
        <w:rPr>
          <w:b/>
          <w:sz w:val="28"/>
          <w:szCs w:val="28"/>
        </w:rPr>
      </w:pPr>
      <w:r w:rsidRPr="00761A81">
        <w:rPr>
          <w:b/>
          <w:sz w:val="28"/>
          <w:szCs w:val="28"/>
        </w:rPr>
        <w:t xml:space="preserve">Acuerdos y compromisos de la escuela primaria </w:t>
      </w:r>
      <w:r w:rsidR="008B4ED6">
        <w:rPr>
          <w:b/>
          <w:sz w:val="28"/>
          <w:szCs w:val="28"/>
        </w:rPr>
        <w:t>KUAUHCALLI clave.C. T:90L. 27</w:t>
      </w:r>
      <w:r w:rsidR="00255007">
        <w:rPr>
          <w:b/>
          <w:sz w:val="28"/>
          <w:szCs w:val="28"/>
        </w:rPr>
        <w:t>/03</w:t>
      </w:r>
      <w:r w:rsidRPr="00761A81">
        <w:rPr>
          <w:b/>
          <w:sz w:val="28"/>
          <w:szCs w:val="28"/>
        </w:rPr>
        <w:t>/2023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3B69" w:rsidTr="001B3B69">
        <w:tc>
          <w:tcPr>
            <w:tcW w:w="4414" w:type="dxa"/>
          </w:tcPr>
          <w:p w:rsidR="001B3B69" w:rsidRDefault="001B3B69" w:rsidP="001B3B69">
            <w:pPr>
              <w:rPr>
                <w:b/>
              </w:rPr>
            </w:pPr>
            <w:r>
              <w:rPr>
                <w:b/>
              </w:rPr>
              <w:t>ACU</w:t>
            </w:r>
            <w:r w:rsidR="00ED4258">
              <w:rPr>
                <w:b/>
              </w:rPr>
              <w:t>ERDOS PARA LOS BIDOCENTES PARA 6</w:t>
            </w:r>
            <w:r>
              <w:rPr>
                <w:b/>
              </w:rPr>
              <w:t>° SESION DEL C.T.E.</w:t>
            </w:r>
          </w:p>
        </w:tc>
        <w:tc>
          <w:tcPr>
            <w:tcW w:w="4414" w:type="dxa"/>
          </w:tcPr>
          <w:p w:rsidR="001B3B69" w:rsidRDefault="0019451F" w:rsidP="001B3B6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B3B69">
              <w:rPr>
                <w:b/>
              </w:rPr>
              <w:t>COMPROMISOS</w:t>
            </w:r>
          </w:p>
        </w:tc>
      </w:tr>
      <w:tr w:rsidR="001B3B69" w:rsidTr="001B3B69">
        <w:tc>
          <w:tcPr>
            <w:tcW w:w="4414" w:type="dxa"/>
          </w:tcPr>
          <w:p w:rsidR="00ED4258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>Analizar el Campo formativo Ética, Naturaleza y Sociedades para cada nivel educativo:</w:t>
            </w:r>
          </w:p>
          <w:p w:rsidR="00ED4258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>Definición del campo y especificidades para la Fase correspondiente.</w:t>
            </w:r>
          </w:p>
          <w:p w:rsidR="00ED4258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 xml:space="preserve"> Programa sintético de cada Fase y grado. </w:t>
            </w:r>
          </w:p>
          <w:p w:rsidR="00ED4258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 xml:space="preserve"> Diseño del programa analítico por cada grado de la fase. </w:t>
            </w:r>
          </w:p>
          <w:p w:rsidR="0019451F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 xml:space="preserve"> Evaluación formativa para el campo.</w:t>
            </w:r>
          </w:p>
          <w:p w:rsidR="00ED4258" w:rsidRPr="001B3B69" w:rsidRDefault="00ED4258" w:rsidP="00ED4258">
            <w:pPr>
              <w:pStyle w:val="Prrafodelista"/>
              <w:numPr>
                <w:ilvl w:val="0"/>
                <w:numId w:val="1"/>
              </w:numPr>
            </w:pPr>
            <w:r>
              <w:t>Ajustar el PEMC del mes de marzo.</w:t>
            </w:r>
          </w:p>
        </w:tc>
        <w:tc>
          <w:tcPr>
            <w:tcW w:w="4414" w:type="dxa"/>
          </w:tcPr>
          <w:p w:rsidR="00ED4258" w:rsidRDefault="00F1186A" w:rsidP="001B3B69">
            <w:r>
              <w:t>*</w:t>
            </w:r>
            <w:r w:rsidR="0019451F" w:rsidRPr="0019451F">
              <w:t xml:space="preserve"> </w:t>
            </w:r>
            <w:r w:rsidR="00ED4258">
              <w:t>Cumplir los acuerdos establecidos.</w:t>
            </w:r>
          </w:p>
          <w:p w:rsidR="00F1186A" w:rsidRDefault="00ED4258" w:rsidP="00F1186A">
            <w:r>
              <w:t>*P</w:t>
            </w:r>
            <w:r w:rsidR="0019451F" w:rsidRPr="0019451F">
              <w:t xml:space="preserve">laneación </w:t>
            </w:r>
            <w:r>
              <w:t>anticipada.</w:t>
            </w:r>
          </w:p>
          <w:p w:rsidR="00761A81" w:rsidRDefault="00F1186A" w:rsidP="00F1186A">
            <w:r>
              <w:t>*Analizar en equipo el programa sintético de las 3 fases.</w:t>
            </w:r>
          </w:p>
          <w:p w:rsidR="00F1186A" w:rsidRPr="00F1186A" w:rsidRDefault="00C52357" w:rsidP="00F1186A">
            <w:r>
              <w:t>*A</w:t>
            </w:r>
            <w:r w:rsidR="00761A81">
              <w:t>sistir puntualmente a la sesión</w:t>
            </w:r>
            <w:r>
              <w:t>.</w:t>
            </w:r>
          </w:p>
        </w:tc>
      </w:tr>
    </w:tbl>
    <w:p w:rsidR="001B3B69" w:rsidRPr="00597C0C" w:rsidRDefault="001B3B69" w:rsidP="001B3B69">
      <w:pPr>
        <w:rPr>
          <w:b/>
        </w:rPr>
      </w:pPr>
    </w:p>
    <w:p w:rsidR="00246B80" w:rsidRDefault="00246B80">
      <w:r>
        <w:t>Profr. Matias Orozco Solís, directo</w:t>
      </w:r>
      <w:r w:rsidR="00C52357">
        <w:t>r</w:t>
      </w:r>
      <w:r>
        <w:t xml:space="preserve"> comisionado con grupo.</w:t>
      </w:r>
    </w:p>
    <w:p w:rsidR="001B3B69" w:rsidRDefault="00246B80" w:rsidP="00246B80">
      <w:r>
        <w:t>Profr. Héc</w:t>
      </w:r>
      <w:r w:rsidR="00C52357">
        <w:t>tor Cumplido Ramírez, maestro</w:t>
      </w:r>
      <w:r>
        <w:t xml:space="preserve"> frente a grupo.</w:t>
      </w:r>
    </w:p>
    <w:p w:rsidR="00187997" w:rsidRDefault="00C52357" w:rsidP="00246B80">
      <w:proofErr w:type="spellStart"/>
      <w:r>
        <w:t>Profra</w:t>
      </w:r>
      <w:proofErr w:type="spellEnd"/>
      <w:r>
        <w:t xml:space="preserve">. Paula Soto </w:t>
      </w:r>
      <w:proofErr w:type="spellStart"/>
      <w:r>
        <w:t>Soto</w:t>
      </w:r>
      <w:proofErr w:type="spellEnd"/>
      <w:r>
        <w:t>, directora co0misionada con grupo.</w:t>
      </w:r>
    </w:p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99709F" w:rsidRDefault="0099709F" w:rsidP="00246B80"/>
    <w:p w:rsidR="00D46691" w:rsidRDefault="00D46691" w:rsidP="00246B80"/>
    <w:p w:rsidR="00D46691" w:rsidRDefault="00D46691" w:rsidP="00246B80"/>
    <w:p w:rsidR="00D46691" w:rsidRDefault="00D46691" w:rsidP="00246B80"/>
    <w:p w:rsidR="00D46691" w:rsidRDefault="00D46691" w:rsidP="00246B80"/>
    <w:p w:rsidR="00D46691" w:rsidRDefault="00D46691" w:rsidP="00246B80"/>
    <w:p w:rsidR="00187997" w:rsidRDefault="00D46691" w:rsidP="00246B80">
      <w:r>
        <w:t>Escuela primaria “kuauhcalli” C.C.T:10DPB0090L, zona NO: 01. Sector NO:05, profr. Matias Orozco Solís, director comisionado con grupo. Localidad: Mesa de San Buena, Mezquital, Durango.</w:t>
      </w:r>
    </w:p>
    <w:tbl>
      <w:tblPr>
        <w:tblStyle w:val="Tablaconcuadrcula"/>
        <w:tblW w:w="106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85"/>
        <w:gridCol w:w="5503"/>
        <w:gridCol w:w="851"/>
        <w:gridCol w:w="850"/>
        <w:gridCol w:w="992"/>
        <w:gridCol w:w="874"/>
      </w:tblGrid>
      <w:tr w:rsidR="00187997" w:rsidRPr="00187997" w:rsidTr="0099709F">
        <w:tc>
          <w:tcPr>
            <w:tcW w:w="10655" w:type="dxa"/>
            <w:gridSpan w:val="6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  <w:b/>
              </w:rPr>
            </w:pPr>
            <w:r w:rsidRPr="00187997">
              <w:rPr>
                <w:rFonts w:ascii="Arial Narrow" w:eastAsia="Calibri" w:hAnsi="Arial Narrow" w:cs="Arial"/>
                <w:b/>
              </w:rPr>
              <w:t>PROGRAMA ESCOLAR DE MEJORA CONTINUA</w:t>
            </w:r>
          </w:p>
          <w:p w:rsidR="00187997" w:rsidRPr="00187997" w:rsidRDefault="00187997" w:rsidP="00187997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  <w:b/>
              </w:rPr>
              <w:t>ACTIVIDADES A DESARROLLAR EN EL MES DE ABRIL DE 2023</w:t>
            </w:r>
          </w:p>
        </w:tc>
      </w:tr>
      <w:tr w:rsidR="0099709F" w:rsidRPr="00187997" w:rsidTr="00FA4155">
        <w:tc>
          <w:tcPr>
            <w:tcW w:w="1585" w:type="dxa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META</w:t>
            </w:r>
          </w:p>
        </w:tc>
        <w:tc>
          <w:tcPr>
            <w:tcW w:w="5503" w:type="dxa"/>
          </w:tcPr>
          <w:p w:rsidR="00EC321A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ACTIVIDADES</w:t>
            </w:r>
          </w:p>
          <w:p w:rsidR="00EC321A" w:rsidRDefault="00EC321A" w:rsidP="00EC321A">
            <w:pPr>
              <w:rPr>
                <w:rFonts w:ascii="Arial Narrow" w:eastAsia="Calibri" w:hAnsi="Arial Narrow" w:cs="Arial"/>
              </w:rPr>
            </w:pPr>
          </w:p>
          <w:p w:rsidR="00187997" w:rsidRPr="00EC321A" w:rsidRDefault="00EC321A" w:rsidP="00EC321A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Programación del 17 al 28 de abril de 2023.</w:t>
            </w:r>
          </w:p>
        </w:tc>
        <w:tc>
          <w:tcPr>
            <w:tcW w:w="851" w:type="dxa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INDICADOR DE RESULTADO</w:t>
            </w:r>
          </w:p>
        </w:tc>
        <w:tc>
          <w:tcPr>
            <w:tcW w:w="850" w:type="dxa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RESPONSABLE</w:t>
            </w:r>
          </w:p>
        </w:tc>
        <w:tc>
          <w:tcPr>
            <w:tcW w:w="992" w:type="dxa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EVIDENCIA</w:t>
            </w:r>
          </w:p>
        </w:tc>
        <w:tc>
          <w:tcPr>
            <w:tcW w:w="874" w:type="dxa"/>
          </w:tcPr>
          <w:p w:rsidR="00187997" w:rsidRP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187997">
              <w:rPr>
                <w:rFonts w:ascii="Arial Narrow" w:eastAsia="Calibri" w:hAnsi="Arial Narrow" w:cs="Arial"/>
              </w:rPr>
              <w:t>OBSERVACIÓN.</w:t>
            </w:r>
          </w:p>
        </w:tc>
      </w:tr>
      <w:tr w:rsidR="00FA4155" w:rsidRPr="00187997" w:rsidTr="00FA4155">
        <w:tc>
          <w:tcPr>
            <w:tcW w:w="1585" w:type="dxa"/>
          </w:tcPr>
          <w:p w:rsidR="00EC321A" w:rsidRDefault="00EC321A" w:rsidP="0099709F">
            <w:r>
              <w:t>Campo formativo Lenguajes</w:t>
            </w:r>
          </w:p>
          <w:p w:rsidR="00EC321A" w:rsidRDefault="00EC321A" w:rsidP="0099709F"/>
          <w:p w:rsidR="0099709F" w:rsidRDefault="0099709F" w:rsidP="0099709F">
            <w:r>
              <w:t>1° y 2°</w:t>
            </w:r>
          </w:p>
          <w:p w:rsidR="0099709F" w:rsidRDefault="00FA4155" w:rsidP="0099709F">
            <w:r>
              <w:t>Lograr el 100% el u</w:t>
            </w:r>
            <w:r w:rsidR="0099709F">
              <w:t>so de elementos y convenciones de la escritura presentes en la cotidianidad</w:t>
            </w:r>
            <w:r>
              <w:t xml:space="preserve"> en los educandos de 1° y 2° grados; para favorecer la lectura y la escritura.</w:t>
            </w:r>
          </w:p>
          <w:p w:rsid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99709F" w:rsidRDefault="0099709F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99709F" w:rsidRDefault="00FA415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3°</w:t>
            </w:r>
          </w:p>
          <w:p w:rsidR="0099709F" w:rsidRDefault="00FA4155" w:rsidP="00187997">
            <w:pPr>
              <w:autoSpaceDE w:val="0"/>
              <w:autoSpaceDN w:val="0"/>
              <w:adjustRightInd w:val="0"/>
              <w:jc w:val="both"/>
            </w:pPr>
            <w:r>
              <w:t xml:space="preserve">Lograr al 100% en los educandos sobre la Indagación </w:t>
            </w:r>
            <w:proofErr w:type="gramStart"/>
            <w:r>
              <w:t xml:space="preserve">de </w:t>
            </w:r>
            <w:r w:rsidR="0099709F">
              <w:t xml:space="preserve"> la</w:t>
            </w:r>
            <w:proofErr w:type="gramEnd"/>
            <w:r w:rsidR="0099709F">
              <w:t xml:space="preserve"> diversidad lingüística en su comunidad y el resto del país.</w:t>
            </w:r>
            <w:r>
              <w:t xml:space="preserve"> Para mejorar las expresiones </w:t>
            </w:r>
            <w:r w:rsidR="00241635">
              <w:t xml:space="preserve">lingüísticas que </w:t>
            </w:r>
            <w:r w:rsidR="00241635">
              <w:lastRenderedPageBreak/>
              <w:t>hablan los educandos.</w:t>
            </w:r>
          </w:p>
          <w:p w:rsidR="00200D3C" w:rsidRDefault="00200D3C" w:rsidP="00187997">
            <w:pPr>
              <w:autoSpaceDE w:val="0"/>
              <w:autoSpaceDN w:val="0"/>
              <w:adjustRightInd w:val="0"/>
              <w:jc w:val="both"/>
            </w:pPr>
          </w:p>
          <w:p w:rsidR="00200D3C" w:rsidRDefault="00EC321A" w:rsidP="00187997">
            <w:pPr>
              <w:autoSpaceDE w:val="0"/>
              <w:autoSpaceDN w:val="0"/>
              <w:adjustRightInd w:val="0"/>
              <w:jc w:val="both"/>
            </w:pPr>
            <w:r>
              <w:t>Campo formativo Saberes y pensamiento científico</w:t>
            </w:r>
          </w:p>
          <w:p w:rsidR="00200D3C" w:rsidRDefault="00200D3C" w:rsidP="00187997">
            <w:pPr>
              <w:autoSpaceDE w:val="0"/>
              <w:autoSpaceDN w:val="0"/>
              <w:adjustRightInd w:val="0"/>
              <w:jc w:val="both"/>
            </w:pPr>
          </w:p>
          <w:p w:rsidR="00200D3C" w:rsidRPr="00200D3C" w:rsidRDefault="00200D3C" w:rsidP="00200D3C">
            <w:pPr>
              <w:spacing w:after="160" w:line="259" w:lineRule="auto"/>
            </w:pPr>
            <w:r w:rsidRPr="00200D3C">
              <w:t>1° y 2° grados</w:t>
            </w:r>
          </w:p>
          <w:p w:rsidR="00200D3C" w:rsidRPr="00200D3C" w:rsidRDefault="00EC321A" w:rsidP="00200D3C">
            <w:pPr>
              <w:spacing w:after="160" w:line="259" w:lineRule="auto"/>
            </w:pPr>
            <w:r>
              <w:t>Lograr al 100% en los alumnos en desarrollar los b</w:t>
            </w:r>
            <w:r w:rsidR="00200D3C" w:rsidRPr="00200D3C">
              <w:t xml:space="preserve">eneficios del consumo de alimentos saludables, de agua simple potable, y de </w:t>
            </w:r>
            <w:r>
              <w:t>la práctica de a</w:t>
            </w:r>
            <w:r w:rsidR="00EC4B68">
              <w:t>ctividad física, para favorecer</w:t>
            </w:r>
            <w:r>
              <w:t xml:space="preserve"> </w:t>
            </w:r>
            <w:r w:rsidR="00EC4B68">
              <w:t>su cuerpo y la salud.</w:t>
            </w:r>
          </w:p>
          <w:p w:rsidR="00200D3C" w:rsidRPr="00200D3C" w:rsidRDefault="00200D3C" w:rsidP="00200D3C">
            <w:pPr>
              <w:spacing w:after="160" w:line="259" w:lineRule="auto"/>
            </w:pPr>
            <w:r w:rsidRPr="00200D3C">
              <w:t>3° grado.</w:t>
            </w:r>
          </w:p>
          <w:p w:rsidR="00200D3C" w:rsidRDefault="00EC4B68" w:rsidP="00200D3C">
            <w:pPr>
              <w:autoSpaceDE w:val="0"/>
              <w:autoSpaceDN w:val="0"/>
              <w:adjustRightInd w:val="0"/>
              <w:jc w:val="both"/>
            </w:pPr>
            <w:r>
              <w:t xml:space="preserve">Lograr al 100% en los alumnos para desarrollar el </w:t>
            </w:r>
            <w:r w:rsidR="00200D3C" w:rsidRPr="00200D3C">
              <w:t>Impacto de las actividades humanas en la naturaleza y en la salud</w:t>
            </w:r>
            <w:r>
              <w:t>, para fortalecer el cuidado de la naturaleza.</w:t>
            </w: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  <w:r>
              <w:t>1° y 2°</w:t>
            </w:r>
          </w:p>
          <w:p w:rsidR="00EC4B68" w:rsidRDefault="00D46691" w:rsidP="00200D3C">
            <w:pPr>
              <w:autoSpaceDE w:val="0"/>
              <w:autoSpaceDN w:val="0"/>
              <w:adjustRightInd w:val="0"/>
              <w:jc w:val="both"/>
            </w:pPr>
            <w:r>
              <w:t>Lograr al 100% en los educandos el desarrollo de habilidades de la c</w:t>
            </w:r>
            <w:r w:rsidR="00EC4B68">
              <w:t>onstrucción de la noción de suma y resta como operaciones inversas</w:t>
            </w:r>
            <w:r>
              <w:t>, para favorecer a resolver los problemas de suma y resta.</w:t>
            </w: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EC4B68" w:rsidRDefault="00EC4B68" w:rsidP="00200D3C">
            <w:pPr>
              <w:autoSpaceDE w:val="0"/>
              <w:autoSpaceDN w:val="0"/>
              <w:adjustRightInd w:val="0"/>
              <w:jc w:val="both"/>
            </w:pPr>
          </w:p>
          <w:p w:rsidR="003B2D8F" w:rsidRDefault="003B2D8F" w:rsidP="00200D3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B2D8F" w:rsidRDefault="003B2D8F" w:rsidP="00200D3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B2D8F" w:rsidRDefault="003B2D8F" w:rsidP="00200D3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3° grado.</w:t>
            </w:r>
          </w:p>
          <w:p w:rsidR="003B2D8F" w:rsidRPr="00187997" w:rsidRDefault="00D46691" w:rsidP="00200D3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t>Lograr al 100% en los educandos para desarrollar las habilidades de resolver la s</w:t>
            </w:r>
            <w:r w:rsidR="003B2D8F">
              <w:t>uma y resta, su relación como operaciones inversas</w:t>
            </w:r>
            <w:r>
              <w:t>. Para fortalecer su aprendizaje.</w:t>
            </w:r>
          </w:p>
        </w:tc>
        <w:tc>
          <w:tcPr>
            <w:tcW w:w="5503" w:type="dxa"/>
          </w:tcPr>
          <w:p w:rsidR="0099709F" w:rsidRDefault="0099709F" w:rsidP="0099709F">
            <w:r>
              <w:lastRenderedPageBreak/>
              <w:t>1°</w:t>
            </w:r>
            <w:r w:rsidR="00FA4155">
              <w:t xml:space="preserve"> grado</w:t>
            </w:r>
          </w:p>
          <w:p w:rsidR="0099709F" w:rsidRDefault="0099709F" w:rsidP="0099709F">
            <w:r>
              <w:t>Distingue letras de números, u otros signos o marcas gráficas que identifica y traza en textos de uso cotidiano. Reconoce espacios, alineación y direccionalidad (izquierda-derecha y arriba-abajo) entre palabras y entre enunciados. Comprende que cada letra tiene varias posibilidades de escritura: mayúsculas, minúsculas o variaciones de estilo. Asocia los sonidos vocálicos con sus letras correspondientes, así como los sonidos consonánticos más significativos para ellos, o más usuales en su lengua. Identifica de manera inicial otros signos que acompañan a las letras en la escritura. Conoce formas de organización de textos en otras lenguas: originarias, árabe, chino, hebreo, etcétera.</w:t>
            </w:r>
          </w:p>
          <w:p w:rsidR="0099709F" w:rsidRDefault="0099709F" w:rsidP="0099709F">
            <w:r>
              <w:t>2°</w:t>
            </w:r>
            <w:r w:rsidR="00FA4155">
              <w:t xml:space="preserve"> grado</w:t>
            </w:r>
          </w:p>
          <w:p w:rsidR="0099709F" w:rsidRDefault="0099709F" w:rsidP="0099709F">
            <w:r>
              <w:t>Identifica letras en escritos en español y en lengua(s) indígena(s). Diferencia elementos y convenciones de la escritura en español y en alguna(s) lengua(s) indígena(s). Reconoce letras que pueden relacionarse con sonidos distintos, así como sonidos equivalentes que pueden relacionarse con letras distintas y asocia los sonidos vocálicos y consonánticos con sus letras correspondientes. Escribe nombres propios iniciando con una mayúscula, empleando espacios entre palabras y comienza a hacer uso de algunos signos de puntuación en su escritura, reflexionando sobre estas convenciones para reconocer de manera inicial la existencia de reglas ortográficas.</w:t>
            </w:r>
          </w:p>
          <w:p w:rsidR="0099709F" w:rsidRDefault="00FA4155" w:rsidP="0099709F">
            <w:r>
              <w:t>3° grado</w:t>
            </w:r>
          </w:p>
          <w:p w:rsidR="0099709F" w:rsidRDefault="0099709F" w:rsidP="0099709F">
            <w:r>
              <w:t>Reconoce nombres de lugares, objetos y otras palabras cotidianas que tienen raíces en lenguas indígenas. Emplea, en forma oral y escrita, expresiones lingüísticas identificadas. Identifica expresiones variantes de su lengua materna en comunidades diferentes. Conoce lenguas diferentes a la suya, que se hablan en su localidad y en otras regiones del país</w:t>
            </w:r>
          </w:p>
          <w:p w:rsidR="0099709F" w:rsidRDefault="0099709F" w:rsidP="0099709F"/>
          <w:p w:rsidR="0099709F" w:rsidRDefault="0099709F" w:rsidP="0099709F"/>
          <w:p w:rsidR="00200D3C" w:rsidRDefault="00200D3C" w:rsidP="0099709F"/>
          <w:p w:rsidR="00200D3C" w:rsidRDefault="00200D3C" w:rsidP="0099709F">
            <w:r>
              <w:t>1° grado</w:t>
            </w:r>
          </w:p>
          <w:p w:rsidR="00200D3C" w:rsidRDefault="00200D3C" w:rsidP="0099709F">
            <w:r>
              <w:t>Identifica actividades personales, familiares y de la comunidad que impactan en la naturaleza y en la salud de las personas, las registra y clasifica como positivas o negativas. Propone y participa en acciones y prácticas socioculturales de su comunidad que favorecen el cuidado del entorno natural y expresa la importancia de establecer relaciones más armónicas con la naturaleza.</w:t>
            </w:r>
          </w:p>
          <w:p w:rsidR="00200D3C" w:rsidRDefault="00200D3C" w:rsidP="0099709F">
            <w:r>
              <w:t xml:space="preserve">   2° grado.</w:t>
            </w:r>
          </w:p>
          <w:p w:rsidR="00200D3C" w:rsidRDefault="00200D3C" w:rsidP="0099709F">
            <w:r>
              <w:t>Describe y representa el efecto que tienen en plantas, animales, agua, suelo y aire, las actividades humanas al satisfacer necesidades, para reflexionar en torno a la manera en que se aprovechan y tomar decisiones que tengan un menor impacto en el entorno natural y la salud. Identifica, describe y participa en acciones y prácticas socioculturales para disminuir el impacto en plantas, animales, agua, suelo y aire y cuidare el entorno natural</w:t>
            </w:r>
          </w:p>
          <w:p w:rsidR="00200D3C" w:rsidRDefault="00200D3C" w:rsidP="0099709F">
            <w:r>
              <w:t>3°</w:t>
            </w:r>
          </w:p>
          <w:p w:rsidR="00200D3C" w:rsidRPr="00200D3C" w:rsidRDefault="00200D3C" w:rsidP="00200D3C">
            <w:pPr>
              <w:spacing w:after="160" w:line="259" w:lineRule="auto"/>
              <w:jc w:val="center"/>
            </w:pPr>
            <w:r w:rsidRPr="00200D3C">
              <w:t>Indaga el impacto de las actividades humanas del entorno natural del lugar donde vive, y establece relaciones causa efecto en la naturaleza y en la salud de las personas. Indaga saberes y prácticas de diversos pueblos y culturas, para cuidar la naturaleza y establecer una relación armónica. Propone y practica acciones que favorecen el cuidado de la naturaleza, la salud de las personas y el bienestar animal.</w:t>
            </w:r>
          </w:p>
          <w:p w:rsidR="00200D3C" w:rsidRDefault="00200D3C" w:rsidP="0099709F"/>
          <w:p w:rsidR="00200D3C" w:rsidRDefault="00200D3C" w:rsidP="0099709F"/>
          <w:p w:rsidR="00200D3C" w:rsidRDefault="00200D3C" w:rsidP="0099709F"/>
          <w:p w:rsidR="00200D3C" w:rsidRDefault="00200D3C" w:rsidP="0099709F"/>
          <w:p w:rsidR="00200D3C" w:rsidRDefault="00200D3C" w:rsidP="0099709F"/>
          <w:p w:rsidR="00200D3C" w:rsidRDefault="00200D3C" w:rsidP="0099709F"/>
          <w:p w:rsidR="00200D3C" w:rsidRDefault="00200D3C" w:rsidP="0099709F"/>
          <w:p w:rsidR="00200D3C" w:rsidRDefault="00200D3C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Default="00EC4B68" w:rsidP="0099709F"/>
          <w:p w:rsidR="00EC4B68" w:rsidRPr="00EC4B68" w:rsidRDefault="00EC4B68" w:rsidP="0099709F">
            <w:pPr>
              <w:rPr>
                <w:b/>
              </w:rPr>
            </w:pPr>
            <w:r w:rsidRPr="00EC4B68">
              <w:rPr>
                <w:b/>
              </w:rPr>
              <w:t>1° grado</w:t>
            </w:r>
          </w:p>
          <w:p w:rsidR="00EC4B68" w:rsidRDefault="00EC4B68" w:rsidP="0099709F">
            <w:r>
              <w:t>Reconoce, a partir de la resolución de situaciones que implican agregar, quitar, juntar, comparar y completar, que la suma es el total de dos o más cantidades y la resta, como la pérdida de elementos en una colección. Resuelve problemas vinculados a su contexto que implican sumas o restas (sin hacer uso del algoritmo convencional) con cantidades de hasta dos dígitos; representa de diversas formas (material concreto, representaciones gráficas) sumas y restas, incluyendo los signos “+”, “−”, “=” y numerales. Utiliza, explica y comprueba sus estrategias para</w:t>
            </w:r>
            <w:r>
              <w:t xml:space="preserve"> </w:t>
            </w:r>
            <w:r>
              <w:t>calcular mentalmente sumas o restas con números naturales de una cifra</w:t>
            </w:r>
          </w:p>
          <w:p w:rsidR="00EC4B68" w:rsidRDefault="00EC4B68" w:rsidP="0099709F">
            <w:pPr>
              <w:rPr>
                <w:b/>
              </w:rPr>
            </w:pPr>
            <w:r w:rsidRPr="00EC4B68">
              <w:rPr>
                <w:b/>
              </w:rPr>
              <w:t>2° grado</w:t>
            </w:r>
          </w:p>
          <w:p w:rsidR="00EC4B68" w:rsidRDefault="00EC4B68" w:rsidP="00EC4B68"/>
          <w:p w:rsidR="00EC4B68" w:rsidRDefault="00EC4B68" w:rsidP="00EC4B68">
            <w:r>
              <w:t>Representa con diferentes expresiones aditivas (suma y resta) cantidades menores a 1000. Resuelve problemas que implican avanzar (suma) y retroceder (resta) en la recta numérica. Resuelve situaciones problemáticas vinculadas a su contexto que implican sumas utilizando agrupamientos y el algoritmo convencional con números de hasta dos cifras. Utiliza, explica y comprueba sus estrategias para calcular mentalmente sumas o restas con números naturales de hasta dos cifras.</w:t>
            </w:r>
          </w:p>
          <w:p w:rsidR="00EC4B68" w:rsidRPr="003B2D8F" w:rsidRDefault="00EC4B68" w:rsidP="00EC4B68">
            <w:pPr>
              <w:rPr>
                <w:b/>
              </w:rPr>
            </w:pPr>
            <w:r w:rsidRPr="003B2D8F">
              <w:rPr>
                <w:b/>
              </w:rPr>
              <w:t>3° grado</w:t>
            </w:r>
          </w:p>
          <w:p w:rsidR="00EC4B68" w:rsidRPr="00EC4B68" w:rsidRDefault="003B2D8F" w:rsidP="003B2D8F">
            <w:r>
              <w:t>Resuelve situaciones problemáticas vinculadas a su contexto que implican sumas de números naturales de hasta tres cifras utilizando el algoritmo convencional. Resuelve situaciones problemáticas vinculadas a su contexto que implican restas de números naturales de hasta tres cifras utilizando agrupamientos y el algoritmo convencional. Utiliza, explica y comprueba sus estrategias para calcular mentalmente sumas o restas de números naturales de hasta tres cifras. Resuelve problemas de suma o resta vinculados a su contexto, que impliquen el uso de fracciones (medios, cuartos, octavos, dieciseisavos), con el apoyo de material concreto o representaciones gráficas.</w:t>
            </w:r>
          </w:p>
        </w:tc>
        <w:tc>
          <w:tcPr>
            <w:tcW w:w="851" w:type="dxa"/>
          </w:tcPr>
          <w:p w:rsid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FA4155" w:rsidRDefault="00FA415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FA4155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Se utilizarán las rubricas para medir los resultados.</w:t>
            </w: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Se utilizarán las rubricas para medir los resultados.</w:t>
            </w: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Se utilizarán las rubricas para medir los resultados.</w:t>
            </w:r>
          </w:p>
          <w:p w:rsidR="00312E97" w:rsidRDefault="00312E97" w:rsidP="00312E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bookmarkStart w:id="0" w:name="_GoBack"/>
            <w:bookmarkEnd w:id="0"/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312E97" w:rsidRPr="00187997" w:rsidRDefault="00312E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</w:tcPr>
          <w:p w:rsid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FA4155" w:rsidRDefault="00FA415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FA4155" w:rsidRDefault="00FA415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Matias Orozco Solís</w:t>
            </w: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Matias Orozco Solís</w:t>
            </w: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Pr="00187997" w:rsidRDefault="00EC4B68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Matias Orozco Solís</w:t>
            </w:r>
          </w:p>
        </w:tc>
        <w:tc>
          <w:tcPr>
            <w:tcW w:w="992" w:type="dxa"/>
          </w:tcPr>
          <w:p w:rsid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*escritos</w:t>
            </w:r>
          </w:p>
          <w:p w:rsidR="00241635" w:rsidRDefault="00241635" w:rsidP="00241635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*dibujos</w:t>
            </w:r>
          </w:p>
          <w:p w:rsidR="00241635" w:rsidRDefault="00241635" w:rsidP="00241635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*expresiones.</w:t>
            </w:r>
          </w:p>
          <w:p w:rsidR="00241635" w:rsidRDefault="00241635" w:rsidP="00241635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*lectura.</w:t>
            </w: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241635">
            <w:pPr>
              <w:rPr>
                <w:rFonts w:ascii="Arial Narrow" w:eastAsia="Calibri" w:hAnsi="Arial Narrow" w:cs="Arial"/>
              </w:rPr>
            </w:pP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*escritos</w:t>
            </w:r>
          </w:p>
          <w:p w:rsidR="00EC321A" w:rsidRDefault="00EC321A" w:rsidP="00EC321A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*dibujos</w:t>
            </w:r>
          </w:p>
          <w:p w:rsidR="00EC321A" w:rsidRDefault="00EC321A" w:rsidP="00EC321A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*expresiones.</w:t>
            </w:r>
          </w:p>
          <w:p w:rsidR="00EC321A" w:rsidRDefault="00EC321A" w:rsidP="00EC321A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*lectura.</w:t>
            </w: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rPr>
                <w:rFonts w:ascii="Arial Narrow" w:eastAsia="Calibri" w:hAnsi="Arial Narrow" w:cs="Arial"/>
              </w:rPr>
            </w:pP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*escritos</w:t>
            </w:r>
          </w:p>
          <w:p w:rsidR="00EC4B68" w:rsidRDefault="00EC4B68" w:rsidP="00EC4B68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*dibujos</w:t>
            </w:r>
          </w:p>
          <w:p w:rsidR="00EC4B68" w:rsidRDefault="00EC4B68" w:rsidP="00EC4B68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*expresiones.</w:t>
            </w:r>
          </w:p>
          <w:p w:rsidR="00EC4B68" w:rsidRPr="00241635" w:rsidRDefault="00EC4B68" w:rsidP="00EC4B68">
            <w:pPr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*lectura</w:t>
            </w:r>
          </w:p>
        </w:tc>
        <w:tc>
          <w:tcPr>
            <w:tcW w:w="874" w:type="dxa"/>
          </w:tcPr>
          <w:p w:rsidR="00187997" w:rsidRDefault="00187997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*Observación.</w:t>
            </w: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*participación.</w:t>
            </w: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*trabajo colaborativo</w:t>
            </w: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escritura.</w:t>
            </w:r>
          </w:p>
          <w:p w:rsidR="00241635" w:rsidRDefault="00241635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lectura.</w:t>
            </w: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187997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Observación.</w:t>
            </w: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*participación.</w:t>
            </w: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*trabajo colaborativo</w:t>
            </w: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escritura.</w:t>
            </w:r>
          </w:p>
          <w:p w:rsidR="00EC321A" w:rsidRDefault="00EC321A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lectura</w:t>
            </w: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Observación.</w:t>
            </w: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*participación.</w:t>
            </w: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*trabajo colaborativo</w:t>
            </w: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escritura.</w:t>
            </w:r>
          </w:p>
          <w:p w:rsidR="00EC4B68" w:rsidRDefault="00EC4B68" w:rsidP="00EC4B68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*la lectura</w:t>
            </w:r>
          </w:p>
          <w:p w:rsidR="00EC4B68" w:rsidRPr="00187997" w:rsidRDefault="00EC4B68" w:rsidP="00EC321A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52357" w:rsidRPr="00187997" w:rsidRDefault="00C52357" w:rsidP="00187997"/>
    <w:sectPr w:rsidR="00C52357" w:rsidRPr="00187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11A"/>
    <w:multiLevelType w:val="hybridMultilevel"/>
    <w:tmpl w:val="3E1AC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9"/>
    <w:rsid w:val="00187997"/>
    <w:rsid w:val="0019451F"/>
    <w:rsid w:val="001B3B69"/>
    <w:rsid w:val="00200D3C"/>
    <w:rsid w:val="00241635"/>
    <w:rsid w:val="00246B80"/>
    <w:rsid w:val="00255007"/>
    <w:rsid w:val="00312E97"/>
    <w:rsid w:val="003B2D8F"/>
    <w:rsid w:val="003B6884"/>
    <w:rsid w:val="00761A81"/>
    <w:rsid w:val="008B4ED6"/>
    <w:rsid w:val="0099709F"/>
    <w:rsid w:val="00C52357"/>
    <w:rsid w:val="00D46691"/>
    <w:rsid w:val="00EC321A"/>
    <w:rsid w:val="00EC4B68"/>
    <w:rsid w:val="00ED4258"/>
    <w:rsid w:val="00F1186A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3EAA"/>
  <w15:chartTrackingRefBased/>
  <w15:docId w15:val="{841C2B76-2428-42B0-B59A-69A951D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B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1261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Honorio</dc:creator>
  <cp:keywords/>
  <dc:description/>
  <cp:lastModifiedBy>Honorio</cp:lastModifiedBy>
  <cp:revision>12</cp:revision>
  <dcterms:created xsi:type="dcterms:W3CDTF">2023-02-24T22:09:00Z</dcterms:created>
  <dcterms:modified xsi:type="dcterms:W3CDTF">2023-04-07T22:41:00Z</dcterms:modified>
</cp:coreProperties>
</file>