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ACD" w:rsidRPr="007351FC" w:rsidRDefault="007351FC" w:rsidP="007351FC">
      <w:pPr>
        <w:jc w:val="center"/>
        <w:rPr>
          <w:rFonts w:ascii="Arial" w:hAnsi="Arial" w:cs="Arial"/>
          <w:sz w:val="24"/>
          <w:szCs w:val="24"/>
        </w:rPr>
      </w:pPr>
      <w:r w:rsidRPr="007351FC">
        <w:rPr>
          <w:rFonts w:ascii="Arial" w:hAnsi="Arial" w:cs="Arial"/>
          <w:sz w:val="24"/>
          <w:szCs w:val="24"/>
        </w:rPr>
        <w:t>EXPERIENCIA EXITOSA</w:t>
      </w:r>
    </w:p>
    <w:p w:rsidR="007351FC" w:rsidRPr="00F31973" w:rsidRDefault="007351FC" w:rsidP="007351FC">
      <w:pPr>
        <w:jc w:val="center"/>
        <w:rPr>
          <w:rFonts w:ascii="Arial" w:hAnsi="Arial" w:cs="Arial"/>
          <w:b/>
          <w:sz w:val="24"/>
          <w:szCs w:val="24"/>
        </w:rPr>
      </w:pPr>
      <w:r w:rsidRPr="00F31973">
        <w:rPr>
          <w:rFonts w:ascii="Arial" w:hAnsi="Arial" w:cs="Arial"/>
          <w:b/>
          <w:sz w:val="24"/>
          <w:szCs w:val="24"/>
        </w:rPr>
        <w:t>APLICACIÓN DEL METODO DE LOS 20 DIAS</w:t>
      </w:r>
    </w:p>
    <w:p w:rsidR="007351FC" w:rsidRDefault="007351FC" w:rsidP="007351FC">
      <w:pPr>
        <w:jc w:val="center"/>
        <w:rPr>
          <w:rFonts w:ascii="Arial" w:hAnsi="Arial" w:cs="Arial"/>
          <w:sz w:val="24"/>
          <w:szCs w:val="24"/>
        </w:rPr>
      </w:pPr>
    </w:p>
    <w:p w:rsidR="002233FA" w:rsidRDefault="002233FA" w:rsidP="002233FA">
      <w:pPr>
        <w:spacing w:after="84" w:line="268" w:lineRule="auto"/>
        <w:ind w:left="397" w:right="127" w:firstLine="1"/>
        <w:jc w:val="both"/>
      </w:pPr>
      <w:r>
        <w:rPr>
          <w:sz w:val="28"/>
        </w:rPr>
        <w:t xml:space="preserve">El Método de los </w:t>
      </w:r>
      <w:r w:rsidR="001C1B18">
        <w:rPr>
          <w:sz w:val="28"/>
        </w:rPr>
        <w:t>20 días es sintético porque part</w:t>
      </w:r>
      <w:r>
        <w:rPr>
          <w:sz w:val="28"/>
        </w:rPr>
        <w:t>e de lo básic</w:t>
      </w:r>
      <w:r w:rsidR="001C1B18">
        <w:rPr>
          <w:sz w:val="28"/>
        </w:rPr>
        <w:t>o y lleva al niño progresivament</w:t>
      </w:r>
      <w:r>
        <w:rPr>
          <w:sz w:val="28"/>
        </w:rPr>
        <w:t xml:space="preserve">e a lo más </w:t>
      </w:r>
      <w:r w:rsidR="001C1B18">
        <w:rPr>
          <w:sz w:val="28"/>
        </w:rPr>
        <w:t>complejo e</w:t>
      </w:r>
      <w:r>
        <w:rPr>
          <w:sz w:val="28"/>
        </w:rPr>
        <w:t>s una variante del método silábico porque se requ</w:t>
      </w:r>
      <w:r w:rsidR="001C1B18">
        <w:rPr>
          <w:sz w:val="28"/>
        </w:rPr>
        <w:t>i</w:t>
      </w:r>
      <w:r>
        <w:rPr>
          <w:sz w:val="28"/>
        </w:rPr>
        <w:t>ere que los niños se aprendan las si</w:t>
      </w:r>
      <w:r w:rsidR="001C1B18">
        <w:rPr>
          <w:sz w:val="28"/>
        </w:rPr>
        <w:t>labas en lugar de aprenderse letra por letra uno de los requisit</w:t>
      </w:r>
      <w:r>
        <w:rPr>
          <w:sz w:val="28"/>
        </w:rPr>
        <w:t>os bá</w:t>
      </w:r>
      <w:r w:rsidR="001C1B18">
        <w:rPr>
          <w:sz w:val="28"/>
        </w:rPr>
        <w:t>sicos para comenzar con este mét</w:t>
      </w:r>
      <w:r>
        <w:rPr>
          <w:sz w:val="28"/>
        </w:rPr>
        <w:t xml:space="preserve">odo es que los niños conozcan la </w:t>
      </w:r>
      <w:r w:rsidR="001C1B18">
        <w:rPr>
          <w:sz w:val="28"/>
        </w:rPr>
        <w:t>grafía</w:t>
      </w:r>
      <w:r>
        <w:rPr>
          <w:sz w:val="28"/>
        </w:rPr>
        <w:t xml:space="preserve"> y el fonema de las v</w:t>
      </w:r>
      <w:r w:rsidR="001C1B18">
        <w:rPr>
          <w:sz w:val="28"/>
        </w:rPr>
        <w:t>ocales para que t</w:t>
      </w:r>
      <w:r>
        <w:rPr>
          <w:sz w:val="28"/>
        </w:rPr>
        <w:t>enga más facilidad de aprenderse las diferentes silabas</w:t>
      </w:r>
    </w:p>
    <w:p w:rsidR="002233FA" w:rsidRDefault="001C1B18" w:rsidP="002233FA">
      <w:pPr>
        <w:spacing w:after="0" w:line="248" w:lineRule="auto"/>
        <w:ind w:left="401" w:hanging="10"/>
      </w:pPr>
      <w:r>
        <w:rPr>
          <w:sz w:val="30"/>
        </w:rPr>
        <w:t>¿Cómo</w:t>
      </w:r>
      <w:r w:rsidR="002233FA">
        <w:rPr>
          <w:sz w:val="30"/>
        </w:rPr>
        <w:t xml:space="preserve"> se enseña a leer y escribir con </w:t>
      </w:r>
      <w:r>
        <w:rPr>
          <w:sz w:val="30"/>
        </w:rPr>
        <w:t xml:space="preserve">el método de los 20 días? A </w:t>
      </w:r>
      <w:proofErr w:type="gramStart"/>
      <w:r>
        <w:rPr>
          <w:sz w:val="30"/>
        </w:rPr>
        <w:t>continuaci</w:t>
      </w:r>
      <w:r w:rsidR="002233FA">
        <w:rPr>
          <w:sz w:val="30"/>
        </w:rPr>
        <w:t>ón</w:t>
      </w:r>
      <w:proofErr w:type="gramEnd"/>
      <w:r w:rsidR="002233FA">
        <w:rPr>
          <w:sz w:val="30"/>
        </w:rPr>
        <w:t xml:space="preserve"> te brindamos los pasos a segu</w:t>
      </w:r>
      <w:r>
        <w:rPr>
          <w:sz w:val="30"/>
        </w:rPr>
        <w:t>i</w:t>
      </w:r>
      <w:r w:rsidR="002233FA">
        <w:rPr>
          <w:sz w:val="30"/>
        </w:rPr>
        <w:t>r</w:t>
      </w:r>
      <w:r>
        <w:rPr>
          <w:sz w:val="30"/>
        </w:rPr>
        <w:t>.</w:t>
      </w:r>
    </w:p>
    <w:p w:rsidR="002233FA" w:rsidRDefault="002233FA" w:rsidP="002233FA">
      <w:pPr>
        <w:spacing w:after="10" w:line="268" w:lineRule="auto"/>
        <w:ind w:left="397" w:right="127" w:firstLine="1"/>
        <w:jc w:val="both"/>
      </w:pPr>
      <w:r>
        <w:rPr>
          <w:sz w:val="28"/>
        </w:rPr>
        <w:t>'Se com</w:t>
      </w:r>
      <w:r w:rsidR="001C1B18">
        <w:rPr>
          <w:sz w:val="28"/>
        </w:rPr>
        <w:t>ienza a t</w:t>
      </w:r>
      <w:r>
        <w:rPr>
          <w:sz w:val="28"/>
        </w:rPr>
        <w:t>rabajar con la plantilla de la vocal «a' y se lee de la siguiente manera ba, ba,</w:t>
      </w:r>
      <w:r w:rsidR="001C1B18">
        <w:rPr>
          <w:sz w:val="28"/>
        </w:rPr>
        <w:t xml:space="preserve"> ba, barquito, ca, ca, ca, casita, da, da, da, dadit</w:t>
      </w:r>
      <w:r>
        <w:rPr>
          <w:sz w:val="28"/>
        </w:rPr>
        <w:t xml:space="preserve">o y </w:t>
      </w:r>
      <w:r w:rsidR="001C1B18">
        <w:rPr>
          <w:sz w:val="28"/>
        </w:rPr>
        <w:t>así sucesivamente hasta el último dibujo de la plantilla didácti</w:t>
      </w:r>
      <w:r>
        <w:rPr>
          <w:sz w:val="28"/>
        </w:rPr>
        <w:t>ca</w:t>
      </w:r>
    </w:p>
    <w:p w:rsidR="002233FA" w:rsidRDefault="001C1B18" w:rsidP="002233FA">
      <w:pPr>
        <w:spacing w:after="61" w:line="268" w:lineRule="auto"/>
        <w:ind w:left="397" w:firstLine="1"/>
        <w:jc w:val="both"/>
      </w:pPr>
      <w:r>
        <w:rPr>
          <w:sz w:val="28"/>
        </w:rPr>
        <w:t>Es recomendable trabajar con la planti</w:t>
      </w:r>
      <w:r w:rsidR="002233FA">
        <w:rPr>
          <w:sz w:val="28"/>
        </w:rPr>
        <w:t xml:space="preserve">lla vanas veces al </w:t>
      </w:r>
      <w:r>
        <w:rPr>
          <w:sz w:val="28"/>
        </w:rPr>
        <w:t>día</w:t>
      </w:r>
      <w:r w:rsidR="002233FA">
        <w:rPr>
          <w:sz w:val="28"/>
        </w:rPr>
        <w:t xml:space="preserve"> para que el pequeño las memorice</w:t>
      </w:r>
    </w:p>
    <w:p w:rsidR="002233FA" w:rsidRDefault="001C1B18" w:rsidP="002233FA">
      <w:pPr>
        <w:spacing w:after="10" w:line="268" w:lineRule="auto"/>
        <w:ind w:left="397" w:firstLine="1"/>
        <w:jc w:val="both"/>
      </w:pPr>
      <w:r>
        <w:rPr>
          <w:sz w:val="28"/>
        </w:rPr>
        <w:t>Es important</w:t>
      </w:r>
      <w:r w:rsidR="002233FA">
        <w:rPr>
          <w:sz w:val="28"/>
        </w:rPr>
        <w:t>e que</w:t>
      </w:r>
      <w:r>
        <w:rPr>
          <w:sz w:val="28"/>
        </w:rPr>
        <w:t xml:space="preserve"> el niño señal</w:t>
      </w:r>
      <w:r w:rsidR="002233FA">
        <w:rPr>
          <w:sz w:val="28"/>
        </w:rPr>
        <w:t xml:space="preserve">e con su dedo </w:t>
      </w:r>
      <w:r>
        <w:rPr>
          <w:sz w:val="28"/>
        </w:rPr>
        <w:t>índice la silaba que est</w:t>
      </w:r>
      <w:r w:rsidR="002233FA">
        <w:rPr>
          <w:sz w:val="28"/>
        </w:rPr>
        <w:t>á leyendo y le de 3</w:t>
      </w:r>
    </w:p>
    <w:p w:rsidR="002233FA" w:rsidRDefault="001C1B18" w:rsidP="002233FA">
      <w:pPr>
        <w:spacing w:after="426" w:line="268" w:lineRule="auto"/>
        <w:ind w:left="397" w:firstLine="1"/>
        <w:jc w:val="both"/>
      </w:pPr>
      <w:r>
        <w:rPr>
          <w:sz w:val="28"/>
        </w:rPr>
        <w:t>toques mient</w:t>
      </w:r>
      <w:r w:rsidR="002233FA">
        <w:rPr>
          <w:sz w:val="28"/>
        </w:rPr>
        <w:t>ras le da lectura, es decir, al mismo tiempo que señala en la plantilla repte</w:t>
      </w:r>
    </w:p>
    <w:p w:rsidR="002233FA" w:rsidRDefault="001C1B18" w:rsidP="002233FA">
      <w:pPr>
        <w:spacing w:after="10" w:line="268" w:lineRule="auto"/>
        <w:ind w:left="397" w:right="127" w:firstLine="1"/>
        <w:jc w:val="both"/>
        <w:rPr>
          <w:sz w:val="28"/>
        </w:rPr>
      </w:pPr>
      <w:r>
        <w:rPr>
          <w:sz w:val="28"/>
        </w:rPr>
        <w:t>Cada plantilla se trabaja por 5 días, pero nosot</w:t>
      </w:r>
      <w:r w:rsidR="002233FA">
        <w:rPr>
          <w:sz w:val="28"/>
        </w:rPr>
        <w:t xml:space="preserve">ros sugerimos que sean en 5 </w:t>
      </w:r>
      <w:r>
        <w:rPr>
          <w:sz w:val="28"/>
        </w:rPr>
        <w:t>días</w:t>
      </w:r>
      <w:r w:rsidR="002233FA">
        <w:rPr>
          <w:sz w:val="28"/>
        </w:rPr>
        <w:t xml:space="preserve"> y al final de cada una se pueden formar pal</w:t>
      </w:r>
      <w:r>
        <w:rPr>
          <w:sz w:val="28"/>
        </w:rPr>
        <w:t>abras de manera oral con las sil</w:t>
      </w:r>
      <w:r w:rsidR="002233FA">
        <w:rPr>
          <w:sz w:val="28"/>
        </w:rPr>
        <w:t>abas de la planilla, se pueden escribir o dictar y puedes</w:t>
      </w:r>
      <w:r>
        <w:rPr>
          <w:sz w:val="28"/>
        </w:rPr>
        <w:t xml:space="preserve"> utilizar el cuadernillo que Materi</w:t>
      </w:r>
      <w:r w:rsidR="002233FA">
        <w:rPr>
          <w:sz w:val="28"/>
        </w:rPr>
        <w:t>ales a</w:t>
      </w:r>
      <w:r>
        <w:rPr>
          <w:sz w:val="28"/>
        </w:rPr>
        <w:t>djuntos.</w:t>
      </w:r>
    </w:p>
    <w:p w:rsidR="001C1B18" w:rsidRDefault="001C1B18" w:rsidP="002233FA">
      <w:pPr>
        <w:spacing w:after="10" w:line="268" w:lineRule="auto"/>
        <w:ind w:left="397" w:right="127" w:firstLine="1"/>
        <w:jc w:val="both"/>
      </w:pPr>
    </w:p>
    <w:p w:rsidR="00C06E98" w:rsidRDefault="001C1B18" w:rsidP="00C06E98">
      <w:pPr>
        <w:spacing w:after="32" w:line="268" w:lineRule="auto"/>
        <w:ind w:left="397" w:right="3517" w:firstLine="1"/>
        <w:jc w:val="both"/>
        <w:rPr>
          <w:sz w:val="28"/>
        </w:rPr>
      </w:pPr>
      <w:r>
        <w:rPr>
          <w:sz w:val="28"/>
        </w:rPr>
        <w:t>Para realizar las actividades</w:t>
      </w:r>
      <w:r w:rsidR="00C06E98">
        <w:rPr>
          <w:sz w:val="28"/>
        </w:rPr>
        <w:t xml:space="preserve"> del último punto, recomendamos que el niño pueda ayudarse de las plantillas para que no tenga ningún bloqueo mental.</w:t>
      </w:r>
    </w:p>
    <w:p w:rsidR="00C06E98" w:rsidRDefault="00C06E98" w:rsidP="002233FA">
      <w:pPr>
        <w:rPr>
          <w:sz w:val="28"/>
        </w:rPr>
      </w:pPr>
      <w:r>
        <w:rPr>
          <w:sz w:val="28"/>
        </w:rPr>
        <w:t xml:space="preserve"> </w:t>
      </w:r>
    </w:p>
    <w:p w:rsidR="00C06E98" w:rsidRDefault="00C06E98" w:rsidP="00C06E98">
      <w:pPr>
        <w:jc w:val="both"/>
        <w:rPr>
          <w:sz w:val="28"/>
        </w:rPr>
      </w:pPr>
      <w:r>
        <w:rPr>
          <w:sz w:val="28"/>
        </w:rPr>
        <w:t xml:space="preserve">      Las actividades de este método se realizarán una hora al iniciar la clase y una hora después de la salida y según el tiempo que se tarden para realizarlas.                                           </w:t>
      </w:r>
    </w:p>
    <w:p w:rsidR="00C06E98" w:rsidRDefault="00C06E98" w:rsidP="002233FA">
      <w:pPr>
        <w:sectPr w:rsidR="00C06E98" w:rsidSect="00C06E98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222" w:right="900" w:bottom="190" w:left="709" w:header="137" w:footer="296" w:gutter="0"/>
          <w:cols w:space="720"/>
        </w:sectPr>
      </w:pPr>
      <w:r>
        <w:rPr>
          <w:sz w:val="28"/>
        </w:rPr>
        <w:t xml:space="preserve">        </w:t>
      </w:r>
    </w:p>
    <w:p w:rsidR="00C06E98" w:rsidRDefault="00C06E98" w:rsidP="002233FA">
      <w:pPr>
        <w:spacing w:after="10" w:line="268" w:lineRule="auto"/>
        <w:ind w:left="106" w:firstLine="1"/>
        <w:jc w:val="center"/>
        <w:rPr>
          <w:sz w:val="28"/>
        </w:rPr>
      </w:pPr>
      <w:r>
        <w:rPr>
          <w:sz w:val="28"/>
        </w:rPr>
        <w:lastRenderedPageBreak/>
        <w:t>Este método de lecto-escrito se investigó en diferentes medios informativos para llevarlo a cabo en la escuela.</w:t>
      </w:r>
    </w:p>
    <w:p w:rsidR="00C06E98" w:rsidRDefault="00C06E98" w:rsidP="002233FA">
      <w:pPr>
        <w:spacing w:after="10" w:line="268" w:lineRule="auto"/>
        <w:ind w:left="106" w:firstLine="1"/>
        <w:jc w:val="center"/>
        <w:rPr>
          <w:sz w:val="28"/>
        </w:rPr>
      </w:pPr>
    </w:p>
    <w:p w:rsidR="002233FA" w:rsidRDefault="002233FA" w:rsidP="002233FA">
      <w:pPr>
        <w:spacing w:after="10" w:line="268" w:lineRule="auto"/>
        <w:ind w:left="106" w:firstLine="1"/>
        <w:jc w:val="center"/>
        <w:rPr>
          <w:sz w:val="28"/>
        </w:rPr>
      </w:pPr>
      <w:r>
        <w:rPr>
          <w:sz w:val="28"/>
        </w:rPr>
        <w:t>INSTRUCCIONES DE PARA LA APLICACIÓN</w:t>
      </w:r>
    </w:p>
    <w:p w:rsidR="002233FA" w:rsidRDefault="002233FA" w:rsidP="002233FA">
      <w:pPr>
        <w:spacing w:after="10" w:line="268" w:lineRule="auto"/>
        <w:ind w:left="106" w:firstLine="1"/>
        <w:jc w:val="center"/>
        <w:rPr>
          <w:sz w:val="28"/>
        </w:rPr>
      </w:pPr>
    </w:p>
    <w:p w:rsidR="002233FA" w:rsidRPr="00C06E98" w:rsidRDefault="002233FA" w:rsidP="002233FA">
      <w:pPr>
        <w:spacing w:after="10" w:line="268" w:lineRule="auto"/>
        <w:ind w:left="106" w:firstLine="1"/>
        <w:jc w:val="both"/>
        <w:rPr>
          <w:b/>
        </w:rPr>
      </w:pPr>
      <w:r w:rsidRPr="00C06E98">
        <w:rPr>
          <w:b/>
          <w:sz w:val="28"/>
        </w:rPr>
        <w:t>Ventajas y Desventa</w:t>
      </w:r>
      <w:r w:rsidRPr="00C06E98">
        <w:rPr>
          <w:b/>
          <w:sz w:val="28"/>
        </w:rPr>
        <w:t>jas del Método de los 20 días</w:t>
      </w:r>
    </w:p>
    <w:p w:rsidR="002233FA" w:rsidRDefault="002233FA" w:rsidP="002233FA">
      <w:pPr>
        <w:spacing w:after="10" w:line="268" w:lineRule="auto"/>
        <w:ind w:left="106" w:firstLine="1"/>
        <w:jc w:val="both"/>
      </w:pPr>
      <w:r>
        <w:rPr>
          <w:sz w:val="28"/>
        </w:rPr>
        <w:t>La principal ventaja del mét</w:t>
      </w:r>
      <w:r>
        <w:rPr>
          <w:sz w:val="28"/>
        </w:rPr>
        <w:t>odo de los 20 días es que lleva al alumno de manera ordenada de lo más Simple a lo complejo y no es difícil para los padres de familia brindar apoyo desde casa</w:t>
      </w:r>
    </w:p>
    <w:p w:rsidR="002233FA" w:rsidRDefault="002233FA" w:rsidP="002233FA">
      <w:pPr>
        <w:spacing w:after="46" w:line="268" w:lineRule="auto"/>
        <w:ind w:left="106" w:firstLine="1"/>
        <w:jc w:val="both"/>
      </w:pPr>
      <w:r>
        <w:rPr>
          <w:sz w:val="28"/>
        </w:rPr>
        <w:t>Algunas de las desventajas es que el mét</w:t>
      </w:r>
      <w:r>
        <w:rPr>
          <w:sz w:val="28"/>
        </w:rPr>
        <w:t>odo Vacachadafa recurre a la memo</w:t>
      </w:r>
      <w:r>
        <w:rPr>
          <w:sz w:val="28"/>
        </w:rPr>
        <w:t>rización de las silabas que no tienen un significado y por lo tant</w:t>
      </w:r>
      <w:r>
        <w:rPr>
          <w:sz w:val="28"/>
        </w:rPr>
        <w:t>o no es un apre</w:t>
      </w:r>
      <w:r>
        <w:rPr>
          <w:sz w:val="28"/>
        </w:rPr>
        <w:t>ndizaje significativo ni constructivista, es por ello que es Importante que el docent</w:t>
      </w:r>
      <w:r>
        <w:rPr>
          <w:sz w:val="28"/>
        </w:rPr>
        <w:t>e y</w:t>
      </w:r>
      <w:r>
        <w:rPr>
          <w:sz w:val="28"/>
        </w:rPr>
        <w:t xml:space="preserve"> los padres de familia Implementen actividades creativas complementarias para que el proceso de lect</w:t>
      </w:r>
      <w:r>
        <w:rPr>
          <w:sz w:val="28"/>
        </w:rPr>
        <w:t>o</w:t>
      </w:r>
      <w:r>
        <w:rPr>
          <w:sz w:val="28"/>
        </w:rPr>
        <w:t>-escrit</w:t>
      </w:r>
      <w:r>
        <w:rPr>
          <w:sz w:val="28"/>
        </w:rPr>
        <w:t>u</w:t>
      </w:r>
      <w:r>
        <w:rPr>
          <w:sz w:val="28"/>
        </w:rPr>
        <w:t>ra no sea mecánico, aburrido y tedi</w:t>
      </w:r>
      <w:r>
        <w:rPr>
          <w:sz w:val="28"/>
        </w:rPr>
        <w:t>oso Es por ello, que diseñamos</w:t>
      </w:r>
      <w:r>
        <w:rPr>
          <w:sz w:val="28"/>
        </w:rPr>
        <w:t xml:space="preserve"> este mat</w:t>
      </w:r>
      <w:r>
        <w:rPr>
          <w:sz w:val="28"/>
        </w:rPr>
        <w:t>e</w:t>
      </w:r>
      <w:r>
        <w:rPr>
          <w:sz w:val="28"/>
        </w:rPr>
        <w:t>rial para su aplicación complement</w:t>
      </w:r>
      <w:r>
        <w:rPr>
          <w:sz w:val="28"/>
        </w:rPr>
        <w:t>arla</w:t>
      </w:r>
    </w:p>
    <w:p w:rsidR="002233FA" w:rsidRDefault="002233FA" w:rsidP="002233FA">
      <w:pPr>
        <w:spacing w:after="0" w:line="248" w:lineRule="auto"/>
        <w:ind w:left="111" w:hanging="10"/>
      </w:pPr>
      <w:r>
        <w:rPr>
          <w:sz w:val="30"/>
        </w:rPr>
        <w:t>Recomendaciones pasa Enseñar a Leer con el Método de los 20 días</w:t>
      </w:r>
    </w:p>
    <w:p w:rsidR="002233FA" w:rsidRDefault="00043648" w:rsidP="002233FA">
      <w:pPr>
        <w:spacing w:after="443" w:line="268" w:lineRule="auto"/>
        <w:ind w:left="106" w:firstLine="1"/>
        <w:jc w:val="both"/>
      </w:pPr>
      <w:r>
        <w:rPr>
          <w:sz w:val="28"/>
        </w:rPr>
        <w:t>'Es Importante ser pacient</w:t>
      </w:r>
      <w:r w:rsidR="002233FA">
        <w:rPr>
          <w:sz w:val="28"/>
        </w:rPr>
        <w:t>e y recordar q</w:t>
      </w:r>
      <w:r>
        <w:rPr>
          <w:sz w:val="28"/>
        </w:rPr>
        <w:t xml:space="preserve">ue cada niño lleva su propio ritmo de aprendizaje si </w:t>
      </w:r>
      <w:r w:rsidR="002233FA">
        <w:rPr>
          <w:sz w:val="28"/>
        </w:rPr>
        <w:t xml:space="preserve">el pequeño no logra aprender a leer y escribir en 20 0 25 </w:t>
      </w:r>
      <w:r>
        <w:rPr>
          <w:sz w:val="28"/>
        </w:rPr>
        <w:t>días no es moti</w:t>
      </w:r>
      <w:r w:rsidR="002233FA">
        <w:rPr>
          <w:sz w:val="28"/>
        </w:rPr>
        <w:t>vo de preocupación</w:t>
      </w:r>
      <w:r>
        <w:rPr>
          <w:sz w:val="28"/>
        </w:rPr>
        <w:t xml:space="preserve"> porque cada niño lleva su ritm</w:t>
      </w:r>
      <w:r w:rsidR="002233FA">
        <w:rPr>
          <w:sz w:val="28"/>
        </w:rPr>
        <w:t>o y lo que pued</w:t>
      </w:r>
      <w:r>
        <w:rPr>
          <w:sz w:val="28"/>
        </w:rPr>
        <w:t>es hacer es repasar por más tiempo las plantillas e Implementar juegos creativos que complementen la metodología.</w:t>
      </w:r>
    </w:p>
    <w:p w:rsidR="002233FA" w:rsidRDefault="002233FA" w:rsidP="002233FA">
      <w:pPr>
        <w:spacing w:after="62" w:line="248" w:lineRule="auto"/>
        <w:ind w:left="111" w:hanging="10"/>
        <w:rPr>
          <w:sz w:val="30"/>
        </w:rPr>
      </w:pPr>
      <w:r>
        <w:rPr>
          <w:sz w:val="30"/>
        </w:rPr>
        <w:t>COMENTARIOS ADICIONALES</w:t>
      </w:r>
    </w:p>
    <w:p w:rsidR="00043648" w:rsidRDefault="00043648" w:rsidP="002233FA">
      <w:pPr>
        <w:spacing w:after="62" w:line="248" w:lineRule="auto"/>
        <w:ind w:left="111" w:hanging="10"/>
      </w:pPr>
    </w:p>
    <w:p w:rsidR="002233FA" w:rsidRDefault="00043648" w:rsidP="002233FA">
      <w:pPr>
        <w:spacing w:after="30" w:line="248" w:lineRule="auto"/>
        <w:ind w:left="612" w:hanging="10"/>
      </w:pPr>
      <w:r>
        <w:rPr>
          <w:sz w:val="30"/>
        </w:rPr>
        <w:t>Recuerde repasar varias veces al día las plantillas de t</w:t>
      </w:r>
      <w:r w:rsidR="002233FA">
        <w:rPr>
          <w:sz w:val="30"/>
        </w:rPr>
        <w:t>rab</w:t>
      </w:r>
      <w:r>
        <w:rPr>
          <w:sz w:val="30"/>
        </w:rPr>
        <w:t>aj</w:t>
      </w:r>
      <w:r w:rsidR="002233FA">
        <w:rPr>
          <w:sz w:val="30"/>
        </w:rPr>
        <w:t>o</w:t>
      </w:r>
    </w:p>
    <w:p w:rsidR="002233FA" w:rsidRDefault="002233FA" w:rsidP="002233FA">
      <w:pPr>
        <w:spacing w:after="10" w:line="268" w:lineRule="auto"/>
        <w:ind w:left="602" w:firstLine="1"/>
        <w:jc w:val="both"/>
      </w:pPr>
      <w:r>
        <w:rPr>
          <w:sz w:val="28"/>
        </w:rPr>
        <w:t>Realice Juego</w:t>
      </w:r>
      <w:r w:rsidR="00043648">
        <w:rPr>
          <w:sz w:val="28"/>
        </w:rPr>
        <w:t>s donde el niño aprenda a Identificar silabas de su plantilla de manera alternada y en diferentes moment</w:t>
      </w:r>
      <w:r>
        <w:rPr>
          <w:sz w:val="28"/>
        </w:rPr>
        <w:t>os del día</w:t>
      </w:r>
    </w:p>
    <w:p w:rsidR="002233FA" w:rsidRDefault="00043648" w:rsidP="002233FA">
      <w:pPr>
        <w:spacing w:after="10" w:line="268" w:lineRule="auto"/>
        <w:ind w:left="602" w:firstLine="1"/>
        <w:jc w:val="both"/>
      </w:pPr>
      <w:r>
        <w:rPr>
          <w:sz w:val="28"/>
        </w:rPr>
        <w:t>Practique la escritura constante en su cuaderno de t</w:t>
      </w:r>
      <w:r w:rsidR="002233FA">
        <w:rPr>
          <w:sz w:val="28"/>
        </w:rPr>
        <w:t>rabajo</w:t>
      </w:r>
    </w:p>
    <w:p w:rsidR="002233FA" w:rsidRDefault="00043648" w:rsidP="002233FA">
      <w:pPr>
        <w:spacing w:after="10" w:line="331" w:lineRule="auto"/>
        <w:ind w:left="613" w:firstLine="1"/>
        <w:jc w:val="both"/>
      </w:pPr>
      <w:r>
        <w:rPr>
          <w:sz w:val="28"/>
        </w:rPr>
        <w:t>Brinde comentamos y retroa</w:t>
      </w:r>
      <w:r w:rsidR="002233FA">
        <w:rPr>
          <w:sz w:val="28"/>
        </w:rPr>
        <w:t>l</w:t>
      </w:r>
      <w:r>
        <w:rPr>
          <w:sz w:val="28"/>
        </w:rPr>
        <w:t>imentación constante al trabajo que est</w:t>
      </w:r>
      <w:r w:rsidR="002233FA">
        <w:rPr>
          <w:sz w:val="28"/>
        </w:rPr>
        <w:t>án desarrollando sus alumnos</w:t>
      </w:r>
      <w:r w:rsidR="002233FA">
        <w:rPr>
          <w:sz w:val="28"/>
        </w:rPr>
        <w:t>.</w:t>
      </w:r>
    </w:p>
    <w:p w:rsidR="007351FC" w:rsidRPr="007351FC" w:rsidRDefault="007351FC" w:rsidP="007351FC">
      <w:pPr>
        <w:jc w:val="center"/>
        <w:rPr>
          <w:rFonts w:ascii="Arial" w:hAnsi="Arial" w:cs="Arial"/>
          <w:sz w:val="24"/>
          <w:szCs w:val="24"/>
        </w:rPr>
      </w:pPr>
    </w:p>
    <w:p w:rsidR="007351FC" w:rsidRDefault="007351FC"/>
    <w:p w:rsidR="00C06E98" w:rsidRDefault="00C06E98"/>
    <w:p w:rsidR="00C06E98" w:rsidRDefault="00C06E98"/>
    <w:p w:rsidR="00C06E98" w:rsidRDefault="00C1249E">
      <w:r>
        <w:t>EVIDENCIA FOTOGRAFICA DE LAS ACTIVIDADES REALIZADAS EN LA ESCUELA CON LA APLICACIÓN DEL METODO DE LOS 20 DIAS.</w:t>
      </w:r>
    </w:p>
    <w:p w:rsidR="00031BB4" w:rsidRDefault="00031BB4">
      <w:r>
        <w:t>PLANTILLAS DEL MÉTODO ENTREGADO A LOS ALUMNOS</w:t>
      </w:r>
    </w:p>
    <w:p w:rsidR="00C1249E" w:rsidRDefault="00031BB4">
      <w:r w:rsidRPr="00031BB4"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35074704" wp14:editId="733C3DEA">
            <wp:simplePos x="0" y="0"/>
            <wp:positionH relativeFrom="column">
              <wp:posOffset>-247650</wp:posOffset>
            </wp:positionH>
            <wp:positionV relativeFrom="paragraph">
              <wp:posOffset>122555</wp:posOffset>
            </wp:positionV>
            <wp:extent cx="3114675" cy="4153579"/>
            <wp:effectExtent l="0" t="0" r="0" b="0"/>
            <wp:wrapNone/>
            <wp:docPr id="3" name="Imagen 3" descr="C:\Users\User\Pictures\IMG_20230323_15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230323_1517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1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BB4" w:rsidRDefault="00031BB4">
      <w:r w:rsidRPr="00031BB4">
        <w:rPr>
          <w:noProof/>
          <w:lang w:val="es-MX" w:eastAsia="es-MX"/>
        </w:rPr>
        <w:drawing>
          <wp:anchor distT="0" distB="0" distL="114300" distR="114300" simplePos="0" relativeHeight="251659264" behindDoc="1" locked="0" layoutInCell="1" allowOverlap="1" wp14:anchorId="0D8011FC" wp14:editId="053E9916">
            <wp:simplePos x="0" y="0"/>
            <wp:positionH relativeFrom="column">
              <wp:posOffset>-323850</wp:posOffset>
            </wp:positionH>
            <wp:positionV relativeFrom="paragraph">
              <wp:posOffset>3972560</wp:posOffset>
            </wp:positionV>
            <wp:extent cx="2609850" cy="3480497"/>
            <wp:effectExtent l="0" t="0" r="0" b="5715"/>
            <wp:wrapNone/>
            <wp:docPr id="1" name="Imagen 1" descr="C:\Users\User\Pictures\IMG_20230323_15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230323_1519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30" cy="348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BB4"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4D839EBC" wp14:editId="4D6D5F8C">
            <wp:simplePos x="0" y="0"/>
            <wp:positionH relativeFrom="column">
              <wp:posOffset>2924175</wp:posOffset>
            </wp:positionH>
            <wp:positionV relativeFrom="paragraph">
              <wp:posOffset>9525</wp:posOffset>
            </wp:positionV>
            <wp:extent cx="3171190" cy="4229100"/>
            <wp:effectExtent l="0" t="0" r="0" b="0"/>
            <wp:wrapNone/>
            <wp:docPr id="2" name="Imagen 2" descr="C:\Users\User\Pictures\IMG_20230323_15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30323_151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1BB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Pr="00031BB4" w:rsidRDefault="00031BB4" w:rsidP="00031BB4"/>
    <w:p w:rsidR="00031BB4" w:rsidRDefault="00031BB4" w:rsidP="00031BB4"/>
    <w:p w:rsidR="00C1249E" w:rsidRDefault="00C1249E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  <w:rPr>
          <w:b/>
        </w:rPr>
      </w:pPr>
      <w:r w:rsidRPr="00031BB4">
        <w:rPr>
          <w:b/>
        </w:rPr>
        <w:t>ELABORACIÓN DE PLANT</w:t>
      </w:r>
      <w:r>
        <w:rPr>
          <w:b/>
        </w:rPr>
        <w:t>ILLAS</w:t>
      </w:r>
      <w:r w:rsidR="00F31973">
        <w:rPr>
          <w:b/>
        </w:rPr>
        <w:t xml:space="preserve"> </w:t>
      </w:r>
      <w:r>
        <w:rPr>
          <w:b/>
        </w:rPr>
        <w:t xml:space="preserve">DEL MÉTODO DE LOS 20 DIAS </w:t>
      </w:r>
    </w:p>
    <w:p w:rsidR="00031BB4" w:rsidRDefault="00031BB4" w:rsidP="00031BB4">
      <w:pPr>
        <w:jc w:val="center"/>
        <w:rPr>
          <w:b/>
        </w:rPr>
      </w:pPr>
    </w:p>
    <w:p w:rsidR="00031BB4" w:rsidRPr="00031BB4" w:rsidRDefault="00031BB4" w:rsidP="00031BB4">
      <w:pPr>
        <w:jc w:val="center"/>
        <w:rPr>
          <w:b/>
        </w:rPr>
      </w:pPr>
      <w:r w:rsidRPr="00031BB4">
        <w:rPr>
          <w:b/>
          <w:noProof/>
          <w:lang w:val="es-MX" w:eastAsia="es-MX"/>
        </w:rPr>
        <w:drawing>
          <wp:inline distT="0" distB="0" distL="0" distR="0">
            <wp:extent cx="5731086" cy="3019425"/>
            <wp:effectExtent l="0" t="0" r="3175" b="0"/>
            <wp:docPr id="4" name="Imagen 4" descr="C:\Users\User\Pictures\IMG_20230222_14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20230222_143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54" cy="302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B4" w:rsidRDefault="00031BB4" w:rsidP="00031BB4">
      <w:pPr>
        <w:jc w:val="center"/>
      </w:pPr>
    </w:p>
    <w:p w:rsidR="00031BB4" w:rsidRDefault="00031BB4" w:rsidP="00031BB4">
      <w:pPr>
        <w:jc w:val="center"/>
      </w:pPr>
    </w:p>
    <w:p w:rsidR="00F31973" w:rsidRDefault="00F31973" w:rsidP="00031BB4">
      <w:pPr>
        <w:jc w:val="center"/>
      </w:pPr>
      <w:r w:rsidRPr="00F31973">
        <w:rPr>
          <w:noProof/>
          <w:lang w:val="es-MX" w:eastAsia="es-MX"/>
        </w:rPr>
        <w:drawing>
          <wp:inline distT="0" distB="0" distL="0" distR="0">
            <wp:extent cx="5730875" cy="3409950"/>
            <wp:effectExtent l="0" t="0" r="3175" b="0"/>
            <wp:docPr id="5" name="Imagen 5" descr="C:\Users\User\Pictures\IMG_20230222_13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30222_132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355" cy="34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B4" w:rsidRDefault="00031BB4" w:rsidP="00F31973">
      <w:pPr>
        <w:jc w:val="center"/>
      </w:pPr>
    </w:p>
    <w:p w:rsidR="00F31973" w:rsidRDefault="00F31973" w:rsidP="00F31973">
      <w:pPr>
        <w:jc w:val="center"/>
      </w:pPr>
    </w:p>
    <w:p w:rsidR="00F31973" w:rsidRDefault="00F31973" w:rsidP="00F31973">
      <w:pPr>
        <w:jc w:val="center"/>
      </w:pPr>
    </w:p>
    <w:p w:rsidR="00F31973" w:rsidRPr="00F31973" w:rsidRDefault="00F31973" w:rsidP="00F31973">
      <w:pPr>
        <w:jc w:val="center"/>
        <w:rPr>
          <w:b/>
        </w:rPr>
      </w:pPr>
      <w:r w:rsidRPr="00F31973">
        <w:rPr>
          <w:b/>
        </w:rPr>
        <w:t>SEGUIMIENTO DE LOS PASOS DEL METODO</w:t>
      </w:r>
      <w:r>
        <w:rPr>
          <w:b/>
        </w:rPr>
        <w:t xml:space="preserve"> USANDO LAS TICS</w:t>
      </w:r>
    </w:p>
    <w:p w:rsidR="00F31973" w:rsidRDefault="00F31973" w:rsidP="00F31973">
      <w:pPr>
        <w:jc w:val="center"/>
      </w:pPr>
      <w:r w:rsidRPr="00F31973">
        <w:rPr>
          <w:noProof/>
          <w:lang w:val="es-MX" w:eastAsia="es-MX"/>
        </w:rPr>
        <w:drawing>
          <wp:anchor distT="0" distB="0" distL="114300" distR="114300" simplePos="0" relativeHeight="251661312" behindDoc="1" locked="0" layoutInCell="1" allowOverlap="1" wp14:anchorId="62BDAD77" wp14:editId="21B49E7A">
            <wp:simplePos x="0" y="0"/>
            <wp:positionH relativeFrom="margin">
              <wp:posOffset>1657349</wp:posOffset>
            </wp:positionH>
            <wp:positionV relativeFrom="paragraph">
              <wp:posOffset>4328795</wp:posOffset>
            </wp:positionV>
            <wp:extent cx="3000375" cy="4000500"/>
            <wp:effectExtent l="0" t="0" r="9525" b="0"/>
            <wp:wrapNone/>
            <wp:docPr id="7" name="Imagen 7" descr="C:\Users\User\Pictures\IMG_20230222_14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20230222_1449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03" cy="40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973">
        <w:rPr>
          <w:noProof/>
          <w:lang w:val="es-MX" w:eastAsia="es-MX"/>
        </w:rPr>
        <w:drawing>
          <wp:inline distT="0" distB="0" distL="0" distR="0" wp14:anchorId="5E509E5F" wp14:editId="55D87CF3">
            <wp:extent cx="5731510" cy="4298633"/>
            <wp:effectExtent l="0" t="0" r="2540" b="6985"/>
            <wp:docPr id="6" name="Imagen 6" descr="C:\Users\User\Pictures\IMG_20230223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20230223_114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73" w:rsidRDefault="00F31973" w:rsidP="00F31973">
      <w:pPr>
        <w:jc w:val="center"/>
      </w:pPr>
    </w:p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Default="00F31973" w:rsidP="00F31973"/>
    <w:p w:rsidR="00F31973" w:rsidRDefault="00F31973" w:rsidP="00F31973">
      <w:pPr>
        <w:tabs>
          <w:tab w:val="left" w:pos="2235"/>
        </w:tabs>
      </w:pPr>
      <w:r>
        <w:tab/>
      </w:r>
    </w:p>
    <w:p w:rsidR="00F31973" w:rsidRDefault="00F31973" w:rsidP="00F31973">
      <w:pPr>
        <w:tabs>
          <w:tab w:val="left" w:pos="2235"/>
        </w:tabs>
      </w:pPr>
    </w:p>
    <w:p w:rsidR="00F31973" w:rsidRDefault="00F31973" w:rsidP="00F31973">
      <w:pPr>
        <w:tabs>
          <w:tab w:val="left" w:pos="2235"/>
        </w:tabs>
      </w:pPr>
      <w:r w:rsidRPr="00F31973">
        <w:rPr>
          <w:noProof/>
          <w:lang w:val="es-MX" w:eastAsia="es-MX"/>
        </w:rPr>
        <w:lastRenderedPageBreak/>
        <w:drawing>
          <wp:inline distT="0" distB="0" distL="0" distR="0">
            <wp:extent cx="3421857" cy="4562475"/>
            <wp:effectExtent l="952" t="0" r="8573" b="8572"/>
            <wp:docPr id="8" name="Imagen 8" descr="C:\Users\User\Pictures\IMG_20230303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_20230303_113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5691" cy="456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73" w:rsidRDefault="00F31973" w:rsidP="00F31973"/>
    <w:p w:rsidR="00F31973" w:rsidRDefault="00F31973" w:rsidP="00F31973">
      <w:pPr>
        <w:tabs>
          <w:tab w:val="left" w:pos="5400"/>
        </w:tabs>
      </w:pPr>
      <w:r w:rsidRPr="00F31973">
        <w:rPr>
          <w:noProof/>
          <w:lang w:val="es-MX" w:eastAsia="es-MX"/>
        </w:rPr>
        <w:drawing>
          <wp:inline distT="0" distB="0" distL="0" distR="0">
            <wp:extent cx="5731510" cy="4298633"/>
            <wp:effectExtent l="0" t="0" r="2540" b="6985"/>
            <wp:docPr id="9" name="Imagen 9" descr="C:\Users\User\Pictures\IMG_20230303_11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_20230303_113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973" w:rsidRDefault="00F31973" w:rsidP="00F31973">
      <w:pPr>
        <w:tabs>
          <w:tab w:val="left" w:pos="6195"/>
        </w:tabs>
      </w:pPr>
      <w:r>
        <w:tab/>
      </w:r>
    </w:p>
    <w:p w:rsidR="00F31973" w:rsidRDefault="00A07F87" w:rsidP="00F31973">
      <w:pPr>
        <w:tabs>
          <w:tab w:val="left" w:pos="6195"/>
        </w:tabs>
      </w:pPr>
      <w:r>
        <w:lastRenderedPageBreak/>
        <w:t>LECTURA, ESCRITURA Y DESCRIPCION DE TEXTOS USANDO IMAGENES</w:t>
      </w:r>
      <w:bookmarkStart w:id="0" w:name="_GoBack"/>
      <w:bookmarkEnd w:id="0"/>
    </w:p>
    <w:p w:rsidR="00F31973" w:rsidRDefault="00F31973" w:rsidP="00F31973">
      <w:pPr>
        <w:tabs>
          <w:tab w:val="left" w:pos="6195"/>
        </w:tabs>
      </w:pPr>
      <w:r w:rsidRPr="00F31973"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238500" cy="4318843"/>
            <wp:effectExtent l="0" t="0" r="0" b="5715"/>
            <wp:wrapNone/>
            <wp:docPr id="10" name="Imagen 10" descr="C:\Users\User\Pictures\IMG_20230323_15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IMG_20230323_1515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1973" w:rsidRDefault="00F31973" w:rsidP="00F31973">
      <w:pPr>
        <w:tabs>
          <w:tab w:val="left" w:pos="6195"/>
        </w:tabs>
      </w:pPr>
      <w:r w:rsidRPr="00F31973"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147320</wp:posOffset>
            </wp:positionV>
            <wp:extent cx="2833324" cy="3778504"/>
            <wp:effectExtent l="0" t="0" r="5715" b="0"/>
            <wp:wrapNone/>
            <wp:docPr id="11" name="Imagen 11" descr="C:\Users\User\Pictures\IMG_20230323_14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IMG_20230323_140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24" cy="377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/>
    <w:p w:rsidR="00F31973" w:rsidRPr="00F31973" w:rsidRDefault="00F31973" w:rsidP="00F31973">
      <w:r w:rsidRPr="00F31973"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18508A14" wp14:editId="64CDCD79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5695950" cy="4271128"/>
            <wp:effectExtent l="0" t="0" r="0" b="0"/>
            <wp:wrapNone/>
            <wp:docPr id="12" name="Imagen 12" descr="C:\Users\User\Pictures\IMG_20230323_14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IMG_20230323_140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973" w:rsidRPr="00F31973" w:rsidRDefault="00F31973" w:rsidP="00F31973"/>
    <w:p w:rsidR="00F31973" w:rsidRDefault="00F31973" w:rsidP="00F31973"/>
    <w:p w:rsidR="00F31973" w:rsidRPr="00F31973" w:rsidRDefault="00F31973" w:rsidP="00F31973">
      <w:pPr>
        <w:tabs>
          <w:tab w:val="left" w:pos="2925"/>
        </w:tabs>
      </w:pPr>
      <w:r>
        <w:tab/>
      </w:r>
    </w:p>
    <w:sectPr w:rsidR="00F31973" w:rsidRPr="00F3197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F65" w:rsidRDefault="00906F65" w:rsidP="00C06E98">
      <w:pPr>
        <w:spacing w:after="0" w:line="240" w:lineRule="auto"/>
      </w:pPr>
      <w:r>
        <w:separator/>
      </w:r>
    </w:p>
  </w:endnote>
  <w:endnote w:type="continuationSeparator" w:id="0">
    <w:p w:rsidR="00906F65" w:rsidRDefault="00906F65" w:rsidP="00C06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BE3" w:rsidRDefault="00906F65">
    <w:pPr>
      <w:spacing w:after="0"/>
      <w:ind w:left="53"/>
    </w:pPr>
    <w:r>
      <w:rPr>
        <w:sz w:val="26"/>
      </w:rPr>
      <w:t>Materiales Educativos DARIJKEL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BE3" w:rsidRDefault="00906F65">
    <w:pPr>
      <w:spacing w:after="0"/>
      <w:ind w:left="5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BE3" w:rsidRDefault="00906F65">
    <w:pPr>
      <w:spacing w:after="0"/>
      <w:ind w:left="53"/>
    </w:pPr>
    <w:r>
      <w:rPr>
        <w:sz w:val="26"/>
      </w:rPr>
      <w:t>Materiales Educativos DARIJKEL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F65" w:rsidRDefault="00906F65" w:rsidP="00C06E98">
      <w:pPr>
        <w:spacing w:after="0" w:line="240" w:lineRule="auto"/>
      </w:pPr>
      <w:r>
        <w:separator/>
      </w:r>
    </w:p>
  </w:footnote>
  <w:footnote w:type="continuationSeparator" w:id="0">
    <w:p w:rsidR="00906F65" w:rsidRDefault="00906F65" w:rsidP="00C06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BE3" w:rsidRDefault="00906F65">
    <w:pPr>
      <w:spacing w:after="0"/>
      <w:ind w:right="-84"/>
      <w:jc w:val="right"/>
    </w:pPr>
    <w:r>
      <w:rPr>
        <w:sz w:val="26"/>
      </w:rPr>
      <w:t>Educativos DARUKEL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BE3" w:rsidRDefault="00C06E98" w:rsidP="00C06E98">
    <w:pPr>
      <w:spacing w:after="0"/>
      <w:ind w:right="-84"/>
      <w:rPr>
        <w:sz w:val="26"/>
      </w:rPr>
    </w:pPr>
    <w:r>
      <w:rPr>
        <w:sz w:val="26"/>
      </w:rPr>
      <w:t>ESCUELA PRIMARIA BILINGÜE “EMILIANO ZAPATA” C.C.T 10DPB0250I</w:t>
    </w:r>
  </w:p>
  <w:p w:rsidR="00C06E98" w:rsidRDefault="00C06E98" w:rsidP="00C06E98">
    <w:pPr>
      <w:spacing w:after="0"/>
      <w:ind w:right="-84"/>
    </w:pPr>
    <w:r>
      <w:rPr>
        <w:sz w:val="26"/>
      </w:rPr>
      <w:t>LECHERIAS, MEZQUITAL, DGURANGO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6BE3" w:rsidRDefault="00906F65">
    <w:pPr>
      <w:spacing w:after="0"/>
      <w:ind w:right="-84"/>
      <w:jc w:val="right"/>
    </w:pPr>
    <w:r>
      <w:rPr>
        <w:sz w:val="26"/>
      </w:rPr>
      <w:t>Educativos DARUKEL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1FC"/>
    <w:rsid w:val="00031BB4"/>
    <w:rsid w:val="00043648"/>
    <w:rsid w:val="001C1B18"/>
    <w:rsid w:val="002233FA"/>
    <w:rsid w:val="007351FC"/>
    <w:rsid w:val="00906F65"/>
    <w:rsid w:val="00A07F87"/>
    <w:rsid w:val="00A27717"/>
    <w:rsid w:val="00BE6ACD"/>
    <w:rsid w:val="00C06E98"/>
    <w:rsid w:val="00C1249E"/>
    <w:rsid w:val="00F31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2CE85"/>
  <w15:docId w15:val="{63FEBF30-9DBB-4385-BC83-9B7DEF64F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issutil">
    <w:name w:val="Subtle Emphasis"/>
    <w:basedOn w:val="Fuentedeprrafopredeter"/>
    <w:uiPriority w:val="19"/>
    <w:qFormat/>
    <w:rPr>
      <w:i/>
      <w:iCs/>
      <w:color w:val="808080" w:themeColor="text1" w:themeTint="7F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character" w:styleId="nfasisintenso">
    <w:name w:val="Intense Emphasis"/>
    <w:basedOn w:val="Fuentedeprrafopredeter"/>
    <w:uiPriority w:val="21"/>
    <w:qFormat/>
    <w:rPr>
      <w:b/>
      <w:bCs/>
      <w:i/>
      <w:iCs/>
      <w:color w:val="4F81BD" w:themeColor="accent1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Pr>
      <w:b/>
      <w:bCs/>
      <w:smallCaps/>
      <w:spacing w:val="5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header" Target="header2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eader" Target="header3.xm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78</TotalTime>
  <Pages>7</Pages>
  <Words>579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FLAVIO C.</cp:lastModifiedBy>
  <cp:revision>3</cp:revision>
  <dcterms:created xsi:type="dcterms:W3CDTF">2023-04-04T14:10:00Z</dcterms:created>
  <dcterms:modified xsi:type="dcterms:W3CDTF">2023-04-04T16:31:00Z</dcterms:modified>
</cp:coreProperties>
</file>