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1747"/>
        <w:tblW w:w="13598" w:type="dxa"/>
        <w:tblBorders>
          <w:top w:val="dashSmallGap" w:sz="8" w:space="0" w:color="B2A1C7" w:themeColor="accent4" w:themeTint="99"/>
          <w:left w:val="dashSmallGap" w:sz="8" w:space="0" w:color="B2A1C7" w:themeColor="accent4" w:themeTint="99"/>
          <w:bottom w:val="dashSmallGap" w:sz="8" w:space="0" w:color="B2A1C7" w:themeColor="accent4" w:themeTint="99"/>
          <w:right w:val="dashSmallGap" w:sz="8" w:space="0" w:color="B2A1C7" w:themeColor="accent4" w:themeTint="99"/>
          <w:insideH w:val="dashSmallGap" w:sz="8" w:space="0" w:color="B2A1C7" w:themeColor="accent4" w:themeTint="99"/>
          <w:insideV w:val="dashSmallGap" w:sz="8" w:space="0" w:color="B2A1C7" w:themeColor="accent4" w:themeTint="99"/>
        </w:tblBorders>
        <w:tblLook w:val="04A0" w:firstRow="1" w:lastRow="0" w:firstColumn="1" w:lastColumn="0" w:noHBand="0" w:noVBand="1"/>
      </w:tblPr>
      <w:tblGrid>
        <w:gridCol w:w="1028"/>
        <w:gridCol w:w="3436"/>
        <w:gridCol w:w="2545"/>
        <w:gridCol w:w="1702"/>
        <w:gridCol w:w="976"/>
        <w:gridCol w:w="3628"/>
        <w:gridCol w:w="283"/>
      </w:tblGrid>
      <w:tr w:rsidR="00EB22C2" w:rsidRPr="00032081" w14:paraId="755F558C" w14:textId="77777777" w:rsidTr="00D92FFF">
        <w:trPr>
          <w:gridAfter w:val="1"/>
          <w:wAfter w:w="283" w:type="dxa"/>
        </w:trPr>
        <w:tc>
          <w:tcPr>
            <w:tcW w:w="7009" w:type="dxa"/>
            <w:gridSpan w:val="3"/>
          </w:tcPr>
          <w:p w14:paraId="457F88A7" w14:textId="25EFDFB5" w:rsidR="00EB22C2" w:rsidRPr="001512DF" w:rsidRDefault="00EB22C2" w:rsidP="003C7AF6">
            <w:pPr>
              <w:rPr>
                <w:rFonts w:ascii="Century Gothic" w:hAnsi="Century Gothic"/>
                <w:sz w:val="16"/>
                <w:szCs w:val="16"/>
              </w:rPr>
            </w:pPr>
            <w:r w:rsidRPr="001512DF">
              <w:rPr>
                <w:rFonts w:ascii="Century Gothic" w:hAnsi="Century Gothic"/>
                <w:sz w:val="16"/>
                <w:szCs w:val="16"/>
              </w:rPr>
              <w:t xml:space="preserve">Jardín de niños: </w:t>
            </w:r>
            <w:r w:rsidRPr="001512DF">
              <w:rPr>
                <w:rFonts w:ascii="Century Gothic" w:hAnsi="Century Gothic"/>
                <w:b/>
                <w:bCs/>
                <w:color w:val="4F81BD" w:themeColor="accent1"/>
                <w:sz w:val="16"/>
                <w:szCs w:val="16"/>
              </w:rPr>
              <w:t>“JOSE BERNARDO COUTO^</w:t>
            </w:r>
          </w:p>
        </w:tc>
        <w:tc>
          <w:tcPr>
            <w:tcW w:w="6306" w:type="dxa"/>
            <w:gridSpan w:val="3"/>
          </w:tcPr>
          <w:p w14:paraId="4695A171" w14:textId="15375110" w:rsidR="00EB22C2" w:rsidRPr="001512DF" w:rsidRDefault="00EB22C2" w:rsidP="003C7AF6">
            <w:pPr>
              <w:rPr>
                <w:rFonts w:ascii="Century Gothic" w:hAnsi="Century Gothic"/>
                <w:sz w:val="16"/>
                <w:szCs w:val="16"/>
              </w:rPr>
            </w:pPr>
            <w:r w:rsidRPr="001512DF">
              <w:rPr>
                <w:rFonts w:ascii="Century Gothic" w:hAnsi="Century Gothic"/>
                <w:sz w:val="16"/>
                <w:szCs w:val="16"/>
              </w:rPr>
              <w:t>Grupo: UNITARIO</w:t>
            </w:r>
          </w:p>
        </w:tc>
      </w:tr>
      <w:tr w:rsidR="00320871" w:rsidRPr="00032081" w14:paraId="0BE0134E" w14:textId="77777777" w:rsidTr="00D92FFF">
        <w:trPr>
          <w:gridAfter w:val="1"/>
          <w:wAfter w:w="283" w:type="dxa"/>
        </w:trPr>
        <w:tc>
          <w:tcPr>
            <w:tcW w:w="9687" w:type="dxa"/>
            <w:gridSpan w:val="5"/>
          </w:tcPr>
          <w:p w14:paraId="6561D278" w14:textId="79EB7046" w:rsidR="00320871" w:rsidRPr="001512DF" w:rsidRDefault="0036047F" w:rsidP="00B35393">
            <w:pPr>
              <w:jc w:val="center"/>
              <w:rPr>
                <w:rFonts w:ascii="Century Gothic" w:hAnsi="Century Gothic"/>
                <w:sz w:val="16"/>
                <w:szCs w:val="16"/>
              </w:rPr>
            </w:pPr>
            <w:r w:rsidRPr="001512DF">
              <w:rPr>
                <w:rFonts w:ascii="Century Gothic" w:hAnsi="Century Gothic"/>
                <w:sz w:val="16"/>
                <w:szCs w:val="16"/>
              </w:rPr>
              <w:t xml:space="preserve">PLANEACIÓN </w:t>
            </w:r>
          </w:p>
        </w:tc>
        <w:tc>
          <w:tcPr>
            <w:tcW w:w="3628" w:type="dxa"/>
          </w:tcPr>
          <w:p w14:paraId="74D4341C" w14:textId="5A13CD34" w:rsidR="00320871" w:rsidRPr="001512DF" w:rsidRDefault="00320871" w:rsidP="003C7AF6">
            <w:pPr>
              <w:rPr>
                <w:rFonts w:ascii="Century Gothic" w:hAnsi="Century Gothic"/>
                <w:sz w:val="16"/>
                <w:szCs w:val="16"/>
              </w:rPr>
            </w:pPr>
            <w:r w:rsidRPr="001512DF">
              <w:rPr>
                <w:rFonts w:ascii="Century Gothic" w:hAnsi="Century Gothic"/>
                <w:sz w:val="16"/>
                <w:szCs w:val="16"/>
              </w:rPr>
              <w:t>No. de alumnos:</w:t>
            </w:r>
            <w:r w:rsidR="001953DE" w:rsidRPr="001512DF">
              <w:rPr>
                <w:rFonts w:ascii="Century Gothic" w:hAnsi="Century Gothic"/>
                <w:sz w:val="16"/>
                <w:szCs w:val="16"/>
              </w:rPr>
              <w:t xml:space="preserve"> </w:t>
            </w:r>
            <w:r w:rsidR="00B35393" w:rsidRPr="001512DF">
              <w:rPr>
                <w:rFonts w:ascii="Century Gothic" w:hAnsi="Century Gothic"/>
                <w:sz w:val="16"/>
                <w:szCs w:val="16"/>
              </w:rPr>
              <w:t xml:space="preserve"> </w:t>
            </w:r>
            <w:r w:rsidR="00EB22C2" w:rsidRPr="001512DF">
              <w:rPr>
                <w:rFonts w:ascii="Century Gothic" w:hAnsi="Century Gothic"/>
                <w:sz w:val="16"/>
                <w:szCs w:val="16"/>
              </w:rPr>
              <w:t>1</w:t>
            </w:r>
            <w:r w:rsidR="00F4728B">
              <w:rPr>
                <w:rFonts w:ascii="Century Gothic" w:hAnsi="Century Gothic"/>
                <w:sz w:val="16"/>
                <w:szCs w:val="16"/>
              </w:rPr>
              <w:t>9</w:t>
            </w:r>
          </w:p>
        </w:tc>
      </w:tr>
      <w:tr w:rsidR="003A0160" w:rsidRPr="00032081" w14:paraId="01A9C87A" w14:textId="77777777" w:rsidTr="00D92FFF">
        <w:trPr>
          <w:gridAfter w:val="1"/>
          <w:wAfter w:w="283" w:type="dxa"/>
        </w:trPr>
        <w:tc>
          <w:tcPr>
            <w:tcW w:w="13315" w:type="dxa"/>
            <w:gridSpan w:val="6"/>
            <w:shd w:val="clear" w:color="auto" w:fill="FF3399"/>
          </w:tcPr>
          <w:p w14:paraId="2E515800" w14:textId="3B24880C" w:rsidR="003A0160" w:rsidRPr="001512DF" w:rsidRDefault="003A0160" w:rsidP="003C7AF6">
            <w:pPr>
              <w:jc w:val="center"/>
              <w:rPr>
                <w:rFonts w:ascii="Century Gothic" w:hAnsi="Century Gothic"/>
                <w:sz w:val="16"/>
                <w:szCs w:val="16"/>
              </w:rPr>
            </w:pPr>
            <w:r w:rsidRPr="001512DF">
              <w:rPr>
                <w:rFonts w:ascii="Century Gothic" w:hAnsi="Century Gothic"/>
                <w:sz w:val="16"/>
                <w:szCs w:val="16"/>
              </w:rPr>
              <w:t>Nombre de situación didáctica</w:t>
            </w:r>
            <w:r w:rsidRPr="001512DF">
              <w:rPr>
                <w:rFonts w:ascii="Century Gothic" w:hAnsi="Century Gothic"/>
                <w:color w:val="DDD9C3" w:themeColor="background2" w:themeShade="E6"/>
                <w:sz w:val="16"/>
                <w:szCs w:val="16"/>
              </w:rPr>
              <w:t xml:space="preserve">: </w:t>
            </w:r>
            <w:r w:rsidR="00313F98" w:rsidRPr="001512DF">
              <w:rPr>
                <w:rFonts w:ascii="Century Gothic" w:hAnsi="Century Gothic"/>
                <w:color w:val="DDD9C3" w:themeColor="background2" w:themeShade="E6"/>
                <w:sz w:val="16"/>
                <w:szCs w:val="16"/>
              </w:rPr>
              <w:t xml:space="preserve">  </w:t>
            </w:r>
            <w:r w:rsidR="005049DC">
              <w:rPr>
                <w:rFonts w:ascii="Century Gothic" w:hAnsi="Century Gothic"/>
                <w:color w:val="DDD9C3" w:themeColor="background2" w:themeShade="E6"/>
                <w:sz w:val="16"/>
                <w:szCs w:val="16"/>
              </w:rPr>
              <w:t xml:space="preserve">La tiendita </w:t>
            </w:r>
            <w:r w:rsidR="00AE4599" w:rsidRPr="001512DF">
              <w:rPr>
                <w:rFonts w:ascii="Century Gothic" w:hAnsi="Century Gothic"/>
                <w:color w:val="DDD9C3" w:themeColor="background2" w:themeShade="E6"/>
                <w:sz w:val="16"/>
                <w:szCs w:val="16"/>
              </w:rPr>
              <w:t xml:space="preserve"> </w:t>
            </w:r>
          </w:p>
        </w:tc>
      </w:tr>
      <w:tr w:rsidR="0036047F" w:rsidRPr="00032081" w14:paraId="76602EEA" w14:textId="77777777" w:rsidTr="00D92FFF">
        <w:trPr>
          <w:gridAfter w:val="1"/>
          <w:wAfter w:w="283" w:type="dxa"/>
        </w:trPr>
        <w:tc>
          <w:tcPr>
            <w:tcW w:w="7009" w:type="dxa"/>
            <w:gridSpan w:val="3"/>
          </w:tcPr>
          <w:p w14:paraId="697CA6F1" w14:textId="600F3383" w:rsidR="0036047F" w:rsidRPr="009563D1" w:rsidRDefault="0036047F" w:rsidP="003C7AF6">
            <w:pPr>
              <w:rPr>
                <w:rFonts w:ascii="Century Gothic" w:hAnsi="Century Gothic"/>
                <w:b/>
                <w:bCs/>
                <w:sz w:val="16"/>
                <w:szCs w:val="16"/>
              </w:rPr>
            </w:pPr>
            <w:r w:rsidRPr="009563D1">
              <w:rPr>
                <w:rFonts w:ascii="Century Gothic" w:hAnsi="Century Gothic"/>
                <w:b/>
                <w:bCs/>
                <w:sz w:val="16"/>
                <w:szCs w:val="16"/>
              </w:rPr>
              <w:t>Fecha</w:t>
            </w:r>
            <w:r w:rsidR="009563D1" w:rsidRPr="009563D1">
              <w:rPr>
                <w:rFonts w:ascii="Century Gothic" w:hAnsi="Century Gothic"/>
                <w:b/>
                <w:bCs/>
                <w:sz w:val="16"/>
                <w:szCs w:val="16"/>
              </w:rPr>
              <w:t xml:space="preserve">:20 DE </w:t>
            </w:r>
            <w:proofErr w:type="gramStart"/>
            <w:r w:rsidR="009563D1" w:rsidRPr="009563D1">
              <w:rPr>
                <w:rFonts w:ascii="Century Gothic" w:hAnsi="Century Gothic"/>
                <w:b/>
                <w:bCs/>
                <w:sz w:val="16"/>
                <w:szCs w:val="16"/>
              </w:rPr>
              <w:t>FEBRERO  Y</w:t>
            </w:r>
            <w:proofErr w:type="gramEnd"/>
            <w:r w:rsidR="009563D1" w:rsidRPr="009563D1">
              <w:rPr>
                <w:rFonts w:ascii="Century Gothic" w:hAnsi="Century Gothic"/>
                <w:b/>
                <w:bCs/>
                <w:sz w:val="16"/>
                <w:szCs w:val="16"/>
              </w:rPr>
              <w:t xml:space="preserve"> </w:t>
            </w:r>
            <w:r w:rsidR="00B55811" w:rsidRPr="009563D1">
              <w:rPr>
                <w:rFonts w:ascii="Century Gothic" w:hAnsi="Century Gothic"/>
                <w:b/>
                <w:bCs/>
                <w:sz w:val="16"/>
                <w:szCs w:val="16"/>
              </w:rPr>
              <w:t xml:space="preserve"> </w:t>
            </w:r>
            <w:r w:rsidR="009563D1" w:rsidRPr="009563D1">
              <w:rPr>
                <w:rFonts w:ascii="Century Gothic" w:hAnsi="Century Gothic"/>
                <w:b/>
                <w:bCs/>
                <w:sz w:val="16"/>
                <w:szCs w:val="16"/>
              </w:rPr>
              <w:t xml:space="preserve">03 DE MARZO </w:t>
            </w:r>
          </w:p>
        </w:tc>
        <w:tc>
          <w:tcPr>
            <w:tcW w:w="6306" w:type="dxa"/>
            <w:gridSpan w:val="3"/>
            <w:vMerge w:val="restart"/>
          </w:tcPr>
          <w:p w14:paraId="6473980D" w14:textId="31B3592B" w:rsidR="003C7AF6" w:rsidRPr="001512DF" w:rsidRDefault="0036047F" w:rsidP="003C7AF6">
            <w:pPr>
              <w:autoSpaceDE w:val="0"/>
              <w:autoSpaceDN w:val="0"/>
              <w:adjustRightInd w:val="0"/>
              <w:rPr>
                <w:rFonts w:ascii="Century Gothic" w:hAnsi="Century Gothic" w:cs="Overlock-Regular"/>
                <w:sz w:val="16"/>
                <w:szCs w:val="16"/>
              </w:rPr>
            </w:pPr>
            <w:r w:rsidRPr="001512DF">
              <w:rPr>
                <w:rFonts w:ascii="Century Gothic" w:hAnsi="Century Gothic"/>
                <w:sz w:val="16"/>
                <w:szCs w:val="16"/>
                <w:shd w:val="clear" w:color="auto" w:fill="F2DBDB" w:themeFill="accent2" w:themeFillTint="33"/>
              </w:rPr>
              <w:t>Propósito:</w:t>
            </w:r>
            <w:r w:rsidRPr="001512DF">
              <w:rPr>
                <w:rFonts w:ascii="Century Gothic" w:hAnsi="Century Gothic"/>
                <w:sz w:val="16"/>
                <w:szCs w:val="16"/>
              </w:rPr>
              <w:t xml:space="preserve"> </w:t>
            </w:r>
          </w:p>
          <w:p w14:paraId="6E1D5559" w14:textId="4CEA5C99" w:rsidR="0036047F" w:rsidRPr="001512DF" w:rsidRDefault="00B55811" w:rsidP="003C7AF6">
            <w:pPr>
              <w:pStyle w:val="Prrafodelista"/>
              <w:numPr>
                <w:ilvl w:val="0"/>
                <w:numId w:val="27"/>
              </w:numPr>
              <w:autoSpaceDE w:val="0"/>
              <w:autoSpaceDN w:val="0"/>
              <w:adjustRightInd w:val="0"/>
              <w:jc w:val="both"/>
              <w:rPr>
                <w:rFonts w:ascii="Century Gothic" w:hAnsi="Century Gothic"/>
                <w:sz w:val="16"/>
                <w:szCs w:val="16"/>
              </w:rPr>
            </w:pPr>
            <w:r w:rsidRPr="001512DF">
              <w:rPr>
                <w:rFonts w:ascii="Century Gothic" w:hAnsi="Century Gothic"/>
              </w:rPr>
              <w:t xml:space="preserve">Que los alumnos logren </w:t>
            </w:r>
            <w:r w:rsidR="00E93981">
              <w:rPr>
                <w:rFonts w:ascii="Century Gothic" w:hAnsi="Century Gothic"/>
              </w:rPr>
              <w:t xml:space="preserve">identificas las equivalencias entre las monedad y llevarlas a una situación real. </w:t>
            </w:r>
          </w:p>
        </w:tc>
      </w:tr>
      <w:tr w:rsidR="0036047F" w:rsidRPr="00032081" w14:paraId="7CDF6F00" w14:textId="77777777" w:rsidTr="00D92FFF">
        <w:trPr>
          <w:gridAfter w:val="1"/>
          <w:wAfter w:w="283" w:type="dxa"/>
        </w:trPr>
        <w:tc>
          <w:tcPr>
            <w:tcW w:w="7009" w:type="dxa"/>
            <w:gridSpan w:val="3"/>
          </w:tcPr>
          <w:p w14:paraId="141E7984" w14:textId="7CF262E7" w:rsidR="00B55811" w:rsidRPr="009563D1" w:rsidRDefault="0036047F" w:rsidP="00B55811">
            <w:pPr>
              <w:jc w:val="center"/>
              <w:rPr>
                <w:rFonts w:ascii="Century Gothic" w:hAnsi="Century Gothic"/>
                <w:b/>
                <w:bCs/>
                <w:sz w:val="24"/>
              </w:rPr>
            </w:pPr>
            <w:r w:rsidRPr="009563D1">
              <w:rPr>
                <w:rFonts w:ascii="Century Gothic" w:hAnsi="Century Gothic"/>
                <w:b/>
                <w:bCs/>
                <w:sz w:val="16"/>
                <w:szCs w:val="16"/>
                <w:shd w:val="clear" w:color="auto" w:fill="F2DBDB" w:themeFill="accent2" w:themeFillTint="33"/>
              </w:rPr>
              <w:t>Campo de formación /área de desarrollo:</w:t>
            </w:r>
            <w:r w:rsidRPr="009563D1">
              <w:rPr>
                <w:rFonts w:ascii="Century Gothic" w:hAnsi="Century Gothic"/>
                <w:b/>
                <w:bCs/>
                <w:sz w:val="16"/>
                <w:szCs w:val="16"/>
              </w:rPr>
              <w:br/>
            </w:r>
            <w:r w:rsidR="00B55811" w:rsidRPr="009563D1">
              <w:rPr>
                <w:rFonts w:ascii="Century Gothic" w:hAnsi="Century Gothic"/>
                <w:b/>
                <w:bCs/>
                <w:sz w:val="24"/>
              </w:rPr>
              <w:t xml:space="preserve"> </w:t>
            </w:r>
            <w:r w:rsidR="005049DC" w:rsidRPr="009563D1">
              <w:rPr>
                <w:rFonts w:ascii="Century Gothic" w:hAnsi="Century Gothic"/>
                <w:b/>
                <w:bCs/>
                <w:sz w:val="24"/>
              </w:rPr>
              <w:t xml:space="preserve">Pensamiento </w:t>
            </w:r>
            <w:r w:rsidR="009563D1" w:rsidRPr="009563D1">
              <w:rPr>
                <w:rFonts w:ascii="Century Gothic" w:hAnsi="Century Gothic"/>
                <w:b/>
                <w:bCs/>
                <w:sz w:val="24"/>
              </w:rPr>
              <w:t>Matemático</w:t>
            </w:r>
            <w:r w:rsidR="005049DC" w:rsidRPr="009563D1">
              <w:rPr>
                <w:rFonts w:ascii="Century Gothic" w:hAnsi="Century Gothic"/>
                <w:b/>
                <w:bCs/>
                <w:sz w:val="24"/>
              </w:rPr>
              <w:t xml:space="preserve"> </w:t>
            </w:r>
          </w:p>
          <w:p w14:paraId="62F5BB16" w14:textId="70286CD4" w:rsidR="0036047F" w:rsidRPr="009563D1" w:rsidRDefault="0036047F" w:rsidP="00B55811">
            <w:pPr>
              <w:jc w:val="center"/>
              <w:rPr>
                <w:rFonts w:ascii="Century Gothic" w:hAnsi="Century Gothic"/>
                <w:b/>
                <w:bCs/>
                <w:sz w:val="16"/>
                <w:szCs w:val="16"/>
              </w:rPr>
            </w:pPr>
          </w:p>
        </w:tc>
        <w:tc>
          <w:tcPr>
            <w:tcW w:w="6306" w:type="dxa"/>
            <w:gridSpan w:val="3"/>
            <w:vMerge/>
          </w:tcPr>
          <w:p w14:paraId="081731D5" w14:textId="734904DC" w:rsidR="0036047F" w:rsidRPr="001512DF" w:rsidRDefault="0036047F" w:rsidP="003C7AF6">
            <w:pPr>
              <w:autoSpaceDE w:val="0"/>
              <w:autoSpaceDN w:val="0"/>
              <w:adjustRightInd w:val="0"/>
              <w:rPr>
                <w:rFonts w:ascii="Century Gothic" w:hAnsi="Century Gothic" w:cs="Overlock-Regular"/>
                <w:sz w:val="16"/>
                <w:szCs w:val="16"/>
              </w:rPr>
            </w:pPr>
          </w:p>
        </w:tc>
      </w:tr>
      <w:tr w:rsidR="00D55D7B" w:rsidRPr="00032081" w14:paraId="7E63CEFC" w14:textId="77777777" w:rsidTr="00D92FFF">
        <w:trPr>
          <w:gridAfter w:val="1"/>
          <w:wAfter w:w="283" w:type="dxa"/>
        </w:trPr>
        <w:tc>
          <w:tcPr>
            <w:tcW w:w="7009" w:type="dxa"/>
            <w:gridSpan w:val="3"/>
          </w:tcPr>
          <w:p w14:paraId="22B23CCD" w14:textId="77777777" w:rsidR="002C45F9" w:rsidRPr="001512DF" w:rsidRDefault="002C45F9" w:rsidP="003C7AF6">
            <w:pPr>
              <w:shd w:val="clear" w:color="auto" w:fill="F2DBDB" w:themeFill="accent2" w:themeFillTint="33"/>
              <w:rPr>
                <w:rFonts w:ascii="Century Gothic" w:hAnsi="Century Gothic"/>
                <w:sz w:val="16"/>
                <w:szCs w:val="16"/>
              </w:rPr>
            </w:pPr>
            <w:r w:rsidRPr="001512DF">
              <w:rPr>
                <w:rFonts w:ascii="Century Gothic" w:hAnsi="Century Gothic"/>
                <w:sz w:val="16"/>
                <w:szCs w:val="16"/>
              </w:rPr>
              <w:t>Organizador C. 1:</w:t>
            </w:r>
          </w:p>
          <w:p w14:paraId="2AD34A3C" w14:textId="708F2470" w:rsidR="00B66E12" w:rsidRPr="001512DF" w:rsidRDefault="005049DC" w:rsidP="003C7AF6">
            <w:pPr>
              <w:rPr>
                <w:rFonts w:ascii="Century Gothic" w:hAnsi="Century Gothic"/>
                <w:sz w:val="16"/>
                <w:szCs w:val="16"/>
              </w:rPr>
            </w:pPr>
            <w:r>
              <w:rPr>
                <w:rFonts w:ascii="Century Gothic" w:hAnsi="Century Gothic"/>
                <w:color w:val="000000" w:themeColor="text1"/>
                <w:sz w:val="16"/>
                <w:szCs w:val="16"/>
              </w:rPr>
              <w:t xml:space="preserve">Numero, algebra y variación </w:t>
            </w:r>
          </w:p>
        </w:tc>
        <w:tc>
          <w:tcPr>
            <w:tcW w:w="6306" w:type="dxa"/>
            <w:gridSpan w:val="3"/>
          </w:tcPr>
          <w:p w14:paraId="06D39766" w14:textId="37F160AF" w:rsidR="002C45F9" w:rsidRPr="001512DF" w:rsidRDefault="002C45F9" w:rsidP="003C7AF6">
            <w:pPr>
              <w:rPr>
                <w:rFonts w:ascii="Century Gothic" w:hAnsi="Century Gothic"/>
                <w:sz w:val="16"/>
                <w:szCs w:val="16"/>
              </w:rPr>
            </w:pPr>
            <w:r w:rsidRPr="001512DF">
              <w:rPr>
                <w:rFonts w:ascii="Century Gothic" w:hAnsi="Century Gothic"/>
                <w:sz w:val="16"/>
                <w:szCs w:val="16"/>
                <w:shd w:val="clear" w:color="auto" w:fill="F2DBDB" w:themeFill="accent2" w:themeFillTint="33"/>
              </w:rPr>
              <w:t>Organizador C. 2:</w:t>
            </w:r>
            <w:r w:rsidRPr="001512DF">
              <w:rPr>
                <w:rFonts w:ascii="Century Gothic" w:hAnsi="Century Gothic"/>
                <w:sz w:val="16"/>
                <w:szCs w:val="16"/>
              </w:rPr>
              <w:t xml:space="preserve"> </w:t>
            </w:r>
            <w:r w:rsidR="003C7AF6" w:rsidRPr="001512DF">
              <w:rPr>
                <w:rFonts w:ascii="Century Gothic" w:hAnsi="Century Gothic"/>
                <w:color w:val="000000" w:themeColor="text1"/>
                <w:sz w:val="16"/>
                <w:szCs w:val="16"/>
              </w:rPr>
              <w:br/>
              <w:t xml:space="preserve"> </w:t>
            </w:r>
            <w:r w:rsidR="00B55811" w:rsidRPr="001512DF">
              <w:rPr>
                <w:rFonts w:ascii="Century Gothic" w:hAnsi="Century Gothic"/>
              </w:rPr>
              <w:t xml:space="preserve"> </w:t>
            </w:r>
            <w:r w:rsidR="005049DC">
              <w:rPr>
                <w:rFonts w:ascii="Century Gothic" w:hAnsi="Century Gothic"/>
              </w:rPr>
              <w:t xml:space="preserve">Número </w:t>
            </w:r>
          </w:p>
        </w:tc>
      </w:tr>
      <w:tr w:rsidR="00B66E12" w:rsidRPr="00032081" w14:paraId="7CEF14A9" w14:textId="77777777" w:rsidTr="00D92FFF">
        <w:trPr>
          <w:gridAfter w:val="1"/>
          <w:wAfter w:w="283" w:type="dxa"/>
        </w:trPr>
        <w:tc>
          <w:tcPr>
            <w:tcW w:w="13315" w:type="dxa"/>
            <w:gridSpan w:val="6"/>
          </w:tcPr>
          <w:p w14:paraId="0DBDA082" w14:textId="6AEED81C" w:rsidR="003C7AF6" w:rsidRPr="001512DF" w:rsidRDefault="00B66E12" w:rsidP="003C7AF6">
            <w:pPr>
              <w:rPr>
                <w:rFonts w:ascii="Century Gothic" w:hAnsi="Century Gothic"/>
                <w:sz w:val="16"/>
                <w:szCs w:val="16"/>
              </w:rPr>
            </w:pPr>
            <w:r w:rsidRPr="001512DF">
              <w:rPr>
                <w:rFonts w:ascii="Century Gothic" w:hAnsi="Century Gothic"/>
                <w:sz w:val="16"/>
                <w:szCs w:val="16"/>
                <w:shd w:val="clear" w:color="auto" w:fill="F2DBDB" w:themeFill="accent2" w:themeFillTint="33"/>
              </w:rPr>
              <w:t>Aprendizaje Esperado:</w:t>
            </w:r>
            <w:r w:rsidRPr="001512DF">
              <w:rPr>
                <w:rFonts w:ascii="Century Gothic" w:hAnsi="Century Gothic"/>
                <w:sz w:val="16"/>
                <w:szCs w:val="16"/>
              </w:rPr>
              <w:t xml:space="preserve"> </w:t>
            </w:r>
          </w:p>
          <w:p w14:paraId="5B9EFA24" w14:textId="448F3B39" w:rsidR="00B66E12" w:rsidRPr="005049DC" w:rsidRDefault="005049DC" w:rsidP="005049DC">
            <w:pPr>
              <w:pStyle w:val="Default"/>
              <w:rPr>
                <w:sz w:val="22"/>
                <w:szCs w:val="22"/>
              </w:rPr>
            </w:pPr>
            <w:r>
              <w:rPr>
                <w:sz w:val="22"/>
                <w:szCs w:val="22"/>
              </w:rPr>
              <w:t xml:space="preserve">Identifica algunas relaciones de equivalencia entre monedas de $1, $2, $5 y $10 en situaciones reales o ficticias de compra y venta. </w:t>
            </w:r>
          </w:p>
        </w:tc>
      </w:tr>
      <w:tr w:rsidR="00B55811" w:rsidRPr="00032081" w14:paraId="2D1C02EC" w14:textId="44218F46" w:rsidTr="00D92FFF">
        <w:trPr>
          <w:gridAfter w:val="1"/>
          <w:wAfter w:w="283" w:type="dxa"/>
          <w:trHeight w:val="676"/>
        </w:trPr>
        <w:tc>
          <w:tcPr>
            <w:tcW w:w="7009" w:type="dxa"/>
            <w:gridSpan w:val="3"/>
            <w:tcBorders>
              <w:right w:val="dashed" w:sz="12" w:space="0" w:color="E7ADDB"/>
            </w:tcBorders>
          </w:tcPr>
          <w:p w14:paraId="7AF89293" w14:textId="54F34509" w:rsidR="00B55811" w:rsidRPr="001512DF" w:rsidRDefault="00E93981" w:rsidP="00B55811">
            <w:pPr>
              <w:autoSpaceDE w:val="0"/>
              <w:autoSpaceDN w:val="0"/>
              <w:adjustRightInd w:val="0"/>
              <w:jc w:val="both"/>
              <w:rPr>
                <w:rFonts w:ascii="Century Gothic" w:hAnsi="Century Gothic" w:cs="ComicSansMS"/>
                <w:sz w:val="16"/>
                <w:szCs w:val="16"/>
              </w:rPr>
            </w:pPr>
            <w:r>
              <w:rPr>
                <w:rFonts w:ascii="Century Gothic" w:hAnsi="Century Gothic"/>
              </w:rPr>
              <w:t xml:space="preserve">Identifica sus posibilidades expresivas y motrices en actividades que implican </w:t>
            </w:r>
            <w:r w:rsidR="00D92FFF">
              <w:rPr>
                <w:rFonts w:ascii="Century Gothic" w:hAnsi="Century Gothic"/>
              </w:rPr>
              <w:t>organización</w:t>
            </w:r>
            <w:r>
              <w:rPr>
                <w:rFonts w:ascii="Century Gothic" w:hAnsi="Century Gothic"/>
              </w:rPr>
              <w:t xml:space="preserve">/ temporal, lateralidad, equilibrio y coordinación </w:t>
            </w:r>
            <w:r w:rsidR="00B55811" w:rsidRPr="001512DF">
              <w:rPr>
                <w:rFonts w:ascii="Century Gothic" w:hAnsi="Century Gothic"/>
              </w:rPr>
              <w:t xml:space="preserve"> </w:t>
            </w:r>
          </w:p>
        </w:tc>
        <w:tc>
          <w:tcPr>
            <w:tcW w:w="6306" w:type="dxa"/>
            <w:gridSpan w:val="3"/>
            <w:tcBorders>
              <w:left w:val="dashed" w:sz="12" w:space="0" w:color="E7ADDB"/>
            </w:tcBorders>
          </w:tcPr>
          <w:p w14:paraId="56824BFE" w14:textId="7ABEA24D" w:rsidR="00B55811" w:rsidRPr="001512DF" w:rsidRDefault="00B55811" w:rsidP="00B55811">
            <w:pPr>
              <w:rPr>
                <w:rFonts w:ascii="Century Gothic" w:hAnsi="Century Gothic"/>
                <w:sz w:val="16"/>
                <w:szCs w:val="16"/>
              </w:rPr>
            </w:pPr>
            <w:r w:rsidRPr="001512DF">
              <w:rPr>
                <w:rFonts w:ascii="Century Gothic" w:hAnsi="Century Gothic"/>
                <w:sz w:val="16"/>
                <w:szCs w:val="16"/>
                <w:shd w:val="clear" w:color="auto" w:fill="F2DBDB" w:themeFill="accent2" w:themeFillTint="33"/>
              </w:rPr>
              <w:t>Otros campos o áreas:</w:t>
            </w:r>
            <w:r w:rsidRPr="001512DF">
              <w:rPr>
                <w:rFonts w:ascii="Century Gothic" w:hAnsi="Century Gothic"/>
                <w:sz w:val="16"/>
                <w:szCs w:val="16"/>
              </w:rPr>
              <w:t xml:space="preserve"> </w:t>
            </w:r>
            <w:r w:rsidRPr="001512DF">
              <w:rPr>
                <w:rFonts w:ascii="Century Gothic" w:hAnsi="Century Gothic"/>
                <w:sz w:val="16"/>
                <w:szCs w:val="16"/>
              </w:rPr>
              <w:br/>
            </w:r>
            <w:r w:rsidRPr="001512DF">
              <w:rPr>
                <w:rFonts w:ascii="Century Gothic" w:hAnsi="Century Gothic"/>
                <w:sz w:val="16"/>
                <w:szCs w:val="16"/>
              </w:rPr>
              <w:br/>
            </w:r>
            <w:r w:rsidRPr="001512DF">
              <w:rPr>
                <w:rFonts w:ascii="Century Gothic" w:hAnsi="Century Gothic"/>
              </w:rPr>
              <w:t xml:space="preserve"> </w:t>
            </w:r>
            <w:r w:rsidR="00E93981">
              <w:rPr>
                <w:rFonts w:ascii="Century Gothic" w:hAnsi="Century Gothic"/>
              </w:rPr>
              <w:t xml:space="preserve">Artes </w:t>
            </w:r>
          </w:p>
        </w:tc>
      </w:tr>
      <w:tr w:rsidR="00E93981" w:rsidRPr="00032081" w14:paraId="5A40CF58" w14:textId="77777777" w:rsidTr="00BF5BAC">
        <w:trPr>
          <w:gridAfter w:val="5"/>
          <w:wAfter w:w="9134" w:type="dxa"/>
        </w:trPr>
        <w:tc>
          <w:tcPr>
            <w:tcW w:w="4464" w:type="dxa"/>
            <w:gridSpan w:val="2"/>
          </w:tcPr>
          <w:p w14:paraId="5414ADC6" w14:textId="6DC1EAEB" w:rsidR="00E93981" w:rsidRPr="001512DF" w:rsidRDefault="00E93981" w:rsidP="00B55811">
            <w:pPr>
              <w:rPr>
                <w:rFonts w:ascii="Century Gothic" w:hAnsi="Century Gothic"/>
                <w:sz w:val="10"/>
                <w:szCs w:val="10"/>
              </w:rPr>
            </w:pPr>
            <w:r w:rsidRPr="001512DF">
              <w:rPr>
                <w:rFonts w:ascii="Century Gothic" w:hAnsi="Century Gothic"/>
                <w:sz w:val="10"/>
                <w:szCs w:val="10"/>
              </w:rPr>
              <w:t xml:space="preserve">PEMC: Aprovechamiento académico y asistencia de los alumnos </w:t>
            </w:r>
          </w:p>
        </w:tc>
      </w:tr>
      <w:tr w:rsidR="00B55811" w:rsidRPr="00032081" w14:paraId="707C4618" w14:textId="77777777" w:rsidTr="00D92FFF">
        <w:trPr>
          <w:gridAfter w:val="1"/>
          <w:wAfter w:w="283" w:type="dxa"/>
          <w:cantSplit/>
          <w:trHeight w:val="1113"/>
        </w:trPr>
        <w:tc>
          <w:tcPr>
            <w:tcW w:w="7009" w:type="dxa"/>
            <w:gridSpan w:val="3"/>
            <w:tcBorders>
              <w:bottom w:val="dotted" w:sz="4" w:space="0" w:color="E7ADDB"/>
            </w:tcBorders>
          </w:tcPr>
          <w:p w14:paraId="4D596E00" w14:textId="5871C603" w:rsidR="00B55811" w:rsidRPr="001512DF" w:rsidRDefault="00B55811" w:rsidP="00B55811">
            <w:pPr>
              <w:autoSpaceDE w:val="0"/>
              <w:autoSpaceDN w:val="0"/>
              <w:adjustRightInd w:val="0"/>
              <w:jc w:val="both"/>
              <w:rPr>
                <w:rFonts w:ascii="Century Gothic" w:hAnsi="Century Gothic" w:cs="Overlock-Regular"/>
                <w:sz w:val="16"/>
                <w:szCs w:val="16"/>
              </w:rPr>
            </w:pPr>
            <w:r w:rsidRPr="001512DF">
              <w:rPr>
                <w:rFonts w:ascii="Century Gothic" w:hAnsi="Century Gothic"/>
                <w:sz w:val="16"/>
                <w:szCs w:val="16"/>
                <w:shd w:val="clear" w:color="auto" w:fill="F2DBDB" w:themeFill="accent2" w:themeFillTint="33"/>
              </w:rPr>
              <w:t xml:space="preserve">Material: </w:t>
            </w:r>
            <w:r w:rsidRPr="001512DF">
              <w:rPr>
                <w:rFonts w:ascii="Century Gothic" w:hAnsi="Century Gothic"/>
                <w:sz w:val="16"/>
                <w:szCs w:val="16"/>
                <w:shd w:val="clear" w:color="auto" w:fill="F2DBDB" w:themeFill="accent2" w:themeFillTint="33"/>
              </w:rPr>
              <w:br/>
            </w:r>
            <w:r w:rsidRPr="001512DF">
              <w:rPr>
                <w:rFonts w:ascii="Century Gothic" w:hAnsi="Century Gothic" w:cs="Overlock-Regular"/>
                <w:sz w:val="14"/>
                <w:szCs w:val="14"/>
              </w:rPr>
              <w:t>computadora, cámara, bocina, cuadernillos, material visual, imprimibles, juegos, materiales diversos, termómetro, gel antimaterial, agua y jabón, sanitizantes, trapos, cubrebocas, normas de convivencia, ciento, imágenes de reglas virtuales</w:t>
            </w:r>
            <w:r w:rsidRPr="001512DF">
              <w:rPr>
                <w:rFonts w:ascii="Century Gothic" w:hAnsi="Century Gothic" w:cs="Overlock-Regular"/>
                <w:sz w:val="16"/>
                <w:szCs w:val="16"/>
              </w:rPr>
              <w:t>.</w:t>
            </w:r>
          </w:p>
          <w:p w14:paraId="661446B9" w14:textId="29FF973B" w:rsidR="00B55811" w:rsidRPr="001512DF" w:rsidRDefault="00B55811" w:rsidP="00B55811">
            <w:pPr>
              <w:rPr>
                <w:rFonts w:ascii="Century Gothic" w:hAnsi="Century Gothic"/>
                <w:sz w:val="16"/>
                <w:szCs w:val="16"/>
              </w:rPr>
            </w:pPr>
          </w:p>
        </w:tc>
        <w:tc>
          <w:tcPr>
            <w:tcW w:w="1702" w:type="dxa"/>
            <w:textDirection w:val="tbRl"/>
          </w:tcPr>
          <w:p w14:paraId="32EA125B" w14:textId="5C31D03E" w:rsidR="00B55811" w:rsidRPr="001512DF" w:rsidRDefault="00B55811" w:rsidP="00B55811">
            <w:pPr>
              <w:ind w:left="113" w:right="113"/>
              <w:jc w:val="center"/>
              <w:rPr>
                <w:rFonts w:ascii="Century Gothic" w:hAnsi="Century Gothic"/>
                <w:sz w:val="16"/>
                <w:szCs w:val="16"/>
              </w:rPr>
            </w:pPr>
            <w:r w:rsidRPr="001512DF">
              <w:rPr>
                <w:rFonts w:ascii="Century Gothic" w:hAnsi="Century Gothic"/>
                <w:sz w:val="16"/>
                <w:szCs w:val="16"/>
              </w:rPr>
              <w:br/>
            </w:r>
            <w:r w:rsidRPr="001512DF">
              <w:rPr>
                <w:rFonts w:ascii="Century Gothic" w:hAnsi="Century Gothic"/>
                <w:sz w:val="16"/>
                <w:szCs w:val="16"/>
              </w:rPr>
              <w:br/>
              <w:t>Evaluación</w:t>
            </w:r>
          </w:p>
        </w:tc>
        <w:tc>
          <w:tcPr>
            <w:tcW w:w="4604" w:type="dxa"/>
            <w:gridSpan w:val="2"/>
          </w:tcPr>
          <w:p w14:paraId="20038B37" w14:textId="77777777" w:rsidR="00B55811" w:rsidRPr="001512DF" w:rsidRDefault="00B55811" w:rsidP="00B55811">
            <w:pPr>
              <w:autoSpaceDE w:val="0"/>
              <w:autoSpaceDN w:val="0"/>
              <w:adjustRightInd w:val="0"/>
              <w:spacing w:after="160" w:line="256" w:lineRule="auto"/>
              <w:rPr>
                <w:rFonts w:ascii="Century Gothic" w:hAnsi="Century Gothic" w:cs="Calibri-Bold"/>
                <w:color w:val="000000" w:themeColor="text1"/>
                <w:sz w:val="16"/>
                <w:szCs w:val="16"/>
              </w:rPr>
            </w:pPr>
          </w:p>
          <w:p w14:paraId="17D2C80B" w14:textId="77777777" w:rsidR="00B55811" w:rsidRPr="001512DF" w:rsidRDefault="00B55811" w:rsidP="00B55811">
            <w:pPr>
              <w:pStyle w:val="Prrafodelista"/>
              <w:numPr>
                <w:ilvl w:val="0"/>
                <w:numId w:val="16"/>
              </w:numPr>
              <w:autoSpaceDE w:val="0"/>
              <w:autoSpaceDN w:val="0"/>
              <w:adjustRightInd w:val="0"/>
              <w:spacing w:after="160" w:line="256" w:lineRule="auto"/>
              <w:rPr>
                <w:rFonts w:ascii="Century Gothic" w:hAnsi="Century Gothic" w:cs="Calibri-Bold"/>
                <w:color w:val="000000" w:themeColor="text1"/>
                <w:sz w:val="16"/>
                <w:szCs w:val="16"/>
              </w:rPr>
            </w:pPr>
            <w:r w:rsidRPr="001512DF">
              <w:rPr>
                <w:rFonts w:ascii="Century Gothic" w:hAnsi="Century Gothic" w:cs="Calibri-Bold"/>
                <w:color w:val="000000" w:themeColor="text1"/>
                <w:sz w:val="16"/>
                <w:szCs w:val="16"/>
              </w:rPr>
              <w:t>Fotografías</w:t>
            </w:r>
          </w:p>
          <w:p w14:paraId="0C50FFAD" w14:textId="77777777" w:rsidR="00B55811" w:rsidRPr="001512DF" w:rsidRDefault="00B55811" w:rsidP="00B55811">
            <w:pPr>
              <w:pStyle w:val="Prrafodelista"/>
              <w:numPr>
                <w:ilvl w:val="0"/>
                <w:numId w:val="16"/>
              </w:numPr>
              <w:autoSpaceDE w:val="0"/>
              <w:autoSpaceDN w:val="0"/>
              <w:adjustRightInd w:val="0"/>
              <w:spacing w:after="160" w:line="256" w:lineRule="auto"/>
              <w:rPr>
                <w:rFonts w:ascii="Century Gothic" w:hAnsi="Century Gothic" w:cs="Calibri-Bold"/>
                <w:color w:val="000000" w:themeColor="text1"/>
                <w:sz w:val="16"/>
                <w:szCs w:val="16"/>
              </w:rPr>
            </w:pPr>
            <w:r w:rsidRPr="001512DF">
              <w:rPr>
                <w:rFonts w:ascii="Century Gothic" w:hAnsi="Century Gothic" w:cs="Calibri-Bold"/>
                <w:color w:val="000000" w:themeColor="text1"/>
                <w:sz w:val="16"/>
                <w:szCs w:val="16"/>
              </w:rPr>
              <w:t>Trabajos de los alumnos</w:t>
            </w:r>
          </w:p>
          <w:p w14:paraId="1A6D53BC" w14:textId="77777777" w:rsidR="00B55811" w:rsidRPr="001512DF" w:rsidRDefault="00B55811" w:rsidP="00B55811">
            <w:pPr>
              <w:pStyle w:val="Prrafodelista"/>
              <w:numPr>
                <w:ilvl w:val="0"/>
                <w:numId w:val="16"/>
              </w:numPr>
              <w:autoSpaceDE w:val="0"/>
              <w:autoSpaceDN w:val="0"/>
              <w:adjustRightInd w:val="0"/>
              <w:spacing w:after="160" w:line="256" w:lineRule="auto"/>
              <w:rPr>
                <w:rFonts w:ascii="Century Gothic" w:hAnsi="Century Gothic" w:cs="Calibri-Bold"/>
                <w:color w:val="000000" w:themeColor="text1"/>
                <w:sz w:val="16"/>
                <w:szCs w:val="16"/>
              </w:rPr>
            </w:pPr>
            <w:r w:rsidRPr="001512DF">
              <w:rPr>
                <w:rFonts w:ascii="Century Gothic" w:hAnsi="Century Gothic" w:cs="Calibri-Bold"/>
                <w:color w:val="000000" w:themeColor="text1"/>
                <w:sz w:val="16"/>
                <w:szCs w:val="16"/>
              </w:rPr>
              <w:t>Observación</w:t>
            </w:r>
          </w:p>
          <w:p w14:paraId="6F321C80" w14:textId="77777777" w:rsidR="00B55811" w:rsidRPr="001512DF" w:rsidRDefault="00B55811" w:rsidP="00B55811">
            <w:pPr>
              <w:pStyle w:val="Prrafodelista"/>
              <w:autoSpaceDE w:val="0"/>
              <w:autoSpaceDN w:val="0"/>
              <w:adjustRightInd w:val="0"/>
              <w:spacing w:after="160" w:line="256" w:lineRule="auto"/>
              <w:rPr>
                <w:rFonts w:ascii="Century Gothic" w:hAnsi="Century Gothic" w:cs="Calibri-Bold"/>
                <w:color w:val="000000" w:themeColor="text1"/>
                <w:sz w:val="16"/>
                <w:szCs w:val="16"/>
              </w:rPr>
            </w:pPr>
            <w:r w:rsidRPr="001512DF">
              <w:rPr>
                <w:rFonts w:ascii="Century Gothic" w:hAnsi="Century Gothic" w:cs="Calibri-Bold"/>
                <w:color w:val="000000" w:themeColor="text1"/>
                <w:sz w:val="16"/>
                <w:szCs w:val="16"/>
              </w:rPr>
              <w:t>Diario de la educadora</w:t>
            </w:r>
          </w:p>
        </w:tc>
      </w:tr>
      <w:tr w:rsidR="00B55811" w:rsidRPr="00032081" w14:paraId="6AE28E93" w14:textId="77777777" w:rsidTr="00D92FFF">
        <w:trPr>
          <w:gridAfter w:val="1"/>
          <w:wAfter w:w="283" w:type="dxa"/>
        </w:trPr>
        <w:tc>
          <w:tcPr>
            <w:tcW w:w="7009" w:type="dxa"/>
            <w:gridSpan w:val="3"/>
            <w:vMerge w:val="restart"/>
            <w:tcBorders>
              <w:top w:val="dashed" w:sz="12" w:space="0" w:color="E7ADDB"/>
            </w:tcBorders>
          </w:tcPr>
          <w:p w14:paraId="330D2FBE" w14:textId="77777777" w:rsidR="00B55811" w:rsidRPr="001512DF" w:rsidRDefault="00B55811" w:rsidP="00B55811">
            <w:pPr>
              <w:jc w:val="center"/>
              <w:rPr>
                <w:rFonts w:ascii="Century Gothic" w:hAnsi="Century Gothic"/>
                <w:sz w:val="16"/>
                <w:szCs w:val="16"/>
              </w:rPr>
            </w:pPr>
            <w:r w:rsidRPr="001512DF">
              <w:rPr>
                <w:rFonts w:ascii="Century Gothic" w:hAnsi="Century Gothic"/>
                <w:sz w:val="16"/>
                <w:szCs w:val="16"/>
                <w:shd w:val="clear" w:color="auto" w:fill="F2DBDB" w:themeFill="accent2" w:themeFillTint="33"/>
              </w:rPr>
              <w:t>Actividades fijas:</w:t>
            </w:r>
            <w:r w:rsidRPr="001512DF">
              <w:rPr>
                <w:rFonts w:ascii="Century Gothic" w:hAnsi="Century Gothic"/>
                <w:sz w:val="16"/>
                <w:szCs w:val="16"/>
              </w:rPr>
              <w:br/>
              <w:t>lavado de manos o gel antimaterial cada 30 min por orden.</w:t>
            </w:r>
            <w:r w:rsidRPr="001512DF">
              <w:rPr>
                <w:rFonts w:ascii="Century Gothic" w:hAnsi="Century Gothic"/>
                <w:sz w:val="16"/>
                <w:szCs w:val="16"/>
              </w:rPr>
              <w:br/>
              <w:t>Cuento, canción, yoga o activación física para iniciar bien el día.</w:t>
            </w:r>
            <w:r w:rsidRPr="001512DF">
              <w:rPr>
                <w:rFonts w:ascii="Century Gothic" w:hAnsi="Century Gothic"/>
                <w:sz w:val="16"/>
                <w:szCs w:val="16"/>
              </w:rPr>
              <w:br/>
            </w:r>
          </w:p>
          <w:p w14:paraId="7BDA12EE" w14:textId="77777777" w:rsidR="0070797B" w:rsidRPr="001512DF" w:rsidRDefault="0070797B" w:rsidP="00B55811">
            <w:pPr>
              <w:jc w:val="center"/>
              <w:rPr>
                <w:rFonts w:ascii="Century Gothic" w:hAnsi="Century Gothic"/>
                <w:sz w:val="16"/>
                <w:szCs w:val="16"/>
              </w:rPr>
            </w:pPr>
          </w:p>
          <w:p w14:paraId="601C54E1" w14:textId="77777777" w:rsidR="0070797B" w:rsidRPr="001512DF" w:rsidRDefault="0070797B" w:rsidP="00B55811">
            <w:pPr>
              <w:jc w:val="center"/>
              <w:rPr>
                <w:rFonts w:ascii="Century Gothic" w:hAnsi="Century Gothic"/>
                <w:sz w:val="16"/>
                <w:szCs w:val="16"/>
              </w:rPr>
            </w:pPr>
          </w:p>
          <w:p w14:paraId="7530EE42" w14:textId="77777777" w:rsidR="0070797B" w:rsidRPr="001512DF" w:rsidRDefault="0070797B" w:rsidP="00B55811">
            <w:pPr>
              <w:jc w:val="center"/>
              <w:rPr>
                <w:rFonts w:ascii="Century Gothic" w:hAnsi="Century Gothic"/>
                <w:sz w:val="16"/>
                <w:szCs w:val="16"/>
              </w:rPr>
            </w:pPr>
          </w:p>
          <w:p w14:paraId="0963D63E" w14:textId="77777777" w:rsidR="0070797B" w:rsidRPr="001512DF" w:rsidRDefault="0070797B" w:rsidP="00B55811">
            <w:pPr>
              <w:jc w:val="center"/>
              <w:rPr>
                <w:rFonts w:ascii="Century Gothic" w:hAnsi="Century Gothic"/>
                <w:sz w:val="16"/>
                <w:szCs w:val="16"/>
              </w:rPr>
            </w:pPr>
          </w:p>
          <w:p w14:paraId="7544507A" w14:textId="77777777" w:rsidR="0070797B" w:rsidRPr="001512DF" w:rsidRDefault="0070797B" w:rsidP="00B55811">
            <w:pPr>
              <w:jc w:val="center"/>
              <w:rPr>
                <w:rFonts w:ascii="Century Gothic" w:hAnsi="Century Gothic"/>
                <w:sz w:val="16"/>
                <w:szCs w:val="16"/>
              </w:rPr>
            </w:pPr>
          </w:p>
          <w:p w14:paraId="4C0EDC5B" w14:textId="77777777" w:rsidR="0070797B" w:rsidRPr="001512DF" w:rsidRDefault="0070797B" w:rsidP="00B55811">
            <w:pPr>
              <w:jc w:val="center"/>
              <w:rPr>
                <w:rFonts w:ascii="Century Gothic" w:hAnsi="Century Gothic"/>
                <w:sz w:val="16"/>
                <w:szCs w:val="16"/>
              </w:rPr>
            </w:pPr>
          </w:p>
          <w:p w14:paraId="38E5135A" w14:textId="77777777" w:rsidR="0070797B" w:rsidRPr="001512DF" w:rsidRDefault="0070797B" w:rsidP="00B55811">
            <w:pPr>
              <w:jc w:val="center"/>
              <w:rPr>
                <w:rFonts w:ascii="Century Gothic" w:hAnsi="Century Gothic"/>
                <w:sz w:val="16"/>
                <w:szCs w:val="16"/>
              </w:rPr>
            </w:pPr>
          </w:p>
          <w:p w14:paraId="555C36CD" w14:textId="77777777" w:rsidR="0070797B" w:rsidRPr="001512DF" w:rsidRDefault="0070797B" w:rsidP="00B55811">
            <w:pPr>
              <w:jc w:val="center"/>
              <w:rPr>
                <w:rFonts w:ascii="Century Gothic" w:hAnsi="Century Gothic"/>
                <w:sz w:val="16"/>
                <w:szCs w:val="16"/>
              </w:rPr>
            </w:pPr>
          </w:p>
          <w:p w14:paraId="56B4A986" w14:textId="77777777" w:rsidR="0070797B" w:rsidRPr="001512DF" w:rsidRDefault="0070797B" w:rsidP="00B55811">
            <w:pPr>
              <w:jc w:val="center"/>
              <w:rPr>
                <w:rFonts w:ascii="Century Gothic" w:hAnsi="Century Gothic"/>
                <w:sz w:val="16"/>
                <w:szCs w:val="16"/>
              </w:rPr>
            </w:pPr>
          </w:p>
          <w:p w14:paraId="672B0E6A" w14:textId="77777777" w:rsidR="0070797B" w:rsidRPr="001512DF" w:rsidRDefault="0070797B" w:rsidP="00B55811">
            <w:pPr>
              <w:jc w:val="center"/>
              <w:rPr>
                <w:rFonts w:ascii="Century Gothic" w:hAnsi="Century Gothic"/>
                <w:sz w:val="16"/>
                <w:szCs w:val="16"/>
              </w:rPr>
            </w:pPr>
          </w:p>
          <w:p w14:paraId="6A9A00A0" w14:textId="4C0AD98A" w:rsidR="0070797B" w:rsidRPr="001512DF" w:rsidRDefault="0070797B" w:rsidP="0070797B">
            <w:pPr>
              <w:rPr>
                <w:rFonts w:ascii="Century Gothic" w:hAnsi="Century Gothic"/>
                <w:sz w:val="16"/>
                <w:szCs w:val="16"/>
              </w:rPr>
            </w:pPr>
          </w:p>
        </w:tc>
        <w:tc>
          <w:tcPr>
            <w:tcW w:w="1702" w:type="dxa"/>
          </w:tcPr>
          <w:p w14:paraId="3116E859" w14:textId="77777777" w:rsidR="00B55811" w:rsidRPr="001512DF" w:rsidRDefault="00B55811" w:rsidP="00B55811">
            <w:pPr>
              <w:jc w:val="center"/>
              <w:rPr>
                <w:rFonts w:ascii="Century Gothic" w:hAnsi="Century Gothic"/>
                <w:sz w:val="16"/>
                <w:szCs w:val="16"/>
              </w:rPr>
            </w:pPr>
            <w:r w:rsidRPr="001512DF">
              <w:rPr>
                <w:rFonts w:ascii="Century Gothic" w:hAnsi="Century Gothic"/>
                <w:sz w:val="16"/>
                <w:szCs w:val="16"/>
              </w:rPr>
              <w:t>Actividades de apoyo:</w:t>
            </w:r>
          </w:p>
        </w:tc>
        <w:tc>
          <w:tcPr>
            <w:tcW w:w="4604" w:type="dxa"/>
            <w:gridSpan w:val="2"/>
          </w:tcPr>
          <w:p w14:paraId="56DC5939" w14:textId="77777777" w:rsidR="00B55811" w:rsidRPr="001512DF" w:rsidRDefault="00B55811" w:rsidP="00B55811">
            <w:pPr>
              <w:pStyle w:val="Prrafodelista"/>
              <w:numPr>
                <w:ilvl w:val="0"/>
                <w:numId w:val="17"/>
              </w:numPr>
              <w:rPr>
                <w:rFonts w:ascii="Century Gothic" w:hAnsi="Century Gothic"/>
                <w:sz w:val="16"/>
                <w:szCs w:val="16"/>
              </w:rPr>
            </w:pPr>
            <w:r w:rsidRPr="001512DF">
              <w:rPr>
                <w:rFonts w:ascii="Century Gothic" w:hAnsi="Century Gothic"/>
                <w:sz w:val="16"/>
                <w:szCs w:val="16"/>
              </w:rPr>
              <w:t>Física</w:t>
            </w:r>
          </w:p>
          <w:p w14:paraId="5E57D711" w14:textId="77777777" w:rsidR="00B55811" w:rsidRPr="001512DF" w:rsidRDefault="00B55811" w:rsidP="00B55811">
            <w:pPr>
              <w:pStyle w:val="Prrafodelista"/>
              <w:numPr>
                <w:ilvl w:val="0"/>
                <w:numId w:val="17"/>
              </w:numPr>
              <w:rPr>
                <w:rFonts w:ascii="Century Gothic" w:hAnsi="Century Gothic"/>
                <w:sz w:val="16"/>
                <w:szCs w:val="16"/>
              </w:rPr>
            </w:pPr>
            <w:r w:rsidRPr="001512DF">
              <w:rPr>
                <w:rFonts w:ascii="Century Gothic" w:hAnsi="Century Gothic"/>
                <w:sz w:val="16"/>
                <w:szCs w:val="16"/>
              </w:rPr>
              <w:t xml:space="preserve"> Muisca. </w:t>
            </w:r>
          </w:p>
        </w:tc>
      </w:tr>
      <w:tr w:rsidR="00B55811" w:rsidRPr="00032081" w14:paraId="04D084BA" w14:textId="77777777" w:rsidTr="00D92FFF">
        <w:trPr>
          <w:gridAfter w:val="1"/>
          <w:wAfter w:w="283" w:type="dxa"/>
          <w:trHeight w:val="689"/>
        </w:trPr>
        <w:tc>
          <w:tcPr>
            <w:tcW w:w="7009" w:type="dxa"/>
            <w:gridSpan w:val="3"/>
            <w:vMerge/>
          </w:tcPr>
          <w:p w14:paraId="108490B8" w14:textId="1D5719B7" w:rsidR="00B55811" w:rsidRPr="001512DF" w:rsidRDefault="00B55811" w:rsidP="00B55811">
            <w:pPr>
              <w:jc w:val="center"/>
              <w:rPr>
                <w:rFonts w:ascii="Century Gothic" w:hAnsi="Century Gothic"/>
                <w:sz w:val="16"/>
                <w:szCs w:val="16"/>
              </w:rPr>
            </w:pPr>
          </w:p>
        </w:tc>
        <w:tc>
          <w:tcPr>
            <w:tcW w:w="1702" w:type="dxa"/>
            <w:tcBorders>
              <w:top w:val="dotted" w:sz="4" w:space="0" w:color="E7ADDB"/>
            </w:tcBorders>
          </w:tcPr>
          <w:p w14:paraId="48B0AB4D" w14:textId="77777777" w:rsidR="00B55811" w:rsidRPr="001512DF" w:rsidRDefault="00B55811" w:rsidP="00B55811">
            <w:pPr>
              <w:jc w:val="center"/>
              <w:rPr>
                <w:rFonts w:ascii="Century Gothic" w:hAnsi="Century Gothic"/>
                <w:sz w:val="16"/>
                <w:szCs w:val="16"/>
              </w:rPr>
            </w:pPr>
            <w:r w:rsidRPr="001512DF">
              <w:rPr>
                <w:rFonts w:ascii="Century Gothic" w:hAnsi="Century Gothic"/>
                <w:sz w:val="16"/>
                <w:szCs w:val="16"/>
              </w:rPr>
              <w:t>Vinculación con la familia:</w:t>
            </w:r>
          </w:p>
        </w:tc>
        <w:tc>
          <w:tcPr>
            <w:tcW w:w="4604" w:type="dxa"/>
            <w:gridSpan w:val="2"/>
          </w:tcPr>
          <w:p w14:paraId="3CA87540" w14:textId="77777777" w:rsidR="00B55811" w:rsidRPr="001512DF" w:rsidRDefault="00B55811" w:rsidP="00B55811">
            <w:pPr>
              <w:pStyle w:val="Prrafodelista"/>
              <w:numPr>
                <w:ilvl w:val="0"/>
                <w:numId w:val="18"/>
              </w:numPr>
              <w:spacing w:after="160" w:line="256" w:lineRule="auto"/>
              <w:jc w:val="both"/>
              <w:rPr>
                <w:rFonts w:ascii="Century Gothic" w:hAnsi="Century Gothic"/>
                <w:sz w:val="16"/>
                <w:szCs w:val="16"/>
              </w:rPr>
            </w:pPr>
            <w:r w:rsidRPr="001512DF">
              <w:rPr>
                <w:rFonts w:ascii="Century Gothic" w:hAnsi="Century Gothic"/>
                <w:sz w:val="16"/>
                <w:szCs w:val="16"/>
              </w:rPr>
              <w:t>Dialogo con las y los estudiantes sobre su día.</w:t>
            </w:r>
          </w:p>
          <w:p w14:paraId="25A6EEA5" w14:textId="77777777" w:rsidR="00B55811" w:rsidRPr="001512DF" w:rsidRDefault="00B55811" w:rsidP="00B55811">
            <w:pPr>
              <w:pStyle w:val="Prrafodelista"/>
              <w:numPr>
                <w:ilvl w:val="0"/>
                <w:numId w:val="18"/>
              </w:numPr>
              <w:spacing w:after="160" w:line="256" w:lineRule="auto"/>
              <w:jc w:val="both"/>
              <w:rPr>
                <w:rFonts w:ascii="Century Gothic" w:hAnsi="Century Gothic"/>
                <w:sz w:val="16"/>
                <w:szCs w:val="16"/>
              </w:rPr>
            </w:pPr>
            <w:r w:rsidRPr="001512DF">
              <w:rPr>
                <w:rFonts w:ascii="Century Gothic" w:hAnsi="Century Gothic"/>
                <w:sz w:val="16"/>
                <w:szCs w:val="16"/>
              </w:rPr>
              <w:t>Mostrar a padres de familia la forma de trabajar y los aprendizajes esperados.</w:t>
            </w:r>
          </w:p>
          <w:p w14:paraId="101DF3FB" w14:textId="77777777" w:rsidR="00B55811" w:rsidRPr="001512DF" w:rsidRDefault="00B55811" w:rsidP="00B55811">
            <w:pPr>
              <w:pStyle w:val="Prrafodelista"/>
              <w:numPr>
                <w:ilvl w:val="0"/>
                <w:numId w:val="18"/>
              </w:numPr>
              <w:spacing w:after="160" w:line="256" w:lineRule="auto"/>
              <w:jc w:val="both"/>
              <w:rPr>
                <w:rFonts w:ascii="Century Gothic" w:hAnsi="Century Gothic"/>
                <w:sz w:val="16"/>
                <w:szCs w:val="16"/>
              </w:rPr>
            </w:pPr>
            <w:r w:rsidRPr="001512DF">
              <w:rPr>
                <w:rFonts w:ascii="Century Gothic" w:hAnsi="Century Gothic"/>
                <w:sz w:val="16"/>
                <w:szCs w:val="16"/>
              </w:rPr>
              <w:t>Tener un dialogo contante con los padres y madres de familia sobre el desarrollo de su hija o hijo.</w:t>
            </w:r>
          </w:p>
          <w:p w14:paraId="155C10C7" w14:textId="77777777" w:rsidR="00B55811" w:rsidRPr="001512DF" w:rsidRDefault="00B55811" w:rsidP="00B55811">
            <w:pPr>
              <w:pStyle w:val="Prrafodelista"/>
              <w:numPr>
                <w:ilvl w:val="0"/>
                <w:numId w:val="18"/>
              </w:numPr>
              <w:spacing w:after="160" w:line="256" w:lineRule="auto"/>
              <w:jc w:val="both"/>
              <w:rPr>
                <w:rFonts w:ascii="Century Gothic" w:hAnsi="Century Gothic"/>
                <w:sz w:val="16"/>
                <w:szCs w:val="16"/>
              </w:rPr>
            </w:pPr>
            <w:r w:rsidRPr="001512DF">
              <w:rPr>
                <w:rFonts w:ascii="Century Gothic" w:hAnsi="Century Gothic"/>
                <w:sz w:val="16"/>
                <w:szCs w:val="16"/>
              </w:rPr>
              <w:t>Involucrar a padres y madres en la educación preescolar de su hija o hijo.</w:t>
            </w:r>
          </w:p>
          <w:p w14:paraId="682594F6" w14:textId="1FC64BF1" w:rsidR="00B55811" w:rsidRPr="001512DF" w:rsidRDefault="00B55811" w:rsidP="00B55811">
            <w:pPr>
              <w:pStyle w:val="Prrafodelista"/>
              <w:spacing w:after="160" w:line="256" w:lineRule="auto"/>
              <w:jc w:val="both"/>
              <w:rPr>
                <w:rFonts w:ascii="Century Gothic" w:hAnsi="Century Gothic"/>
                <w:sz w:val="16"/>
                <w:szCs w:val="16"/>
              </w:rPr>
            </w:pPr>
          </w:p>
        </w:tc>
      </w:tr>
      <w:tr w:rsidR="00B55811" w:rsidRPr="00032081" w14:paraId="32F4F29A" w14:textId="77777777" w:rsidTr="00D92FFF">
        <w:trPr>
          <w:gridAfter w:val="1"/>
          <w:wAfter w:w="283" w:type="dxa"/>
        </w:trPr>
        <w:tc>
          <w:tcPr>
            <w:tcW w:w="13315" w:type="dxa"/>
            <w:gridSpan w:val="6"/>
            <w:shd w:val="clear" w:color="auto" w:fill="FFFF66"/>
          </w:tcPr>
          <w:p w14:paraId="4E808180" w14:textId="77777777" w:rsidR="00B55811" w:rsidRPr="00032081" w:rsidRDefault="00B55811" w:rsidP="00B55811">
            <w:pPr>
              <w:jc w:val="center"/>
              <w:rPr>
                <w:rFonts w:ascii="CHICKEN Pie Height" w:hAnsi="CHICKEN Pie Height"/>
                <w:sz w:val="16"/>
                <w:szCs w:val="16"/>
              </w:rPr>
            </w:pPr>
            <w:r w:rsidRPr="001E179A">
              <w:rPr>
                <w:rFonts w:ascii="Letters for Learners" w:hAnsi="Letters for Learners"/>
              </w:rPr>
              <w:lastRenderedPageBreak/>
              <w:t>Secuencia didáctica</w:t>
            </w:r>
            <w:r w:rsidRPr="00032081">
              <w:rPr>
                <w:rFonts w:ascii="CHICKEN Pie Height" w:hAnsi="CHICKEN Pie Height"/>
                <w:sz w:val="16"/>
                <w:szCs w:val="16"/>
              </w:rPr>
              <w:t>:</w:t>
            </w:r>
          </w:p>
        </w:tc>
      </w:tr>
      <w:tr w:rsidR="00B55811" w:rsidRPr="00032081" w14:paraId="45E340C5" w14:textId="77777777" w:rsidTr="00BF5BAC">
        <w:tc>
          <w:tcPr>
            <w:tcW w:w="1028" w:type="dxa"/>
            <w:shd w:val="clear" w:color="auto" w:fill="FEBDCF"/>
          </w:tcPr>
          <w:p w14:paraId="33060FD5" w14:textId="453E057B" w:rsidR="00B55811" w:rsidRPr="00032081" w:rsidRDefault="00B55811" w:rsidP="00B55811">
            <w:pPr>
              <w:jc w:val="center"/>
              <w:rPr>
                <w:rFonts w:ascii="Century Gothic" w:hAnsi="Century Gothic"/>
                <w:b/>
                <w:bCs/>
                <w:color w:val="948A54" w:themeColor="background2" w:themeShade="80"/>
                <w:sz w:val="16"/>
                <w:szCs w:val="16"/>
              </w:rPr>
            </w:pPr>
            <w:r w:rsidRPr="00032081">
              <w:rPr>
                <w:rFonts w:ascii="Century Gothic" w:hAnsi="Century Gothic"/>
                <w:b/>
                <w:bCs/>
                <w:color w:val="948A54" w:themeColor="background2" w:themeShade="80"/>
                <w:sz w:val="16"/>
                <w:szCs w:val="16"/>
              </w:rPr>
              <w:t>Dia</w:t>
            </w:r>
          </w:p>
        </w:tc>
        <w:tc>
          <w:tcPr>
            <w:tcW w:w="12570" w:type="dxa"/>
            <w:gridSpan w:val="6"/>
            <w:shd w:val="clear" w:color="auto" w:fill="FEBDCF"/>
          </w:tcPr>
          <w:p w14:paraId="0A9A2258" w14:textId="77777777" w:rsidR="00B55811" w:rsidRPr="00032081" w:rsidRDefault="00B55811" w:rsidP="00B55811">
            <w:pPr>
              <w:jc w:val="center"/>
              <w:rPr>
                <w:rFonts w:ascii="Century Gothic" w:hAnsi="Century Gothic"/>
                <w:b/>
                <w:bCs/>
                <w:color w:val="948A54" w:themeColor="background2" w:themeShade="80"/>
                <w:sz w:val="16"/>
                <w:szCs w:val="16"/>
              </w:rPr>
            </w:pPr>
            <w:r w:rsidRPr="00032081">
              <w:rPr>
                <w:rFonts w:ascii="Century Gothic" w:hAnsi="Century Gothic"/>
                <w:b/>
                <w:bCs/>
                <w:color w:val="948A54" w:themeColor="background2" w:themeShade="80"/>
                <w:sz w:val="16"/>
                <w:szCs w:val="16"/>
              </w:rPr>
              <w:t>Presencial</w:t>
            </w:r>
          </w:p>
        </w:tc>
      </w:tr>
      <w:tr w:rsidR="00A2210D" w:rsidRPr="009563D1" w14:paraId="460ED474" w14:textId="77777777" w:rsidTr="00BF5BAC">
        <w:trPr>
          <w:cantSplit/>
          <w:trHeight w:val="855"/>
        </w:trPr>
        <w:tc>
          <w:tcPr>
            <w:tcW w:w="1028" w:type="dxa"/>
            <w:textDirection w:val="tbRl"/>
          </w:tcPr>
          <w:p w14:paraId="286514AC" w14:textId="79948502" w:rsidR="00A2210D"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t xml:space="preserve">Lunes 20 de febrero </w:t>
            </w:r>
          </w:p>
        </w:tc>
        <w:tc>
          <w:tcPr>
            <w:tcW w:w="12570" w:type="dxa"/>
            <w:gridSpan w:val="6"/>
          </w:tcPr>
          <w:p w14:paraId="1731D29E" w14:textId="77777777" w:rsidR="00E93981" w:rsidRPr="009563D1" w:rsidRDefault="00E93981" w:rsidP="00E93981">
            <w:pPr>
              <w:pStyle w:val="Default"/>
              <w:jc w:val="both"/>
              <w:rPr>
                <w:sz w:val="20"/>
                <w:szCs w:val="20"/>
              </w:rPr>
            </w:pPr>
            <w:r w:rsidRPr="009563D1">
              <w:rPr>
                <w:b/>
                <w:bCs/>
                <w:sz w:val="20"/>
                <w:szCs w:val="20"/>
              </w:rPr>
              <w:t xml:space="preserve">INICIO: Previamente se les habrá pedido a los padres de familia los materiales para elaborar la alcancía. </w:t>
            </w:r>
          </w:p>
          <w:p w14:paraId="0017CF3E" w14:textId="0A965BFF" w:rsidR="00E93981" w:rsidRPr="009563D1" w:rsidRDefault="00E93981" w:rsidP="00E93981">
            <w:pPr>
              <w:jc w:val="both"/>
              <w:rPr>
                <w:rFonts w:ascii="Century Gothic" w:hAnsi="Century Gothic"/>
                <w:sz w:val="20"/>
                <w:szCs w:val="20"/>
                <w:lang w:val="es-ES"/>
              </w:rPr>
            </w:pPr>
            <w:r w:rsidRPr="009563D1">
              <w:rPr>
                <w:rFonts w:ascii="Century Gothic" w:hAnsi="Century Gothic"/>
                <w:sz w:val="20"/>
                <w:szCs w:val="20"/>
              </w:rPr>
              <w:t xml:space="preserve">En asamblea se </w:t>
            </w:r>
            <w:proofErr w:type="gramStart"/>
            <w:r w:rsidRPr="009563D1">
              <w:rPr>
                <w:rFonts w:ascii="Century Gothic" w:hAnsi="Century Gothic"/>
                <w:sz w:val="20"/>
                <w:szCs w:val="20"/>
              </w:rPr>
              <w:t>dialogara</w:t>
            </w:r>
            <w:proofErr w:type="gramEnd"/>
            <w:r w:rsidRPr="009563D1">
              <w:rPr>
                <w:rFonts w:ascii="Century Gothic" w:hAnsi="Century Gothic"/>
                <w:sz w:val="20"/>
                <w:szCs w:val="20"/>
              </w:rPr>
              <w:t xml:space="preserve"> con los niños acerca de para qué sirven las monedas, se registraran en una lámina sus comentarios. Posteriormente se le invitara a observar el video de la historia del dinero para que vean lo que se hacía antes de que existieran las monedas y los billetes. Dialoga en torno a lo que observaron en el video. </w:t>
            </w:r>
          </w:p>
          <w:p w14:paraId="6BB57DAE" w14:textId="77777777" w:rsidR="00E93981" w:rsidRPr="009563D1" w:rsidRDefault="00E93981" w:rsidP="00E93981">
            <w:pPr>
              <w:pStyle w:val="Default"/>
              <w:jc w:val="both"/>
              <w:rPr>
                <w:sz w:val="20"/>
                <w:szCs w:val="20"/>
              </w:rPr>
            </w:pPr>
            <w:r w:rsidRPr="009563D1">
              <w:rPr>
                <w:b/>
                <w:bCs/>
                <w:sz w:val="20"/>
                <w:szCs w:val="20"/>
              </w:rPr>
              <w:t xml:space="preserve">DESARROLLO: </w:t>
            </w:r>
            <w:r w:rsidRPr="009563D1">
              <w:rPr>
                <w:sz w:val="20"/>
                <w:szCs w:val="20"/>
              </w:rPr>
              <w:t xml:space="preserve">Mostrar a los niños las monedas mexicanas las de $1, $2, $5 y $10, en un tamaño grande para que observen bien sus características. Compara sus tamaños y características para que los alumnos las tengan bien claras. </w:t>
            </w:r>
          </w:p>
          <w:p w14:paraId="2CA3663C" w14:textId="77777777" w:rsidR="00E93981" w:rsidRPr="009563D1" w:rsidRDefault="00E93981" w:rsidP="00E93981">
            <w:pPr>
              <w:pStyle w:val="Default"/>
              <w:jc w:val="both"/>
              <w:rPr>
                <w:sz w:val="20"/>
                <w:szCs w:val="20"/>
              </w:rPr>
            </w:pPr>
            <w:r w:rsidRPr="009563D1">
              <w:rPr>
                <w:sz w:val="20"/>
                <w:szCs w:val="20"/>
              </w:rPr>
              <w:t xml:space="preserve">Retomar el video en la parte que la niña tiene la alcancía y dialogar brevemente sobre para que se utiliza una alcancía, escuchar los cometarios de los alumnos. </w:t>
            </w:r>
          </w:p>
          <w:p w14:paraId="2353EC7E" w14:textId="78B9EE55" w:rsidR="00E93981" w:rsidRPr="009563D1" w:rsidRDefault="00E93981" w:rsidP="00E93981">
            <w:pPr>
              <w:jc w:val="both"/>
              <w:rPr>
                <w:rFonts w:ascii="Century Gothic" w:hAnsi="Century Gothic"/>
                <w:sz w:val="20"/>
                <w:szCs w:val="20"/>
                <w:lang w:val="es-ES"/>
              </w:rPr>
            </w:pPr>
            <w:r w:rsidRPr="009563D1">
              <w:rPr>
                <w:rFonts w:ascii="Century Gothic" w:hAnsi="Century Gothic"/>
                <w:sz w:val="20"/>
                <w:szCs w:val="20"/>
              </w:rPr>
              <w:t xml:space="preserve">Invitarlos a elabora una alcancía con materiales reciclados. </w:t>
            </w:r>
          </w:p>
          <w:p w14:paraId="468140BF" w14:textId="7CA8CF83" w:rsidR="00E93981" w:rsidRPr="009563D1" w:rsidRDefault="00E93981" w:rsidP="00E93981">
            <w:pPr>
              <w:pStyle w:val="Default"/>
              <w:jc w:val="both"/>
              <w:rPr>
                <w:sz w:val="20"/>
                <w:szCs w:val="20"/>
              </w:rPr>
            </w:pPr>
            <w:r w:rsidRPr="009563D1">
              <w:rPr>
                <w:b/>
                <w:bCs/>
                <w:sz w:val="20"/>
                <w:szCs w:val="20"/>
              </w:rPr>
              <w:t xml:space="preserve">CIERRE: </w:t>
            </w:r>
            <w:r w:rsidRPr="009563D1">
              <w:rPr>
                <w:sz w:val="20"/>
                <w:szCs w:val="20"/>
              </w:rPr>
              <w:t xml:space="preserve">Entregara a los niños sus materiales y comenzar a elaborarla. </w:t>
            </w:r>
            <w:r w:rsidR="00115077">
              <w:rPr>
                <w:sz w:val="20"/>
                <w:szCs w:val="20"/>
              </w:rPr>
              <w:t xml:space="preserve"> </w:t>
            </w:r>
            <w:r w:rsidRPr="009563D1">
              <w:rPr>
                <w:sz w:val="20"/>
                <w:szCs w:val="20"/>
              </w:rPr>
              <w:t xml:space="preserve">Con el finde que los niños comiencen a conocer las monedas. </w:t>
            </w:r>
          </w:p>
          <w:p w14:paraId="704022B5" w14:textId="29BACD87" w:rsidR="00E93981" w:rsidRPr="009563D1" w:rsidRDefault="00E93981" w:rsidP="00E93981">
            <w:pPr>
              <w:pStyle w:val="Default"/>
              <w:jc w:val="both"/>
              <w:rPr>
                <w:sz w:val="20"/>
                <w:szCs w:val="20"/>
              </w:rPr>
            </w:pPr>
            <w:r w:rsidRPr="009563D1">
              <w:rPr>
                <w:sz w:val="20"/>
                <w:szCs w:val="20"/>
              </w:rPr>
              <w:t xml:space="preserve">Tarea; Mamá o papá enmicaran sus monedas y guardar en un monederito. </w:t>
            </w:r>
          </w:p>
          <w:p w14:paraId="48D6D02B" w14:textId="388884DD" w:rsidR="00E93981" w:rsidRPr="009563D1" w:rsidRDefault="00E93981" w:rsidP="00A2210D">
            <w:pPr>
              <w:jc w:val="both"/>
              <w:rPr>
                <w:rFonts w:ascii="Century Gothic" w:hAnsi="Century Gothic"/>
                <w:sz w:val="20"/>
                <w:szCs w:val="20"/>
                <w:lang w:val="es-ES"/>
              </w:rPr>
            </w:pPr>
          </w:p>
        </w:tc>
      </w:tr>
      <w:tr w:rsidR="00A2210D" w:rsidRPr="009563D1" w14:paraId="6D5C669E" w14:textId="77777777" w:rsidTr="00BF5BAC">
        <w:trPr>
          <w:cantSplit/>
          <w:trHeight w:val="967"/>
        </w:trPr>
        <w:tc>
          <w:tcPr>
            <w:tcW w:w="1028" w:type="dxa"/>
            <w:tcBorders>
              <w:bottom w:val="dotted" w:sz="4" w:space="0" w:color="E7ADDB"/>
            </w:tcBorders>
            <w:textDirection w:val="tbRl"/>
          </w:tcPr>
          <w:p w14:paraId="31783D52" w14:textId="6BA9B7F0" w:rsidR="00A2210D"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t xml:space="preserve">Martes 21 de febrero </w:t>
            </w:r>
          </w:p>
          <w:p w14:paraId="40B896EC" w14:textId="3AF10039" w:rsidR="00A2210D" w:rsidRPr="009563D1" w:rsidRDefault="00A2210D" w:rsidP="00777127">
            <w:pPr>
              <w:ind w:left="113" w:right="113"/>
              <w:jc w:val="center"/>
              <w:rPr>
                <w:rFonts w:ascii="Century Gothic" w:hAnsi="Century Gothic"/>
                <w:sz w:val="20"/>
                <w:szCs w:val="20"/>
              </w:rPr>
            </w:pPr>
          </w:p>
        </w:tc>
        <w:tc>
          <w:tcPr>
            <w:tcW w:w="12570" w:type="dxa"/>
            <w:gridSpan w:val="6"/>
            <w:tcBorders>
              <w:bottom w:val="dotted" w:sz="4" w:space="0" w:color="E7ADDB"/>
            </w:tcBorders>
          </w:tcPr>
          <w:p w14:paraId="652B5D31" w14:textId="77777777" w:rsidR="00E93981" w:rsidRPr="009563D1" w:rsidRDefault="00E93981" w:rsidP="00E93981">
            <w:pPr>
              <w:pStyle w:val="Default"/>
              <w:rPr>
                <w:sz w:val="20"/>
                <w:szCs w:val="20"/>
              </w:rPr>
            </w:pPr>
            <w:r w:rsidRPr="009563D1">
              <w:rPr>
                <w:b/>
                <w:bCs/>
                <w:sz w:val="20"/>
                <w:szCs w:val="20"/>
              </w:rPr>
              <w:t xml:space="preserve">INICIO: </w:t>
            </w:r>
          </w:p>
          <w:p w14:paraId="0BB6AA65" w14:textId="6F9FF879" w:rsidR="00E93981" w:rsidRPr="009563D1" w:rsidRDefault="00E93981" w:rsidP="00E93981">
            <w:pPr>
              <w:spacing w:line="256" w:lineRule="auto"/>
              <w:rPr>
                <w:rFonts w:ascii="Century Gothic" w:hAnsi="Century Gothic"/>
                <w:sz w:val="20"/>
                <w:szCs w:val="20"/>
                <w:lang w:val="es-ES"/>
              </w:rPr>
            </w:pPr>
            <w:r w:rsidRPr="009563D1">
              <w:rPr>
                <w:rFonts w:ascii="Century Gothic" w:hAnsi="Century Gothic"/>
                <w:sz w:val="20"/>
                <w:szCs w:val="20"/>
              </w:rPr>
              <w:t>Dialogar con los niños sobre lo que hicimos la sesión anterior, para posteriormente se les explicara la siguiente dinámica en nuestra alcancía una moneda misma que iremos ahorrando</w:t>
            </w:r>
            <w:r w:rsidR="00115077">
              <w:rPr>
                <w:rFonts w:ascii="Century Gothic" w:hAnsi="Century Gothic"/>
                <w:sz w:val="20"/>
                <w:szCs w:val="20"/>
              </w:rPr>
              <w:t xml:space="preserve"> en casa</w:t>
            </w:r>
            <w:r w:rsidRPr="009563D1">
              <w:rPr>
                <w:rFonts w:ascii="Century Gothic" w:hAnsi="Century Gothic"/>
                <w:sz w:val="20"/>
                <w:szCs w:val="20"/>
              </w:rPr>
              <w:t>, los niños que</w:t>
            </w:r>
            <w:r w:rsidRPr="009563D1">
              <w:rPr>
                <w:rFonts w:ascii="Century Gothic" w:hAnsi="Century Gothic"/>
                <w:sz w:val="20"/>
                <w:szCs w:val="20"/>
              </w:rPr>
              <w:t xml:space="preserve"> </w:t>
            </w:r>
            <w:r w:rsidRPr="009563D1">
              <w:rPr>
                <w:rFonts w:ascii="Century Gothic" w:hAnsi="Century Gothic"/>
                <w:sz w:val="20"/>
                <w:szCs w:val="20"/>
              </w:rPr>
              <w:t xml:space="preserve">cumplan con los trabajos y a cada vez que termine en uno se les dará una moneda de $1 o de acuerdo a lo que se quiera trabajar y el que junte $10 podrá comprar un dulce. </w:t>
            </w:r>
          </w:p>
          <w:p w14:paraId="5656FF65" w14:textId="77777777" w:rsidR="00E93981" w:rsidRPr="009563D1" w:rsidRDefault="00E93981" w:rsidP="00E93981">
            <w:pPr>
              <w:spacing w:line="256" w:lineRule="auto"/>
              <w:rPr>
                <w:rFonts w:ascii="Century Gothic" w:hAnsi="Century Gothic"/>
                <w:sz w:val="20"/>
                <w:szCs w:val="20"/>
                <w:lang w:val="es-ES"/>
              </w:rPr>
            </w:pPr>
            <w:r w:rsidRPr="009563D1">
              <w:rPr>
                <w:rFonts w:ascii="Century Gothic" w:hAnsi="Century Gothic"/>
                <w:sz w:val="20"/>
                <w:szCs w:val="20"/>
                <w:lang w:val="es-ES"/>
              </w:rPr>
              <w:t xml:space="preserve">DESARROLLO: </w:t>
            </w:r>
          </w:p>
          <w:p w14:paraId="635BB3C5" w14:textId="3A8D60AC" w:rsidR="00E93981" w:rsidRPr="009563D1" w:rsidRDefault="00E93981" w:rsidP="00E93981">
            <w:pPr>
              <w:pStyle w:val="Default"/>
              <w:rPr>
                <w:sz w:val="20"/>
                <w:szCs w:val="20"/>
              </w:rPr>
            </w:pPr>
            <w:r w:rsidRPr="009563D1">
              <w:rPr>
                <w:sz w:val="20"/>
                <w:szCs w:val="20"/>
              </w:rPr>
              <w:t>Platicar en círculo acerca de lo lugares en donde se puede comprar cosas o utilizar monedas, darles como ejemplo una tienda y realizar una lista de los lugares en donde se pueden comprar cosas y donde se paga con dinero: mercado, supermercado, heladería</w:t>
            </w:r>
            <w:r w:rsidRPr="009563D1">
              <w:rPr>
                <w:sz w:val="20"/>
                <w:szCs w:val="20"/>
              </w:rPr>
              <w:t xml:space="preserve">, </w:t>
            </w:r>
            <w:r w:rsidRPr="009563D1">
              <w:rPr>
                <w:sz w:val="20"/>
                <w:szCs w:val="20"/>
              </w:rPr>
              <w:t xml:space="preserve">entre otros donde les brindan un </w:t>
            </w:r>
            <w:r w:rsidR="00115077" w:rsidRPr="009563D1">
              <w:rPr>
                <w:sz w:val="20"/>
                <w:szCs w:val="20"/>
              </w:rPr>
              <w:t>servicio,</w:t>
            </w:r>
            <w:r w:rsidRPr="009563D1">
              <w:rPr>
                <w:sz w:val="20"/>
                <w:szCs w:val="20"/>
              </w:rPr>
              <w:t xml:space="preserve"> por ejemplo, lavandería, lavado de autos, etc. </w:t>
            </w:r>
          </w:p>
          <w:p w14:paraId="45D89CBE" w14:textId="77777777" w:rsidR="00E93981" w:rsidRPr="009563D1" w:rsidRDefault="00E93981" w:rsidP="00E93981">
            <w:pPr>
              <w:pStyle w:val="Default"/>
              <w:rPr>
                <w:sz w:val="20"/>
                <w:szCs w:val="20"/>
              </w:rPr>
            </w:pPr>
            <w:r w:rsidRPr="009563D1">
              <w:rPr>
                <w:sz w:val="20"/>
                <w:szCs w:val="20"/>
              </w:rPr>
              <w:t xml:space="preserve">CIERRE </w:t>
            </w:r>
          </w:p>
          <w:p w14:paraId="2E87ED64" w14:textId="77777777" w:rsidR="00115077" w:rsidRDefault="00E93981" w:rsidP="00E93981">
            <w:pPr>
              <w:pStyle w:val="Default"/>
              <w:rPr>
                <w:sz w:val="20"/>
                <w:szCs w:val="20"/>
              </w:rPr>
            </w:pPr>
            <w:r w:rsidRPr="009563D1">
              <w:rPr>
                <w:sz w:val="20"/>
                <w:szCs w:val="20"/>
              </w:rPr>
              <w:t xml:space="preserve">Motivar a los niños a jugar a la tiendita en una sesión posterior organizarlo. </w:t>
            </w:r>
          </w:p>
          <w:p w14:paraId="181B17A9" w14:textId="4D0F246E" w:rsidR="00E93981" w:rsidRPr="009563D1" w:rsidRDefault="00E93981" w:rsidP="00E93981">
            <w:pPr>
              <w:pStyle w:val="Default"/>
              <w:rPr>
                <w:sz w:val="20"/>
                <w:szCs w:val="20"/>
              </w:rPr>
            </w:pPr>
            <w:r w:rsidRPr="009563D1">
              <w:rPr>
                <w:sz w:val="20"/>
                <w:szCs w:val="20"/>
              </w:rPr>
              <w:t xml:space="preserve"> </w:t>
            </w:r>
            <w:r w:rsidRPr="009563D1">
              <w:rPr>
                <w:sz w:val="20"/>
                <w:szCs w:val="20"/>
              </w:rPr>
              <w:t xml:space="preserve">TAREA: Se pedirá que vayan a la tienda </w:t>
            </w:r>
            <w:r w:rsidR="00F4728B" w:rsidRPr="009563D1">
              <w:rPr>
                <w:sz w:val="20"/>
                <w:szCs w:val="20"/>
              </w:rPr>
              <w:t>Y observen</w:t>
            </w:r>
            <w:r w:rsidRPr="009563D1">
              <w:rPr>
                <w:sz w:val="20"/>
                <w:szCs w:val="20"/>
              </w:rPr>
              <w:t xml:space="preserve"> como está organizada. </w:t>
            </w:r>
            <w:r w:rsidR="00A2210D" w:rsidRPr="009563D1">
              <w:rPr>
                <w:sz w:val="20"/>
                <w:szCs w:val="20"/>
                <w:lang w:val="es-ES"/>
              </w:rPr>
              <w:t xml:space="preserve"> </w:t>
            </w:r>
          </w:p>
          <w:p w14:paraId="0482B55A" w14:textId="2EC61C7C" w:rsidR="00A2210D" w:rsidRPr="009563D1" w:rsidRDefault="00A2210D" w:rsidP="00A2210D">
            <w:pPr>
              <w:pStyle w:val="Default"/>
              <w:jc w:val="both"/>
              <w:rPr>
                <w:sz w:val="20"/>
                <w:szCs w:val="20"/>
              </w:rPr>
            </w:pPr>
          </w:p>
        </w:tc>
      </w:tr>
      <w:tr w:rsidR="00BF5BAC" w:rsidRPr="009563D1" w14:paraId="2B260E11" w14:textId="77777777" w:rsidTr="004C5615">
        <w:trPr>
          <w:cantSplit/>
          <w:trHeight w:val="2826"/>
        </w:trPr>
        <w:tc>
          <w:tcPr>
            <w:tcW w:w="1028" w:type="dxa"/>
            <w:tcBorders>
              <w:top w:val="dotted" w:sz="4" w:space="0" w:color="E7ADDB"/>
              <w:bottom w:val="dotted" w:sz="4" w:space="0" w:color="E7ADDB"/>
            </w:tcBorders>
            <w:textDirection w:val="tbRl"/>
          </w:tcPr>
          <w:p w14:paraId="5B3BAE46" w14:textId="74BB5E47" w:rsidR="00BF5BAC" w:rsidRPr="009563D1" w:rsidRDefault="009563D1" w:rsidP="00777127">
            <w:pPr>
              <w:ind w:left="113" w:right="113"/>
              <w:jc w:val="center"/>
              <w:rPr>
                <w:rFonts w:ascii="Century Gothic" w:hAnsi="Century Gothic"/>
                <w:b/>
                <w:bCs/>
                <w:sz w:val="20"/>
                <w:szCs w:val="20"/>
              </w:rPr>
            </w:pPr>
            <w:r w:rsidRPr="009563D1">
              <w:rPr>
                <w:rFonts w:ascii="Century Gothic" w:hAnsi="Century Gothic"/>
                <w:b/>
                <w:bCs/>
                <w:sz w:val="20"/>
                <w:szCs w:val="20"/>
              </w:rPr>
              <w:lastRenderedPageBreak/>
              <w:t>Miércoles</w:t>
            </w:r>
            <w:r w:rsidR="005049DC" w:rsidRPr="009563D1">
              <w:rPr>
                <w:rFonts w:ascii="Century Gothic" w:hAnsi="Century Gothic"/>
                <w:b/>
                <w:bCs/>
                <w:sz w:val="20"/>
                <w:szCs w:val="20"/>
              </w:rPr>
              <w:t xml:space="preserve"> 22 de febrero </w:t>
            </w:r>
          </w:p>
          <w:p w14:paraId="3C22DDE5" w14:textId="2C944210" w:rsidR="00BF5BAC" w:rsidRPr="009563D1" w:rsidRDefault="00BF5BAC" w:rsidP="00777127">
            <w:pPr>
              <w:ind w:left="113" w:right="113"/>
              <w:jc w:val="center"/>
              <w:rPr>
                <w:rFonts w:ascii="Century Gothic" w:hAnsi="Century Gothic"/>
                <w:b/>
                <w:bCs/>
                <w:sz w:val="20"/>
                <w:szCs w:val="20"/>
              </w:rPr>
            </w:pPr>
          </w:p>
        </w:tc>
        <w:tc>
          <w:tcPr>
            <w:tcW w:w="12570" w:type="dxa"/>
            <w:gridSpan w:val="6"/>
            <w:tcBorders>
              <w:top w:val="dotted" w:sz="4" w:space="0" w:color="E7ADDB"/>
              <w:bottom w:val="dotted" w:sz="4" w:space="0" w:color="E7ADDB"/>
            </w:tcBorders>
            <w:shd w:val="clear" w:color="auto" w:fill="auto"/>
          </w:tcPr>
          <w:p w14:paraId="432B3B82" w14:textId="77777777" w:rsidR="004C5615" w:rsidRPr="009563D1" w:rsidRDefault="004C5615" w:rsidP="004C5615">
            <w:pPr>
              <w:pStyle w:val="Default"/>
              <w:jc w:val="both"/>
              <w:rPr>
                <w:sz w:val="20"/>
                <w:szCs w:val="20"/>
              </w:rPr>
            </w:pPr>
            <w:r w:rsidRPr="009563D1">
              <w:rPr>
                <w:sz w:val="20"/>
                <w:szCs w:val="20"/>
              </w:rPr>
              <w:t xml:space="preserve">INICIO: </w:t>
            </w:r>
          </w:p>
          <w:p w14:paraId="73D0B783" w14:textId="4EA13B5A" w:rsidR="00E93981" w:rsidRPr="009563D1" w:rsidRDefault="004C5615" w:rsidP="004C5615">
            <w:pPr>
              <w:pStyle w:val="Default"/>
              <w:jc w:val="both"/>
              <w:rPr>
                <w:sz w:val="20"/>
                <w:szCs w:val="20"/>
              </w:rPr>
            </w:pPr>
            <w:r w:rsidRPr="009563D1">
              <w:rPr>
                <w:sz w:val="20"/>
                <w:szCs w:val="20"/>
              </w:rPr>
              <w:t xml:space="preserve">Platicar sentados en círculo acerca de la tarea del día anterior enlistar lo que vieron en la tienda e ilústralo de manera concreta y sencilla </w:t>
            </w:r>
          </w:p>
          <w:p w14:paraId="2E6FAF30" w14:textId="2938C688" w:rsidR="009563D1" w:rsidRPr="009563D1" w:rsidRDefault="004C5615" w:rsidP="004C5615">
            <w:pPr>
              <w:pStyle w:val="Default"/>
              <w:jc w:val="both"/>
              <w:rPr>
                <w:sz w:val="20"/>
                <w:szCs w:val="20"/>
              </w:rPr>
            </w:pPr>
            <w:r w:rsidRPr="009563D1">
              <w:rPr>
                <w:sz w:val="20"/>
                <w:szCs w:val="20"/>
              </w:rPr>
              <w:t xml:space="preserve">DESARROLLO: Mencionarles que ahora nosotros vamos a crear nuestra propia tiendita, pedir que den propuestas de cómo organizarla, entregarles algunos empaques de los productos de la tienda vacíos para que puedan acomodarlos y clasificarlos (previamente se pedirán a los padres de familia), dar un tiempo para organizar el espacio de la tiendita escolar. Apoyarnos de algunas madres de familia. </w:t>
            </w:r>
          </w:p>
          <w:p w14:paraId="5A1B4ACE" w14:textId="77777777" w:rsidR="009563D1" w:rsidRPr="009563D1" w:rsidRDefault="00D92FFF" w:rsidP="00D92FFF">
            <w:pPr>
              <w:pStyle w:val="Default"/>
              <w:jc w:val="both"/>
              <w:rPr>
                <w:sz w:val="20"/>
                <w:szCs w:val="20"/>
              </w:rPr>
            </w:pPr>
            <w:r w:rsidRPr="009563D1">
              <w:rPr>
                <w:sz w:val="20"/>
                <w:szCs w:val="20"/>
              </w:rPr>
              <w:t>C</w:t>
            </w:r>
            <w:r w:rsidR="004C5615" w:rsidRPr="009563D1">
              <w:rPr>
                <w:sz w:val="20"/>
                <w:szCs w:val="20"/>
              </w:rPr>
              <w:t>IERRE: Colocar los precios a los productos y después asignar roles de vendedores y clientes para jugar en siguiente sesión</w:t>
            </w:r>
            <w:r w:rsidR="009563D1" w:rsidRPr="009563D1">
              <w:rPr>
                <w:sz w:val="20"/>
                <w:szCs w:val="20"/>
              </w:rPr>
              <w:t>.</w:t>
            </w:r>
          </w:p>
          <w:p w14:paraId="20A75D7B" w14:textId="65F7C0C6" w:rsidR="00BF5BAC" w:rsidRPr="009563D1" w:rsidRDefault="009563D1" w:rsidP="00D92FFF">
            <w:pPr>
              <w:pStyle w:val="Default"/>
              <w:jc w:val="both"/>
              <w:rPr>
                <w:sz w:val="20"/>
                <w:szCs w:val="20"/>
              </w:rPr>
            </w:pPr>
            <w:r w:rsidRPr="009563D1">
              <w:rPr>
                <w:sz w:val="20"/>
                <w:szCs w:val="20"/>
              </w:rPr>
              <w:t xml:space="preserve">Veremos un video de la conmemoración del día de la bandera, para conocer las diversas banderas que ha habido en </w:t>
            </w:r>
            <w:proofErr w:type="spellStart"/>
            <w:r w:rsidRPr="009563D1">
              <w:rPr>
                <w:sz w:val="20"/>
                <w:szCs w:val="20"/>
              </w:rPr>
              <w:t>mexico</w:t>
            </w:r>
            <w:proofErr w:type="spellEnd"/>
            <w:r w:rsidRPr="009563D1">
              <w:rPr>
                <w:sz w:val="20"/>
                <w:szCs w:val="20"/>
              </w:rPr>
              <w:t xml:space="preserve"> </w:t>
            </w:r>
          </w:p>
        </w:tc>
      </w:tr>
      <w:tr w:rsidR="00BF5BAC" w:rsidRPr="009563D1" w14:paraId="3700B452" w14:textId="77777777" w:rsidTr="0070797B">
        <w:trPr>
          <w:cantSplit/>
          <w:trHeight w:val="841"/>
        </w:trPr>
        <w:tc>
          <w:tcPr>
            <w:tcW w:w="1028" w:type="dxa"/>
            <w:tcBorders>
              <w:top w:val="dotted" w:sz="4" w:space="0" w:color="E7ADDB"/>
            </w:tcBorders>
            <w:textDirection w:val="tbRl"/>
          </w:tcPr>
          <w:p w14:paraId="6D5CD8E8" w14:textId="1A41D3A5" w:rsidR="00BF5BAC"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t xml:space="preserve">Jueves 23 de febrero </w:t>
            </w:r>
          </w:p>
        </w:tc>
        <w:tc>
          <w:tcPr>
            <w:tcW w:w="12570" w:type="dxa"/>
            <w:gridSpan w:val="6"/>
            <w:tcBorders>
              <w:top w:val="dotted" w:sz="4" w:space="0" w:color="E7ADDB"/>
            </w:tcBorders>
            <w:shd w:val="clear" w:color="auto" w:fill="auto"/>
          </w:tcPr>
          <w:p w14:paraId="4B760A0B" w14:textId="77777777" w:rsidR="00BF5BAC" w:rsidRPr="009563D1" w:rsidRDefault="00BF5BAC" w:rsidP="00BF5BAC">
            <w:pPr>
              <w:rPr>
                <w:rFonts w:ascii="Century Gothic" w:hAnsi="Century Gothic"/>
                <w:b/>
                <w:sz w:val="20"/>
                <w:szCs w:val="20"/>
              </w:rPr>
            </w:pPr>
          </w:p>
          <w:p w14:paraId="37FDFBE8" w14:textId="77777777" w:rsidR="004C5615" w:rsidRPr="009563D1" w:rsidRDefault="004C5615" w:rsidP="004C5615">
            <w:pPr>
              <w:pStyle w:val="Default"/>
              <w:rPr>
                <w:sz w:val="20"/>
                <w:szCs w:val="20"/>
              </w:rPr>
            </w:pPr>
            <w:r w:rsidRPr="009563D1">
              <w:rPr>
                <w:b/>
                <w:bCs/>
                <w:sz w:val="20"/>
                <w:szCs w:val="20"/>
              </w:rPr>
              <w:t xml:space="preserve">INICIO: </w:t>
            </w:r>
          </w:p>
          <w:p w14:paraId="6FB4536C" w14:textId="090298C2" w:rsidR="004C5615" w:rsidRPr="009563D1" w:rsidRDefault="004C5615" w:rsidP="004C5615">
            <w:pPr>
              <w:rPr>
                <w:rFonts w:ascii="Century Gothic" w:hAnsi="Century Gothic"/>
                <w:sz w:val="20"/>
                <w:szCs w:val="20"/>
              </w:rPr>
            </w:pPr>
            <w:r w:rsidRPr="009563D1">
              <w:rPr>
                <w:rFonts w:ascii="Century Gothic" w:hAnsi="Century Gothic"/>
                <w:sz w:val="20"/>
                <w:szCs w:val="20"/>
              </w:rPr>
              <w:t xml:space="preserve">Para iniciar se </w:t>
            </w:r>
            <w:r w:rsidR="00115077" w:rsidRPr="009563D1">
              <w:rPr>
                <w:rFonts w:ascii="Century Gothic" w:hAnsi="Century Gothic"/>
                <w:sz w:val="20"/>
                <w:szCs w:val="20"/>
              </w:rPr>
              <w:t>explicará</w:t>
            </w:r>
            <w:r w:rsidRPr="009563D1">
              <w:rPr>
                <w:rFonts w:ascii="Century Gothic" w:hAnsi="Century Gothic"/>
                <w:sz w:val="20"/>
                <w:szCs w:val="20"/>
              </w:rPr>
              <w:t xml:space="preserve"> a los niños el valor que tiene cada una de las monedas y las equivalencias de manera general para que después ellos vayan poniéndolas en práctica, decirles por ejemplo que dos pesos se pueden pagar con dos monedas de un peso o es lo mismo si se paga con una de dos pesos. </w:t>
            </w:r>
          </w:p>
          <w:p w14:paraId="5DC447E4" w14:textId="77777777" w:rsidR="004C5615" w:rsidRPr="009563D1" w:rsidRDefault="004C5615" w:rsidP="004C5615">
            <w:pPr>
              <w:pStyle w:val="Default"/>
              <w:rPr>
                <w:sz w:val="20"/>
                <w:szCs w:val="20"/>
              </w:rPr>
            </w:pPr>
            <w:r w:rsidRPr="009563D1">
              <w:rPr>
                <w:b/>
                <w:bCs/>
                <w:sz w:val="20"/>
                <w:szCs w:val="20"/>
              </w:rPr>
              <w:t xml:space="preserve">DESARROLLO: </w:t>
            </w:r>
          </w:p>
          <w:p w14:paraId="4E06D7AF" w14:textId="0D028AF3" w:rsidR="004C5615" w:rsidRPr="009563D1" w:rsidRDefault="004C5615" w:rsidP="004C5615">
            <w:pPr>
              <w:pStyle w:val="Default"/>
              <w:rPr>
                <w:sz w:val="20"/>
                <w:szCs w:val="20"/>
              </w:rPr>
            </w:pPr>
            <w:r w:rsidRPr="009563D1">
              <w:rPr>
                <w:sz w:val="20"/>
                <w:szCs w:val="20"/>
              </w:rPr>
              <w:t xml:space="preserve">Los clientes tendrán su monedero </w:t>
            </w:r>
            <w:r w:rsidR="009563D1" w:rsidRPr="009563D1">
              <w:rPr>
                <w:sz w:val="20"/>
                <w:szCs w:val="20"/>
              </w:rPr>
              <w:t>que,</w:t>
            </w:r>
            <w:r w:rsidRPr="009563D1">
              <w:rPr>
                <w:sz w:val="20"/>
                <w:szCs w:val="20"/>
              </w:rPr>
              <w:t xml:space="preserve"> y habían confeccionado con sus monedas y podrán pasar a la tiendita a comprar, los vendedores deberán cobrar y dar cambios depende de los productos que compren. Se </w:t>
            </w:r>
            <w:r w:rsidR="009563D1" w:rsidRPr="009563D1">
              <w:rPr>
                <w:sz w:val="20"/>
                <w:szCs w:val="20"/>
              </w:rPr>
              <w:t>apoyará</w:t>
            </w:r>
            <w:r w:rsidRPr="009563D1">
              <w:rPr>
                <w:sz w:val="20"/>
                <w:szCs w:val="20"/>
              </w:rPr>
              <w:t xml:space="preserve"> a quien lo vaya requiriendo explicándole de manera personalizada. Se les dará un tiempo para que puedan jugar. </w:t>
            </w:r>
          </w:p>
          <w:p w14:paraId="3CE8E0D8" w14:textId="05A579F2" w:rsidR="009563D1" w:rsidRPr="009563D1" w:rsidRDefault="004C5615" w:rsidP="009563D1">
            <w:pPr>
              <w:rPr>
                <w:rFonts w:ascii="Century Gothic" w:hAnsi="Century Gothic"/>
                <w:b/>
                <w:sz w:val="20"/>
                <w:szCs w:val="20"/>
              </w:rPr>
            </w:pPr>
            <w:r w:rsidRPr="009563D1">
              <w:rPr>
                <w:rFonts w:ascii="Century Gothic" w:hAnsi="Century Gothic"/>
                <w:sz w:val="20"/>
                <w:szCs w:val="20"/>
              </w:rPr>
              <w:t xml:space="preserve">Tarea: se les solicitara a los padres de familia que les permitan hacer las compras pequeñas que no pasen de 10 pesos en un primer momento. </w:t>
            </w:r>
          </w:p>
          <w:p w14:paraId="32B464C0" w14:textId="4D89DCCF" w:rsidR="009563D1" w:rsidRPr="009563D1" w:rsidRDefault="004C5615" w:rsidP="004C5615">
            <w:pPr>
              <w:pStyle w:val="Default"/>
              <w:rPr>
                <w:sz w:val="20"/>
                <w:szCs w:val="20"/>
              </w:rPr>
            </w:pPr>
            <w:r w:rsidRPr="009563D1">
              <w:rPr>
                <w:b/>
                <w:bCs/>
                <w:sz w:val="20"/>
                <w:szCs w:val="20"/>
              </w:rPr>
              <w:t xml:space="preserve">CIERRE: </w:t>
            </w:r>
            <w:r w:rsidRPr="009563D1">
              <w:rPr>
                <w:sz w:val="20"/>
                <w:szCs w:val="20"/>
              </w:rPr>
              <w:t xml:space="preserve">Finalmente se les dirá el siguiente problema para que lo registren y resuelvan usando las monedas, Tengo 10 pesos que </w:t>
            </w:r>
          </w:p>
          <w:p w14:paraId="4002644B" w14:textId="1F198FF5" w:rsidR="004C5615" w:rsidRPr="009563D1" w:rsidRDefault="004C5615" w:rsidP="004C5615">
            <w:pPr>
              <w:pStyle w:val="Default"/>
              <w:rPr>
                <w:sz w:val="20"/>
                <w:szCs w:val="20"/>
              </w:rPr>
            </w:pPr>
            <w:r w:rsidRPr="009563D1">
              <w:rPr>
                <w:sz w:val="20"/>
                <w:szCs w:val="20"/>
              </w:rPr>
              <w:t xml:space="preserve">puedo comprar de la tienda, los niños lo resolverán de acuerdo a sus posibilidades. </w:t>
            </w:r>
          </w:p>
          <w:p w14:paraId="1E1EA90A" w14:textId="77777777" w:rsidR="004C5615" w:rsidRPr="009563D1" w:rsidRDefault="004C5615" w:rsidP="00BF5BAC">
            <w:pPr>
              <w:rPr>
                <w:rFonts w:ascii="Century Gothic" w:hAnsi="Century Gothic"/>
                <w:sz w:val="20"/>
                <w:szCs w:val="20"/>
              </w:rPr>
            </w:pPr>
            <w:r w:rsidRPr="009563D1">
              <w:rPr>
                <w:rFonts w:ascii="Century Gothic" w:hAnsi="Century Gothic"/>
                <w:sz w:val="20"/>
                <w:szCs w:val="20"/>
              </w:rPr>
              <w:t xml:space="preserve">Se </w:t>
            </w:r>
            <w:r w:rsidR="00D92FFF" w:rsidRPr="009563D1">
              <w:rPr>
                <w:rFonts w:ascii="Century Gothic" w:hAnsi="Century Gothic"/>
                <w:sz w:val="20"/>
                <w:szCs w:val="20"/>
              </w:rPr>
              <w:t>solicitará</w:t>
            </w:r>
            <w:r w:rsidRPr="009563D1">
              <w:rPr>
                <w:rFonts w:ascii="Century Gothic" w:hAnsi="Century Gothic"/>
                <w:sz w:val="20"/>
                <w:szCs w:val="20"/>
              </w:rPr>
              <w:t xml:space="preserve"> apoyo a padres de familia para elaborar algunos materiales para los días siguientes. </w:t>
            </w:r>
          </w:p>
          <w:p w14:paraId="1DFA20D6" w14:textId="52D1D54B" w:rsidR="009563D1" w:rsidRPr="009563D1" w:rsidRDefault="009563D1" w:rsidP="00BF5BAC">
            <w:pPr>
              <w:rPr>
                <w:rFonts w:ascii="Century Gothic" w:hAnsi="Century Gothic"/>
                <w:b/>
                <w:sz w:val="20"/>
                <w:szCs w:val="20"/>
              </w:rPr>
            </w:pPr>
            <w:r w:rsidRPr="009563D1">
              <w:rPr>
                <w:rFonts w:ascii="Century Gothic" w:hAnsi="Century Gothic"/>
                <w:sz w:val="20"/>
                <w:szCs w:val="20"/>
              </w:rPr>
              <w:t xml:space="preserve">Veremos que banderas tuvimos en México y las dibujaremos en nuestra libreta, después realizaremos la </w:t>
            </w:r>
            <w:r w:rsidR="00F4728B" w:rsidRPr="009563D1">
              <w:rPr>
                <w:rFonts w:ascii="Century Gothic" w:hAnsi="Century Gothic"/>
                <w:sz w:val="20"/>
                <w:szCs w:val="20"/>
              </w:rPr>
              <w:t>bandera que</w:t>
            </w:r>
            <w:r w:rsidRPr="009563D1">
              <w:rPr>
                <w:rFonts w:ascii="Century Gothic" w:hAnsi="Century Gothic"/>
                <w:sz w:val="20"/>
                <w:szCs w:val="20"/>
              </w:rPr>
              <w:t xml:space="preserve"> tenemos actualmente en México.</w:t>
            </w:r>
          </w:p>
        </w:tc>
      </w:tr>
      <w:tr w:rsidR="00BF5BAC" w:rsidRPr="009563D1" w14:paraId="1E8E16A9" w14:textId="77777777" w:rsidTr="00BF5BAC">
        <w:trPr>
          <w:cantSplit/>
          <w:trHeight w:val="406"/>
        </w:trPr>
        <w:tc>
          <w:tcPr>
            <w:tcW w:w="1028" w:type="dxa"/>
            <w:textDirection w:val="tbRl"/>
          </w:tcPr>
          <w:p w14:paraId="2876A167" w14:textId="0BF93BD8" w:rsidR="00BF5BAC"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t xml:space="preserve">Lunes 27 de febrero </w:t>
            </w:r>
          </w:p>
        </w:tc>
        <w:tc>
          <w:tcPr>
            <w:tcW w:w="12570" w:type="dxa"/>
            <w:gridSpan w:val="6"/>
          </w:tcPr>
          <w:p w14:paraId="0326E4A5" w14:textId="4342F1EA" w:rsidR="00BF5BAC" w:rsidRPr="009563D1" w:rsidRDefault="00BF5BAC" w:rsidP="00BF5BAC">
            <w:pPr>
              <w:spacing w:line="256" w:lineRule="auto"/>
              <w:jc w:val="both"/>
              <w:rPr>
                <w:rFonts w:ascii="Century Gothic" w:hAnsi="Century Gothic"/>
                <w:b/>
                <w:sz w:val="20"/>
                <w:szCs w:val="20"/>
              </w:rPr>
            </w:pPr>
          </w:p>
          <w:p w14:paraId="141B0929" w14:textId="0655DEC8" w:rsidR="00D92FFF" w:rsidRPr="009563D1" w:rsidRDefault="00D92FFF" w:rsidP="00D92FFF">
            <w:pPr>
              <w:pStyle w:val="Default"/>
              <w:jc w:val="both"/>
              <w:rPr>
                <w:sz w:val="20"/>
                <w:szCs w:val="20"/>
              </w:rPr>
            </w:pPr>
            <w:r w:rsidRPr="009563D1">
              <w:rPr>
                <w:sz w:val="20"/>
                <w:szCs w:val="20"/>
              </w:rPr>
              <w:t xml:space="preserve">Explicarles a los niños que hoy vamos a hacer un juego de compra venta con los juguetes que trajeron de casa, organizar los juguetes de acuerdo a sus características hacer las clasificaciones de acuerdo a </w:t>
            </w:r>
            <w:r w:rsidR="009563D1" w:rsidRPr="009563D1">
              <w:rPr>
                <w:sz w:val="20"/>
                <w:szCs w:val="20"/>
              </w:rPr>
              <w:t>lo que</w:t>
            </w:r>
            <w:r w:rsidRPr="009563D1">
              <w:rPr>
                <w:sz w:val="20"/>
                <w:szCs w:val="20"/>
              </w:rPr>
              <w:t xml:space="preserve"> los niños propongan, tamaño, color, genero, etc. </w:t>
            </w:r>
          </w:p>
          <w:p w14:paraId="045E7495" w14:textId="77777777" w:rsidR="00D92FFF" w:rsidRPr="009563D1" w:rsidRDefault="00D92FFF" w:rsidP="00D92FFF">
            <w:pPr>
              <w:pStyle w:val="Default"/>
              <w:jc w:val="both"/>
              <w:rPr>
                <w:sz w:val="20"/>
                <w:szCs w:val="20"/>
              </w:rPr>
            </w:pPr>
            <w:r w:rsidRPr="009563D1">
              <w:rPr>
                <w:b/>
                <w:bCs/>
                <w:sz w:val="20"/>
                <w:szCs w:val="20"/>
              </w:rPr>
              <w:t xml:space="preserve">DESARROLLO: </w:t>
            </w:r>
          </w:p>
          <w:p w14:paraId="36AB2A55" w14:textId="77777777" w:rsidR="00D92FFF" w:rsidRPr="009563D1" w:rsidRDefault="00D92FFF" w:rsidP="00D92FFF">
            <w:pPr>
              <w:pStyle w:val="Default"/>
              <w:jc w:val="both"/>
              <w:rPr>
                <w:sz w:val="20"/>
                <w:szCs w:val="20"/>
              </w:rPr>
            </w:pPr>
            <w:r w:rsidRPr="009563D1">
              <w:rPr>
                <w:sz w:val="20"/>
                <w:szCs w:val="20"/>
              </w:rPr>
              <w:lastRenderedPageBreak/>
              <w:t xml:space="preserve">Continuaremos colocando etiquetas a los juguetes que ya estarán acomodados, precios irán de acuerdo a los saberes de los niños. </w:t>
            </w:r>
          </w:p>
          <w:p w14:paraId="371600C4" w14:textId="5E63306E" w:rsidR="00D92FFF" w:rsidRPr="009563D1" w:rsidRDefault="00D92FFF" w:rsidP="00D92FFF">
            <w:pPr>
              <w:pStyle w:val="Default"/>
              <w:jc w:val="both"/>
              <w:rPr>
                <w:sz w:val="20"/>
                <w:szCs w:val="20"/>
              </w:rPr>
            </w:pPr>
            <w:r w:rsidRPr="009563D1">
              <w:rPr>
                <w:sz w:val="20"/>
                <w:szCs w:val="20"/>
              </w:rPr>
              <w:t xml:space="preserve">Asignar roles de vendedores y clientes, entregar monederos y después iniciar con el juego de compra – venta. Se </w:t>
            </w:r>
            <w:proofErr w:type="gramStart"/>
            <w:r w:rsidRPr="009563D1">
              <w:rPr>
                <w:sz w:val="20"/>
                <w:szCs w:val="20"/>
              </w:rPr>
              <w:t>observara</w:t>
            </w:r>
            <w:proofErr w:type="gramEnd"/>
            <w:r w:rsidRPr="009563D1">
              <w:rPr>
                <w:sz w:val="20"/>
                <w:szCs w:val="20"/>
              </w:rPr>
              <w:t xml:space="preserve"> la </w:t>
            </w:r>
          </w:p>
          <w:p w14:paraId="1B50C2A3" w14:textId="77777777" w:rsidR="00BF5BAC" w:rsidRPr="009563D1" w:rsidRDefault="009563D1" w:rsidP="00BF5BAC">
            <w:pPr>
              <w:jc w:val="both"/>
              <w:rPr>
                <w:rFonts w:ascii="Century Gothic" w:hAnsi="Century Gothic"/>
                <w:sz w:val="20"/>
                <w:szCs w:val="20"/>
              </w:rPr>
            </w:pPr>
            <w:r w:rsidRPr="009563D1">
              <w:rPr>
                <w:rFonts w:ascii="Century Gothic" w:hAnsi="Century Gothic"/>
                <w:sz w:val="20"/>
                <w:szCs w:val="20"/>
              </w:rPr>
              <w:t>CIERRE</w:t>
            </w:r>
          </w:p>
          <w:p w14:paraId="2969DB98" w14:textId="6C68781B" w:rsidR="009563D1" w:rsidRPr="009563D1" w:rsidRDefault="00115077" w:rsidP="00BF5BAC">
            <w:pPr>
              <w:jc w:val="both"/>
              <w:rPr>
                <w:rFonts w:ascii="Century Gothic" w:hAnsi="Century Gothic"/>
                <w:sz w:val="20"/>
                <w:szCs w:val="20"/>
              </w:rPr>
            </w:pPr>
            <w:r>
              <w:rPr>
                <w:rFonts w:ascii="Century Gothic" w:hAnsi="Century Gothic"/>
                <w:sz w:val="20"/>
                <w:szCs w:val="20"/>
              </w:rPr>
              <w:t xml:space="preserve">Jugaremos a seguir el perrito con indicaciones como arriba, abajo derecha, izquierda, y deberán de seguir las indicaciones y seguir los movimientos </w:t>
            </w:r>
            <w:r w:rsidR="009563D1" w:rsidRPr="009563D1">
              <w:rPr>
                <w:rFonts w:ascii="Century Gothic" w:hAnsi="Century Gothic"/>
                <w:sz w:val="20"/>
                <w:szCs w:val="20"/>
              </w:rPr>
              <w:t xml:space="preserve"> </w:t>
            </w:r>
          </w:p>
          <w:p w14:paraId="3EBF9A67" w14:textId="668DF833" w:rsidR="00115077" w:rsidRDefault="00115077" w:rsidP="00BF5BAC">
            <w:pPr>
              <w:jc w:val="both"/>
              <w:rPr>
                <w:rFonts w:ascii="Century Gothic" w:hAnsi="Century Gothic"/>
                <w:sz w:val="20"/>
                <w:szCs w:val="20"/>
              </w:rPr>
            </w:pPr>
            <w:r>
              <w:rPr>
                <w:rFonts w:ascii="Century Gothic" w:hAnsi="Century Gothic"/>
                <w:sz w:val="20"/>
                <w:szCs w:val="20"/>
              </w:rPr>
              <w:t xml:space="preserve">Acomodaremos en papel de rollo los números del 1 al 6 </w:t>
            </w:r>
            <w:r w:rsidR="00F4728B">
              <w:rPr>
                <w:rFonts w:ascii="Century Gothic" w:hAnsi="Century Gothic"/>
                <w:sz w:val="20"/>
                <w:szCs w:val="20"/>
              </w:rPr>
              <w:t>y participaremos</w:t>
            </w:r>
            <w:r>
              <w:rPr>
                <w:rFonts w:ascii="Century Gothic" w:hAnsi="Century Gothic"/>
                <w:sz w:val="20"/>
                <w:szCs w:val="20"/>
              </w:rPr>
              <w:t xml:space="preserve"> de 2 en 2 para ver quien termina </w:t>
            </w:r>
            <w:proofErr w:type="spellStart"/>
            <w:r>
              <w:rPr>
                <w:rFonts w:ascii="Century Gothic" w:hAnsi="Century Gothic"/>
                <w:sz w:val="20"/>
                <w:szCs w:val="20"/>
              </w:rPr>
              <w:t>mas</w:t>
            </w:r>
            <w:proofErr w:type="spellEnd"/>
            <w:r>
              <w:rPr>
                <w:rFonts w:ascii="Century Gothic" w:hAnsi="Century Gothic"/>
                <w:sz w:val="20"/>
                <w:szCs w:val="20"/>
              </w:rPr>
              <w:t xml:space="preserve"> rápido y gana deberán acomodarlos de manera ordena y después jalar el papel con una tela. </w:t>
            </w:r>
          </w:p>
          <w:p w14:paraId="6A1ABB3E" w14:textId="59CDCFB0" w:rsidR="009563D1" w:rsidRPr="009563D1" w:rsidRDefault="00115077" w:rsidP="00BF5BAC">
            <w:pPr>
              <w:jc w:val="both"/>
              <w:rPr>
                <w:rFonts w:ascii="Century Gothic" w:hAnsi="Century Gothic"/>
                <w:sz w:val="20"/>
                <w:szCs w:val="20"/>
              </w:rPr>
            </w:pPr>
            <w:r>
              <w:rPr>
                <w:rFonts w:ascii="Century Gothic" w:hAnsi="Century Gothic"/>
                <w:sz w:val="20"/>
                <w:szCs w:val="20"/>
              </w:rPr>
              <w:t xml:space="preserve">También acomodaremos unos vasitos del 1 al 10 y después intentaremos meterlos en el vasito </w:t>
            </w:r>
            <w:r w:rsidR="009563D1" w:rsidRPr="009563D1">
              <w:rPr>
                <w:rFonts w:ascii="Century Gothic" w:hAnsi="Century Gothic"/>
                <w:sz w:val="20"/>
                <w:szCs w:val="20"/>
              </w:rPr>
              <w:t xml:space="preserve"> </w:t>
            </w:r>
          </w:p>
        </w:tc>
      </w:tr>
      <w:tr w:rsidR="00BF5BAC" w:rsidRPr="009563D1" w14:paraId="50D90D56" w14:textId="77777777" w:rsidTr="00BF5BAC">
        <w:trPr>
          <w:cantSplit/>
          <w:trHeight w:val="1134"/>
        </w:trPr>
        <w:tc>
          <w:tcPr>
            <w:tcW w:w="1028" w:type="dxa"/>
            <w:textDirection w:val="tbRl"/>
          </w:tcPr>
          <w:p w14:paraId="4C0822C4" w14:textId="737B5C90" w:rsidR="00BF5BAC"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lastRenderedPageBreak/>
              <w:t xml:space="preserve">Martes 29 de febrero </w:t>
            </w:r>
          </w:p>
        </w:tc>
        <w:tc>
          <w:tcPr>
            <w:tcW w:w="12570" w:type="dxa"/>
            <w:gridSpan w:val="6"/>
          </w:tcPr>
          <w:p w14:paraId="7F6B7D3E" w14:textId="77777777" w:rsidR="00966B3D" w:rsidRPr="009563D1" w:rsidRDefault="00966B3D" w:rsidP="004C5615">
            <w:pPr>
              <w:pStyle w:val="Default"/>
              <w:jc w:val="both"/>
              <w:rPr>
                <w:sz w:val="20"/>
                <w:szCs w:val="20"/>
              </w:rPr>
            </w:pPr>
          </w:p>
          <w:p w14:paraId="7FFE8974" w14:textId="77777777" w:rsidR="004C5615" w:rsidRPr="009563D1" w:rsidRDefault="004C5615" w:rsidP="004C5615">
            <w:pPr>
              <w:pStyle w:val="Default"/>
              <w:jc w:val="both"/>
              <w:rPr>
                <w:sz w:val="20"/>
                <w:szCs w:val="20"/>
              </w:rPr>
            </w:pPr>
            <w:r w:rsidRPr="009563D1">
              <w:rPr>
                <w:sz w:val="20"/>
                <w:szCs w:val="20"/>
              </w:rPr>
              <w:t xml:space="preserve">INICIO: </w:t>
            </w:r>
          </w:p>
          <w:p w14:paraId="762CD2D2" w14:textId="32A71EDD" w:rsidR="004C5615" w:rsidRPr="009563D1" w:rsidRDefault="004C5615" w:rsidP="004C5615">
            <w:pPr>
              <w:pStyle w:val="Default"/>
              <w:jc w:val="both"/>
              <w:rPr>
                <w:sz w:val="20"/>
                <w:szCs w:val="20"/>
              </w:rPr>
            </w:pPr>
            <w:r w:rsidRPr="009563D1">
              <w:rPr>
                <w:sz w:val="20"/>
                <w:szCs w:val="20"/>
              </w:rPr>
              <w:t xml:space="preserve">Se </w:t>
            </w:r>
            <w:r w:rsidR="00D92FFF" w:rsidRPr="009563D1">
              <w:rPr>
                <w:sz w:val="20"/>
                <w:szCs w:val="20"/>
              </w:rPr>
              <w:t>colocarán</w:t>
            </w:r>
            <w:r w:rsidRPr="009563D1">
              <w:rPr>
                <w:sz w:val="20"/>
                <w:szCs w:val="20"/>
              </w:rPr>
              <w:t xml:space="preserve"> en mesitas y sillas o en el patio el auto lavado de manera muy sencilla utilizando cajas. A los niños se les pedirá que suban a su auto y paseen por el patio. Después de un tiempo breve se les invitará a llevar su coche a lavar </w:t>
            </w:r>
          </w:p>
          <w:p w14:paraId="689E72E7" w14:textId="63F5171A" w:rsidR="004C5615" w:rsidRPr="009563D1" w:rsidRDefault="004C5615" w:rsidP="004C5615">
            <w:pPr>
              <w:pStyle w:val="Default"/>
              <w:jc w:val="both"/>
              <w:rPr>
                <w:sz w:val="20"/>
                <w:szCs w:val="20"/>
              </w:rPr>
            </w:pPr>
            <w:r w:rsidRPr="009563D1">
              <w:rPr>
                <w:sz w:val="20"/>
                <w:szCs w:val="20"/>
              </w:rPr>
              <w:t xml:space="preserve">DESARROLLO: </w:t>
            </w:r>
            <w:r w:rsidRPr="009563D1">
              <w:rPr>
                <w:sz w:val="20"/>
                <w:szCs w:val="20"/>
              </w:rPr>
              <w:t xml:space="preserve">Después de un tiempo breve se les invitará a llevar su coche a lavar. Asignando roles a los niños para que les toque cobrara o ser los clientes. Retomar las equivalencias en las monedas y colocar precio al lavado de autos </w:t>
            </w:r>
          </w:p>
          <w:p w14:paraId="54084448" w14:textId="2BEC1B12" w:rsidR="00115077" w:rsidRDefault="004C5615" w:rsidP="00115077">
            <w:pPr>
              <w:jc w:val="both"/>
              <w:rPr>
                <w:rFonts w:ascii="Century Gothic" w:hAnsi="Century Gothic"/>
                <w:sz w:val="20"/>
                <w:szCs w:val="20"/>
              </w:rPr>
            </w:pPr>
            <w:r w:rsidRPr="009563D1">
              <w:rPr>
                <w:rFonts w:ascii="Century Gothic" w:hAnsi="Century Gothic"/>
                <w:b/>
                <w:bCs/>
                <w:sz w:val="20"/>
                <w:szCs w:val="20"/>
              </w:rPr>
              <w:t xml:space="preserve">CIERRE: </w:t>
            </w:r>
            <w:r w:rsidR="00115077">
              <w:rPr>
                <w:sz w:val="20"/>
                <w:szCs w:val="20"/>
              </w:rPr>
              <w:t xml:space="preserve"> </w:t>
            </w:r>
            <w:r w:rsidR="00115077">
              <w:rPr>
                <w:rFonts w:ascii="Century Gothic" w:hAnsi="Century Gothic"/>
                <w:sz w:val="20"/>
                <w:szCs w:val="20"/>
              </w:rPr>
              <w:t xml:space="preserve">Acomodaremos en papel de rollo los números del 1 al 6 </w:t>
            </w:r>
            <w:r w:rsidR="00F4728B">
              <w:rPr>
                <w:rFonts w:ascii="Century Gothic" w:hAnsi="Century Gothic"/>
                <w:sz w:val="20"/>
                <w:szCs w:val="20"/>
              </w:rPr>
              <w:t>y participaremos</w:t>
            </w:r>
            <w:r w:rsidR="00115077">
              <w:rPr>
                <w:rFonts w:ascii="Century Gothic" w:hAnsi="Century Gothic"/>
                <w:sz w:val="20"/>
                <w:szCs w:val="20"/>
              </w:rPr>
              <w:t xml:space="preserve"> de 2 en 2 para ver quien termina </w:t>
            </w:r>
            <w:proofErr w:type="spellStart"/>
            <w:r w:rsidR="00115077">
              <w:rPr>
                <w:rFonts w:ascii="Century Gothic" w:hAnsi="Century Gothic"/>
                <w:sz w:val="20"/>
                <w:szCs w:val="20"/>
              </w:rPr>
              <w:t>mas</w:t>
            </w:r>
            <w:proofErr w:type="spellEnd"/>
            <w:r w:rsidR="00115077">
              <w:rPr>
                <w:rFonts w:ascii="Century Gothic" w:hAnsi="Century Gothic"/>
                <w:sz w:val="20"/>
                <w:szCs w:val="20"/>
              </w:rPr>
              <w:t xml:space="preserve"> rápido y gana deberán acomodarlos de manera ordena y después jalar el papel con una tela. </w:t>
            </w:r>
          </w:p>
          <w:p w14:paraId="6F2A9D14" w14:textId="5C306E06" w:rsidR="004C5615" w:rsidRPr="009563D1" w:rsidRDefault="00115077" w:rsidP="00115077">
            <w:pPr>
              <w:pStyle w:val="Default"/>
              <w:jc w:val="both"/>
              <w:rPr>
                <w:sz w:val="20"/>
                <w:szCs w:val="20"/>
              </w:rPr>
            </w:pPr>
            <w:r>
              <w:rPr>
                <w:sz w:val="20"/>
                <w:szCs w:val="20"/>
              </w:rPr>
              <w:t xml:space="preserve">También acomodaremos unos vasitos del 1 al 10 y después intentaremos meterlos en el vasito </w:t>
            </w:r>
            <w:r w:rsidRPr="009563D1">
              <w:rPr>
                <w:sz w:val="20"/>
                <w:szCs w:val="20"/>
              </w:rPr>
              <w:t xml:space="preserve"> </w:t>
            </w:r>
          </w:p>
        </w:tc>
      </w:tr>
      <w:tr w:rsidR="00BF5BAC" w:rsidRPr="009563D1" w14:paraId="6A50831F" w14:textId="77777777" w:rsidTr="00BF5BAC">
        <w:trPr>
          <w:cantSplit/>
          <w:trHeight w:val="1134"/>
        </w:trPr>
        <w:tc>
          <w:tcPr>
            <w:tcW w:w="1028" w:type="dxa"/>
            <w:textDirection w:val="tbRl"/>
          </w:tcPr>
          <w:p w14:paraId="31E18CDC" w14:textId="5EF35D73" w:rsidR="00BF5BAC" w:rsidRPr="009563D1" w:rsidRDefault="00F4728B" w:rsidP="00777127">
            <w:pPr>
              <w:ind w:left="113" w:right="113"/>
              <w:jc w:val="center"/>
              <w:rPr>
                <w:rFonts w:ascii="Century Gothic" w:hAnsi="Century Gothic"/>
                <w:b/>
                <w:bCs/>
                <w:sz w:val="20"/>
                <w:szCs w:val="20"/>
              </w:rPr>
            </w:pPr>
            <w:r w:rsidRPr="009563D1">
              <w:rPr>
                <w:rFonts w:ascii="Century Gothic" w:hAnsi="Century Gothic"/>
                <w:b/>
                <w:bCs/>
                <w:sz w:val="20"/>
                <w:szCs w:val="20"/>
              </w:rPr>
              <w:t>Miércoles</w:t>
            </w:r>
            <w:r w:rsidR="005049DC" w:rsidRPr="009563D1">
              <w:rPr>
                <w:rFonts w:ascii="Century Gothic" w:hAnsi="Century Gothic"/>
                <w:b/>
                <w:bCs/>
                <w:sz w:val="20"/>
                <w:szCs w:val="20"/>
              </w:rPr>
              <w:t xml:space="preserve"> 01 de marzo </w:t>
            </w:r>
          </w:p>
        </w:tc>
        <w:tc>
          <w:tcPr>
            <w:tcW w:w="12570" w:type="dxa"/>
            <w:gridSpan w:val="6"/>
          </w:tcPr>
          <w:p w14:paraId="02CD9ABA" w14:textId="77777777" w:rsidR="004C5615" w:rsidRPr="009563D1" w:rsidRDefault="004C5615" w:rsidP="004C5615">
            <w:pPr>
              <w:pStyle w:val="Default"/>
              <w:jc w:val="both"/>
              <w:rPr>
                <w:sz w:val="20"/>
                <w:szCs w:val="20"/>
              </w:rPr>
            </w:pPr>
          </w:p>
          <w:p w14:paraId="635EE7CA" w14:textId="16244D0A" w:rsidR="004C5615" w:rsidRPr="009563D1" w:rsidRDefault="004C5615" w:rsidP="004C5615">
            <w:pPr>
              <w:pStyle w:val="Default"/>
              <w:jc w:val="both"/>
              <w:rPr>
                <w:sz w:val="20"/>
                <w:szCs w:val="20"/>
              </w:rPr>
            </w:pPr>
            <w:r w:rsidRPr="009563D1">
              <w:rPr>
                <w:sz w:val="20"/>
                <w:szCs w:val="20"/>
              </w:rPr>
              <w:t xml:space="preserve">INICIO </w:t>
            </w:r>
          </w:p>
          <w:p w14:paraId="6E843C20" w14:textId="24B5893E" w:rsidR="004C5615" w:rsidRPr="009563D1" w:rsidRDefault="004C5615" w:rsidP="004C5615">
            <w:pPr>
              <w:pStyle w:val="Default"/>
              <w:jc w:val="both"/>
              <w:rPr>
                <w:sz w:val="20"/>
                <w:szCs w:val="20"/>
              </w:rPr>
            </w:pPr>
            <w:r w:rsidRPr="009563D1">
              <w:rPr>
                <w:sz w:val="20"/>
                <w:szCs w:val="20"/>
              </w:rPr>
              <w:t xml:space="preserve">Se mencionar a los niños que saldremos de paseo en el patio (estarán colocadas tres estaciones de gasolina) darán un paseo por el patio. </w:t>
            </w:r>
          </w:p>
          <w:p w14:paraId="21460709" w14:textId="035F1243" w:rsidR="004C5615" w:rsidRPr="009563D1" w:rsidRDefault="004C5615" w:rsidP="004C5615">
            <w:pPr>
              <w:pStyle w:val="Default"/>
              <w:jc w:val="both"/>
              <w:rPr>
                <w:sz w:val="20"/>
                <w:szCs w:val="20"/>
              </w:rPr>
            </w:pPr>
            <w:r w:rsidRPr="009563D1">
              <w:rPr>
                <w:b/>
                <w:bCs/>
                <w:sz w:val="20"/>
                <w:szCs w:val="20"/>
              </w:rPr>
              <w:t xml:space="preserve">DESARROLLO: </w:t>
            </w:r>
            <w:r w:rsidRPr="009563D1">
              <w:rPr>
                <w:sz w:val="20"/>
                <w:szCs w:val="20"/>
              </w:rPr>
              <w:t xml:space="preserve">Se </w:t>
            </w:r>
            <w:r w:rsidR="009563D1" w:rsidRPr="009563D1">
              <w:rPr>
                <w:sz w:val="20"/>
                <w:szCs w:val="20"/>
              </w:rPr>
              <w:t>asignarán</w:t>
            </w:r>
            <w:r w:rsidRPr="009563D1">
              <w:rPr>
                <w:sz w:val="20"/>
                <w:szCs w:val="20"/>
              </w:rPr>
              <w:t xml:space="preserve"> a quienes serán los despachadores de gasolina y los clientes, deberán de traer su monedero para poder ir por gasolina. Jugar un poco en el </w:t>
            </w:r>
            <w:r w:rsidR="00F4728B" w:rsidRPr="009563D1">
              <w:rPr>
                <w:sz w:val="20"/>
                <w:szCs w:val="20"/>
              </w:rPr>
              <w:t>patio,</w:t>
            </w:r>
            <w:r w:rsidRPr="009563D1">
              <w:rPr>
                <w:sz w:val="20"/>
                <w:szCs w:val="20"/>
              </w:rPr>
              <w:t xml:space="preserve"> Recordar de manera constante el valor de cada una de las monedas. </w:t>
            </w:r>
          </w:p>
          <w:p w14:paraId="7541873D" w14:textId="77777777" w:rsidR="004C5615" w:rsidRPr="009563D1" w:rsidRDefault="004C5615" w:rsidP="004C5615">
            <w:pPr>
              <w:pStyle w:val="Default"/>
              <w:jc w:val="both"/>
              <w:rPr>
                <w:sz w:val="20"/>
                <w:szCs w:val="20"/>
              </w:rPr>
            </w:pPr>
            <w:r w:rsidRPr="009563D1">
              <w:rPr>
                <w:b/>
                <w:bCs/>
                <w:sz w:val="20"/>
                <w:szCs w:val="20"/>
              </w:rPr>
              <w:t xml:space="preserve">CIERRE: </w:t>
            </w:r>
          </w:p>
          <w:p w14:paraId="5F8FADB7" w14:textId="77777777" w:rsidR="00115077" w:rsidRPr="009563D1" w:rsidRDefault="00115077" w:rsidP="00115077">
            <w:pPr>
              <w:jc w:val="both"/>
              <w:rPr>
                <w:rFonts w:ascii="Century Gothic" w:hAnsi="Century Gothic"/>
                <w:sz w:val="20"/>
                <w:szCs w:val="20"/>
              </w:rPr>
            </w:pPr>
            <w:r>
              <w:rPr>
                <w:rFonts w:ascii="Century Gothic" w:hAnsi="Century Gothic"/>
                <w:sz w:val="20"/>
                <w:szCs w:val="20"/>
              </w:rPr>
              <w:t xml:space="preserve">Jugaremos a seguir el perrito con indicaciones como arriba, abajo derecha, izquierda, y deberán de seguir las indicaciones y seguir los movimientos </w:t>
            </w:r>
            <w:r w:rsidRPr="009563D1">
              <w:rPr>
                <w:rFonts w:ascii="Century Gothic" w:hAnsi="Century Gothic"/>
                <w:sz w:val="20"/>
                <w:szCs w:val="20"/>
              </w:rPr>
              <w:t xml:space="preserve"> </w:t>
            </w:r>
          </w:p>
          <w:p w14:paraId="34E5ADFD" w14:textId="16D50AD5" w:rsidR="004C5615" w:rsidRPr="009563D1" w:rsidRDefault="00115077" w:rsidP="00115077">
            <w:pPr>
              <w:jc w:val="both"/>
              <w:rPr>
                <w:rFonts w:ascii="Century Gothic" w:hAnsi="Century Gothic"/>
                <w:sz w:val="20"/>
                <w:szCs w:val="20"/>
              </w:rPr>
            </w:pPr>
            <w:r w:rsidRPr="009563D1">
              <w:rPr>
                <w:rFonts w:ascii="Century Gothic" w:hAnsi="Century Gothic"/>
                <w:sz w:val="20"/>
                <w:szCs w:val="20"/>
              </w:rPr>
              <w:t xml:space="preserve"> </w:t>
            </w:r>
            <w:proofErr w:type="gramStart"/>
            <w:r>
              <w:rPr>
                <w:rFonts w:ascii="Century Gothic" w:hAnsi="Century Gothic"/>
                <w:sz w:val="20"/>
                <w:szCs w:val="20"/>
              </w:rPr>
              <w:t>Tarea :</w:t>
            </w:r>
            <w:proofErr w:type="gramEnd"/>
            <w:r>
              <w:rPr>
                <w:rFonts w:ascii="Century Gothic" w:hAnsi="Century Gothic"/>
                <w:sz w:val="20"/>
                <w:szCs w:val="20"/>
              </w:rPr>
              <w:t xml:space="preserve"> observar el camino a casa para realizar un</w:t>
            </w:r>
            <w:r w:rsidR="00F4728B">
              <w:rPr>
                <w:rFonts w:ascii="Century Gothic" w:hAnsi="Century Gothic"/>
                <w:sz w:val="20"/>
                <w:szCs w:val="20"/>
              </w:rPr>
              <w:t xml:space="preserve"> mapa para poder llegar a nuestra casa </w:t>
            </w:r>
          </w:p>
        </w:tc>
      </w:tr>
      <w:tr w:rsidR="00BF5BAC" w:rsidRPr="009563D1" w14:paraId="49D6B8AB" w14:textId="77777777" w:rsidTr="00BF5BAC">
        <w:trPr>
          <w:cantSplit/>
          <w:trHeight w:val="1134"/>
        </w:trPr>
        <w:tc>
          <w:tcPr>
            <w:tcW w:w="1028" w:type="dxa"/>
            <w:textDirection w:val="tbRl"/>
          </w:tcPr>
          <w:p w14:paraId="58F54823" w14:textId="39FFF16D" w:rsidR="00BF5BAC"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t xml:space="preserve">Jueves 02 de febrero </w:t>
            </w:r>
          </w:p>
        </w:tc>
        <w:tc>
          <w:tcPr>
            <w:tcW w:w="12570" w:type="dxa"/>
            <w:gridSpan w:val="6"/>
          </w:tcPr>
          <w:p w14:paraId="35C701E2" w14:textId="77777777" w:rsidR="004C5615" w:rsidRPr="009563D1" w:rsidRDefault="00BF5BAC" w:rsidP="00534793">
            <w:pPr>
              <w:rPr>
                <w:rFonts w:ascii="Century Gothic" w:hAnsi="Century Gothic"/>
                <w:sz w:val="20"/>
                <w:szCs w:val="20"/>
              </w:rPr>
            </w:pPr>
            <w:r w:rsidRPr="009563D1">
              <w:rPr>
                <w:rFonts w:ascii="Century Gothic" w:hAnsi="Century Gothic"/>
                <w:sz w:val="20"/>
                <w:szCs w:val="20"/>
              </w:rPr>
              <w:t xml:space="preserve"> </w:t>
            </w:r>
          </w:p>
          <w:p w14:paraId="773852A7" w14:textId="1D5EA73C" w:rsidR="004C5615" w:rsidRDefault="004C5615" w:rsidP="004C5615">
            <w:pPr>
              <w:pStyle w:val="Default"/>
              <w:rPr>
                <w:b/>
                <w:bCs/>
                <w:sz w:val="20"/>
                <w:szCs w:val="20"/>
              </w:rPr>
            </w:pPr>
            <w:r w:rsidRPr="009563D1">
              <w:rPr>
                <w:b/>
                <w:bCs/>
                <w:sz w:val="20"/>
                <w:szCs w:val="20"/>
              </w:rPr>
              <w:t xml:space="preserve">INICIO: </w:t>
            </w:r>
          </w:p>
          <w:p w14:paraId="53426B7B" w14:textId="26955F63" w:rsidR="00115077" w:rsidRPr="00F4728B" w:rsidRDefault="00F4728B" w:rsidP="004C5615">
            <w:pPr>
              <w:pStyle w:val="Default"/>
              <w:rPr>
                <w:sz w:val="20"/>
                <w:szCs w:val="20"/>
              </w:rPr>
            </w:pPr>
            <w:r w:rsidRPr="00F4728B">
              <w:rPr>
                <w:sz w:val="20"/>
                <w:szCs w:val="20"/>
              </w:rPr>
              <w:t>Comenzaremos recordar dando como es que llegamos a la casa la maestra explicara como puede llegar al domo que está en la comunidad y ellos realizaran en una su libreta como podemos l</w:t>
            </w:r>
            <w:r>
              <w:rPr>
                <w:sz w:val="20"/>
                <w:szCs w:val="20"/>
              </w:rPr>
              <w:t>le</w:t>
            </w:r>
            <w:r w:rsidRPr="00F4728B">
              <w:rPr>
                <w:sz w:val="20"/>
                <w:szCs w:val="20"/>
              </w:rPr>
              <w:t>gar a casa desde el jardín y dibujar algunos lugares en los que pasamos, algunos alumnos nos comentaran como llegar a su casa.</w:t>
            </w:r>
          </w:p>
          <w:p w14:paraId="46D2459E" w14:textId="799978DC" w:rsidR="00BF5BAC" w:rsidRPr="009563D1" w:rsidRDefault="004C5615" w:rsidP="004C5615">
            <w:pPr>
              <w:rPr>
                <w:rFonts w:ascii="Century Gothic" w:hAnsi="Century Gothic"/>
                <w:sz w:val="20"/>
                <w:szCs w:val="20"/>
              </w:rPr>
            </w:pPr>
            <w:r w:rsidRPr="009563D1">
              <w:rPr>
                <w:rFonts w:ascii="Century Gothic" w:hAnsi="Century Gothic"/>
                <w:sz w:val="20"/>
                <w:szCs w:val="20"/>
              </w:rPr>
              <w:lastRenderedPageBreak/>
              <w:t xml:space="preserve">Explicar a los niños que vamos a jugar a la panadería y explorar sus conocimientos previos ¿qué hay en ellas?, ¿Cómo podemos organizar una?, escuchar sus comentarios y después comentarlos. Mencionarles que vamos jugar a la panadería. </w:t>
            </w:r>
          </w:p>
          <w:p w14:paraId="0FD4052A" w14:textId="26082C5C" w:rsidR="004C5615" w:rsidRPr="009563D1" w:rsidRDefault="004C5615" w:rsidP="004C5615">
            <w:pPr>
              <w:pStyle w:val="Default"/>
              <w:rPr>
                <w:sz w:val="20"/>
                <w:szCs w:val="20"/>
              </w:rPr>
            </w:pPr>
            <w:r w:rsidRPr="009563D1">
              <w:rPr>
                <w:b/>
                <w:bCs/>
                <w:sz w:val="20"/>
                <w:szCs w:val="20"/>
              </w:rPr>
              <w:t xml:space="preserve">DESARROLLO: </w:t>
            </w:r>
            <w:r w:rsidRPr="009563D1">
              <w:rPr>
                <w:sz w:val="20"/>
                <w:szCs w:val="20"/>
              </w:rPr>
              <w:t xml:space="preserve">Explicarles que con las plastilinas van a elaborar panes, bolillos, donas, conchas, etc., para que sean estos los panes que venderán en la panadería también podrán elaborar galletas de formas diversas, dar un tiempo breve para que los niños elaboren sus panes y al terminarlos los irán colocando en el espacio en donde se colocara la panadería en canastitas y finalmente para dejar todo preparado se colocaran etiquetas con precios. </w:t>
            </w:r>
          </w:p>
          <w:p w14:paraId="38AFF3D7" w14:textId="73F1C532" w:rsidR="004C5615" w:rsidRPr="009563D1" w:rsidRDefault="004C5615" w:rsidP="004C5615">
            <w:pPr>
              <w:rPr>
                <w:rFonts w:ascii="Century Gothic" w:hAnsi="Century Gothic"/>
                <w:sz w:val="20"/>
                <w:szCs w:val="20"/>
              </w:rPr>
            </w:pPr>
            <w:r w:rsidRPr="009563D1">
              <w:rPr>
                <w:rFonts w:ascii="Century Gothic" w:hAnsi="Century Gothic"/>
                <w:sz w:val="20"/>
                <w:szCs w:val="20"/>
              </w:rPr>
              <w:t xml:space="preserve">Entregar a los niños sus monederos y asignar roles de vendedores y clientes. </w:t>
            </w:r>
          </w:p>
          <w:p w14:paraId="3B1C6C8E" w14:textId="77777777" w:rsidR="004C5615" w:rsidRPr="009563D1" w:rsidRDefault="004C5615" w:rsidP="004C5615">
            <w:pPr>
              <w:pStyle w:val="Default"/>
              <w:rPr>
                <w:sz w:val="20"/>
                <w:szCs w:val="20"/>
              </w:rPr>
            </w:pPr>
            <w:r w:rsidRPr="009563D1">
              <w:rPr>
                <w:b/>
                <w:bCs/>
                <w:sz w:val="20"/>
                <w:szCs w:val="20"/>
              </w:rPr>
              <w:t xml:space="preserve">CIERRE: </w:t>
            </w:r>
          </w:p>
          <w:p w14:paraId="4C7D4D9D" w14:textId="4ABAEC2B" w:rsidR="004C5615" w:rsidRDefault="004C5615" w:rsidP="004C5615">
            <w:pPr>
              <w:pStyle w:val="Default"/>
              <w:rPr>
                <w:sz w:val="20"/>
                <w:szCs w:val="20"/>
              </w:rPr>
            </w:pPr>
            <w:r w:rsidRPr="009563D1">
              <w:rPr>
                <w:sz w:val="20"/>
                <w:szCs w:val="20"/>
              </w:rPr>
              <w:t xml:space="preserve">Jugar a comprar y vender ampliando cada vez más los valores de las monedas y los costos de lo que se vende de acuerdo a las necesidades de los niños. </w:t>
            </w:r>
          </w:p>
          <w:p w14:paraId="54DD536F" w14:textId="139CF506" w:rsidR="004C5615" w:rsidRPr="009563D1" w:rsidRDefault="00F4728B" w:rsidP="00F4728B">
            <w:pPr>
              <w:jc w:val="both"/>
              <w:rPr>
                <w:rFonts w:ascii="Century Gothic" w:hAnsi="Century Gothic"/>
                <w:sz w:val="20"/>
                <w:szCs w:val="20"/>
              </w:rPr>
            </w:pPr>
            <w:r>
              <w:rPr>
                <w:rFonts w:ascii="Century Gothic" w:hAnsi="Century Gothic"/>
                <w:sz w:val="20"/>
                <w:szCs w:val="20"/>
              </w:rPr>
              <w:t xml:space="preserve">Jugaremos </w:t>
            </w:r>
            <w:r>
              <w:rPr>
                <w:rFonts w:ascii="Century Gothic" w:hAnsi="Century Gothic"/>
                <w:sz w:val="20"/>
                <w:szCs w:val="20"/>
              </w:rPr>
              <w:t xml:space="preserve">a seguir el ritmo de la canción </w:t>
            </w:r>
            <w:proofErr w:type="spellStart"/>
            <w:r>
              <w:rPr>
                <w:rFonts w:ascii="Century Gothic" w:hAnsi="Century Gothic"/>
                <w:sz w:val="20"/>
                <w:szCs w:val="20"/>
              </w:rPr>
              <w:t>aram</w:t>
            </w:r>
            <w:proofErr w:type="spellEnd"/>
            <w:r>
              <w:rPr>
                <w:rFonts w:ascii="Century Gothic" w:hAnsi="Century Gothic"/>
                <w:sz w:val="20"/>
                <w:szCs w:val="20"/>
              </w:rPr>
              <w:t xml:space="preserve"> </w:t>
            </w:r>
            <w:proofErr w:type="spellStart"/>
            <w:r>
              <w:rPr>
                <w:rFonts w:ascii="Century Gothic" w:hAnsi="Century Gothic"/>
                <w:sz w:val="20"/>
                <w:szCs w:val="20"/>
              </w:rPr>
              <w:t>sam</w:t>
            </w:r>
            <w:proofErr w:type="spellEnd"/>
            <w:r>
              <w:rPr>
                <w:rFonts w:ascii="Century Gothic" w:hAnsi="Century Gothic"/>
                <w:sz w:val="20"/>
                <w:szCs w:val="20"/>
              </w:rPr>
              <w:t xml:space="preserve"> </w:t>
            </w:r>
            <w:proofErr w:type="spellStart"/>
            <w:r>
              <w:rPr>
                <w:rFonts w:ascii="Century Gothic" w:hAnsi="Century Gothic"/>
                <w:sz w:val="20"/>
                <w:szCs w:val="20"/>
              </w:rPr>
              <w:t>sam</w:t>
            </w:r>
            <w:proofErr w:type="spellEnd"/>
            <w:r>
              <w:rPr>
                <w:rFonts w:ascii="Century Gothic" w:hAnsi="Century Gothic"/>
                <w:sz w:val="20"/>
                <w:szCs w:val="20"/>
              </w:rPr>
              <w:t xml:space="preserve">. con las marcas que pondremos en el patio. Pero previamente veremos un video de como hacerlo </w:t>
            </w:r>
          </w:p>
        </w:tc>
      </w:tr>
      <w:tr w:rsidR="00BF5BAC" w:rsidRPr="009563D1" w14:paraId="1417BCE9" w14:textId="77777777" w:rsidTr="00BF5BAC">
        <w:trPr>
          <w:cantSplit/>
          <w:trHeight w:val="1134"/>
        </w:trPr>
        <w:tc>
          <w:tcPr>
            <w:tcW w:w="1028" w:type="dxa"/>
            <w:textDirection w:val="tbRl"/>
          </w:tcPr>
          <w:p w14:paraId="1D03259E" w14:textId="0F4E6303" w:rsidR="00BF5BAC" w:rsidRPr="009563D1" w:rsidRDefault="005049DC" w:rsidP="00777127">
            <w:pPr>
              <w:ind w:left="113" w:right="113"/>
              <w:jc w:val="center"/>
              <w:rPr>
                <w:rFonts w:ascii="Century Gothic" w:hAnsi="Century Gothic"/>
                <w:b/>
                <w:bCs/>
                <w:sz w:val="20"/>
                <w:szCs w:val="20"/>
              </w:rPr>
            </w:pPr>
            <w:r w:rsidRPr="009563D1">
              <w:rPr>
                <w:rFonts w:ascii="Century Gothic" w:hAnsi="Century Gothic"/>
                <w:b/>
                <w:bCs/>
                <w:sz w:val="20"/>
                <w:szCs w:val="20"/>
              </w:rPr>
              <w:lastRenderedPageBreak/>
              <w:t xml:space="preserve">Viernes 03 de </w:t>
            </w:r>
            <w:r w:rsidR="00F4728B" w:rsidRPr="009563D1">
              <w:rPr>
                <w:rFonts w:ascii="Century Gothic" w:hAnsi="Century Gothic"/>
                <w:b/>
                <w:bCs/>
                <w:sz w:val="20"/>
                <w:szCs w:val="20"/>
              </w:rPr>
              <w:t>febrero</w:t>
            </w:r>
            <w:r w:rsidRPr="009563D1">
              <w:rPr>
                <w:rFonts w:ascii="Century Gothic" w:hAnsi="Century Gothic"/>
                <w:b/>
                <w:bCs/>
                <w:sz w:val="20"/>
                <w:szCs w:val="20"/>
              </w:rPr>
              <w:t xml:space="preserve"> </w:t>
            </w:r>
          </w:p>
        </w:tc>
        <w:tc>
          <w:tcPr>
            <w:tcW w:w="12570" w:type="dxa"/>
            <w:gridSpan w:val="6"/>
          </w:tcPr>
          <w:p w14:paraId="2E7CB330" w14:textId="279FEFF2" w:rsidR="00D92FFF" w:rsidRPr="009563D1" w:rsidRDefault="00777127" w:rsidP="00D92FFF">
            <w:pPr>
              <w:rPr>
                <w:rFonts w:ascii="Century Gothic" w:hAnsi="Century Gothic"/>
                <w:sz w:val="20"/>
                <w:szCs w:val="20"/>
              </w:rPr>
            </w:pPr>
            <w:r w:rsidRPr="009563D1">
              <w:rPr>
                <w:rFonts w:ascii="Century Gothic" w:hAnsi="Century Gothic"/>
                <w:sz w:val="20"/>
                <w:szCs w:val="20"/>
              </w:rPr>
              <w:t xml:space="preserve"> </w:t>
            </w:r>
            <w:r w:rsidR="00D92FFF" w:rsidRPr="009563D1">
              <w:rPr>
                <w:rFonts w:ascii="Century Gothic" w:hAnsi="Century Gothic"/>
                <w:b/>
                <w:bCs/>
                <w:sz w:val="20"/>
                <w:szCs w:val="20"/>
              </w:rPr>
              <w:t xml:space="preserve">INICIO: </w:t>
            </w:r>
          </w:p>
          <w:p w14:paraId="1F5B9974" w14:textId="051E49D3" w:rsidR="00D92FFF" w:rsidRPr="009563D1" w:rsidRDefault="00D92FFF" w:rsidP="00D92FFF">
            <w:pPr>
              <w:rPr>
                <w:rFonts w:ascii="Century Gothic" w:hAnsi="Century Gothic"/>
                <w:sz w:val="20"/>
                <w:szCs w:val="20"/>
              </w:rPr>
            </w:pPr>
            <w:r w:rsidRPr="009563D1">
              <w:rPr>
                <w:rFonts w:ascii="Century Gothic" w:hAnsi="Century Gothic"/>
                <w:sz w:val="20"/>
                <w:szCs w:val="20"/>
              </w:rPr>
              <w:t xml:space="preserve">Explicarles a los niños que hoy vamos a hacer un juego de compra venta con los juguetes que trajeron de casa, organizar los juguetes de acuerdo a sus características hacer las clasificaciones de acuerdo a </w:t>
            </w:r>
            <w:r w:rsidR="00F4728B" w:rsidRPr="009563D1">
              <w:rPr>
                <w:rFonts w:ascii="Century Gothic" w:hAnsi="Century Gothic"/>
                <w:sz w:val="20"/>
                <w:szCs w:val="20"/>
              </w:rPr>
              <w:t>lo Que</w:t>
            </w:r>
            <w:r w:rsidRPr="009563D1">
              <w:rPr>
                <w:rFonts w:ascii="Century Gothic" w:hAnsi="Century Gothic"/>
                <w:sz w:val="20"/>
                <w:szCs w:val="20"/>
              </w:rPr>
              <w:t xml:space="preserve"> los niños propongan, tamaño, color, genero, etc. </w:t>
            </w:r>
          </w:p>
          <w:p w14:paraId="4349B2E1" w14:textId="7602CD89" w:rsidR="00D92FFF" w:rsidRDefault="00D92FFF" w:rsidP="00D92FFF">
            <w:pPr>
              <w:rPr>
                <w:rFonts w:ascii="Century Gothic" w:hAnsi="Century Gothic"/>
                <w:sz w:val="20"/>
                <w:szCs w:val="20"/>
              </w:rPr>
            </w:pPr>
            <w:r w:rsidRPr="009563D1">
              <w:rPr>
                <w:rFonts w:ascii="Century Gothic" w:hAnsi="Century Gothic"/>
                <w:sz w:val="20"/>
                <w:szCs w:val="20"/>
              </w:rPr>
              <w:t xml:space="preserve">DESARROLLO: </w:t>
            </w:r>
          </w:p>
          <w:p w14:paraId="6493EF36" w14:textId="7BEAAFE1" w:rsidR="00F4728B" w:rsidRDefault="00F4728B" w:rsidP="00D92FFF">
            <w:pPr>
              <w:rPr>
                <w:rFonts w:ascii="Century Gothic" w:hAnsi="Century Gothic"/>
                <w:sz w:val="20"/>
                <w:szCs w:val="20"/>
              </w:rPr>
            </w:pPr>
            <w:r>
              <w:rPr>
                <w:rFonts w:ascii="Century Gothic" w:hAnsi="Century Gothic"/>
                <w:sz w:val="20"/>
                <w:szCs w:val="20"/>
              </w:rPr>
              <w:t xml:space="preserve">Jugaremos nuevamente con nuestras monedas y asignaremos nuevamente roles para realizar el juego </w:t>
            </w:r>
          </w:p>
          <w:p w14:paraId="69F892E7" w14:textId="77777777" w:rsidR="00D92FFF" w:rsidRPr="009563D1" w:rsidRDefault="00D92FFF" w:rsidP="00D92FFF">
            <w:pPr>
              <w:pStyle w:val="Default"/>
              <w:rPr>
                <w:sz w:val="20"/>
                <w:szCs w:val="20"/>
              </w:rPr>
            </w:pPr>
            <w:r w:rsidRPr="009563D1">
              <w:rPr>
                <w:b/>
                <w:bCs/>
                <w:sz w:val="20"/>
                <w:szCs w:val="20"/>
              </w:rPr>
              <w:t xml:space="preserve">CIERRE: </w:t>
            </w:r>
          </w:p>
          <w:p w14:paraId="0028A02F" w14:textId="77777777" w:rsidR="00D92FFF" w:rsidRPr="009563D1" w:rsidRDefault="00D92FFF" w:rsidP="00D92FFF">
            <w:pPr>
              <w:pStyle w:val="Default"/>
              <w:rPr>
                <w:sz w:val="20"/>
                <w:szCs w:val="20"/>
              </w:rPr>
            </w:pPr>
            <w:r w:rsidRPr="009563D1">
              <w:rPr>
                <w:sz w:val="20"/>
                <w:szCs w:val="20"/>
              </w:rPr>
              <w:t xml:space="preserve">Autoevaluación de los alumnos con apoyo de los padres de familia (Que aprendí, que fue lo que más me gusto, que fue lo que me costó más trabajo hacer.) </w:t>
            </w:r>
          </w:p>
          <w:p w14:paraId="1CC6DCF7" w14:textId="756A45EB" w:rsidR="00534793" w:rsidRPr="009563D1" w:rsidRDefault="00D92FFF" w:rsidP="00D92FFF">
            <w:pPr>
              <w:rPr>
                <w:rFonts w:ascii="Century Gothic" w:hAnsi="Century Gothic"/>
                <w:sz w:val="20"/>
                <w:szCs w:val="20"/>
              </w:rPr>
            </w:pPr>
            <w:r w:rsidRPr="009563D1">
              <w:rPr>
                <w:rFonts w:ascii="Century Gothic" w:hAnsi="Century Gothic"/>
                <w:sz w:val="20"/>
                <w:szCs w:val="20"/>
              </w:rPr>
              <w:t xml:space="preserve"> </w:t>
            </w:r>
          </w:p>
        </w:tc>
      </w:tr>
    </w:tbl>
    <w:p w14:paraId="447D17A1" w14:textId="2C3B3326" w:rsidR="00FA2981" w:rsidRPr="009563D1" w:rsidRDefault="00FA2981" w:rsidP="001953DE">
      <w:pPr>
        <w:rPr>
          <w:rFonts w:ascii="Century Gothic" w:hAnsi="Century Gothic"/>
        </w:rPr>
      </w:pPr>
    </w:p>
    <w:sectPr w:rsidR="00FA2981" w:rsidRPr="009563D1" w:rsidSect="00DF6A6B">
      <w:headerReference w:type="default" r:id="rId8"/>
      <w:footerReference w:type="default" r:id="rId9"/>
      <w:pgSz w:w="15840" w:h="12240" w:orient="landscape"/>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4413" w14:textId="77777777" w:rsidR="0036793C" w:rsidRDefault="0036793C" w:rsidP="003A0160">
      <w:pPr>
        <w:spacing w:after="0" w:line="240" w:lineRule="auto"/>
      </w:pPr>
      <w:r>
        <w:separator/>
      </w:r>
    </w:p>
  </w:endnote>
  <w:endnote w:type="continuationSeparator" w:id="0">
    <w:p w14:paraId="260C5DDF" w14:textId="77777777" w:rsidR="0036793C" w:rsidRDefault="0036793C" w:rsidP="003A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verlock-Regular">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Letters for Learners">
    <w:panose1 w:val="00000000000000000000"/>
    <w:charset w:val="00"/>
    <w:family w:val="auto"/>
    <w:pitch w:val="variable"/>
    <w:sig w:usb0="A00002AF" w:usb1="00000042" w:usb2="00000000" w:usb3="00000000" w:csb0="00000193" w:csb1="00000000"/>
  </w:font>
  <w:font w:name="CHICKEN Pie Height">
    <w:altName w:val="Calibri"/>
    <w:charset w:val="00"/>
    <w:family w:val="auto"/>
    <w:pitch w:val="variable"/>
    <w:sig w:usb0="00000003" w:usb1="00000000" w:usb2="00000000" w:usb3="00000000" w:csb0="00000001" w:csb1="00000000"/>
  </w:font>
  <w:font w:name="Sunday Morning">
    <w:panose1 w:val="02000500000000000000"/>
    <w:charset w:val="00"/>
    <w:family w:val="modern"/>
    <w:notTrueType/>
    <w:pitch w:val="variable"/>
    <w:sig w:usb0="00000003" w:usb1="00000000" w:usb2="00000000" w:usb3="00000000" w:csb0="00000001" w:csb1="00000000"/>
  </w:font>
  <w:font w:name="Acoustica South">
    <w:panose1 w:val="00000000000000000000"/>
    <w:charset w:val="00"/>
    <w:family w:val="auto"/>
    <w:pitch w:val="variable"/>
    <w:sig w:usb0="A0000007" w:usb1="50000042"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0B8" w14:textId="77777777" w:rsidR="00DF6A6B" w:rsidRDefault="00DF6A6B">
    <w:pPr>
      <w:pStyle w:val="Piedepgina"/>
    </w:pPr>
    <w:r>
      <w:rPr>
        <w:noProof/>
        <w:lang w:eastAsia="es-MX"/>
      </w:rPr>
      <w:drawing>
        <wp:anchor distT="0" distB="0" distL="114300" distR="114300" simplePos="0" relativeHeight="251663360" behindDoc="1" locked="0" layoutInCell="1" allowOverlap="1" wp14:anchorId="4245AEA5" wp14:editId="0649B5B4">
          <wp:simplePos x="0" y="0"/>
          <wp:positionH relativeFrom="column">
            <wp:posOffset>-967105</wp:posOffset>
          </wp:positionH>
          <wp:positionV relativeFrom="paragraph">
            <wp:posOffset>61595</wp:posOffset>
          </wp:positionV>
          <wp:extent cx="5212080" cy="609600"/>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t="48571"/>
                  <a:stretch/>
                </pic:blipFill>
                <pic:spPr bwMode="auto">
                  <a:xfrm>
                    <a:off x="0" y="0"/>
                    <a:ext cx="521208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1" locked="0" layoutInCell="1" allowOverlap="1" wp14:anchorId="54CC71FD" wp14:editId="423DC835">
          <wp:simplePos x="0" y="0"/>
          <wp:positionH relativeFrom="column">
            <wp:posOffset>3993515</wp:posOffset>
          </wp:positionH>
          <wp:positionV relativeFrom="paragraph">
            <wp:posOffset>61595</wp:posOffset>
          </wp:positionV>
          <wp:extent cx="5212080" cy="609600"/>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t="48571"/>
                  <a:stretch/>
                </pic:blipFill>
                <pic:spPr bwMode="auto">
                  <a:xfrm>
                    <a:off x="0" y="0"/>
                    <a:ext cx="521208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8480" behindDoc="1" locked="0" layoutInCell="1" allowOverlap="1" wp14:anchorId="5736762A" wp14:editId="5F600C16">
          <wp:simplePos x="0" y="0"/>
          <wp:positionH relativeFrom="column">
            <wp:posOffset>7422303</wp:posOffset>
          </wp:positionH>
          <wp:positionV relativeFrom="paragraph">
            <wp:posOffset>-666115</wp:posOffset>
          </wp:positionV>
          <wp:extent cx="1735667" cy="12954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BEBA8EAE-BF5A-486C-A8C5-ECC9F3942E4B}">
                        <a14:imgProps xmlns:a14="http://schemas.microsoft.com/office/drawing/2010/main">
                          <a14:imgLayer r:embed="rId4">
                            <a14:imgEffect>
                              <a14:backgroundRemoval t="1176" b="90000" l="0" r="29868"/>
                            </a14:imgEffect>
                            <a14:imgEffect>
                              <a14:brightnessContrast contrast="-40000"/>
                            </a14:imgEffect>
                          </a14:imgLayer>
                        </a14:imgProps>
                      </a:ext>
                      <a:ext uri="{28A0092B-C50C-407E-A947-70E740481C1C}">
                        <a14:useLocalDpi xmlns:a14="http://schemas.microsoft.com/office/drawing/2010/main" val="0"/>
                      </a:ext>
                    </a:extLst>
                  </a:blip>
                  <a:srcRect r="66667"/>
                  <a:stretch/>
                </pic:blipFill>
                <pic:spPr bwMode="auto">
                  <a:xfrm rot="10800000">
                    <a:off x="0" y="0"/>
                    <a:ext cx="173566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C48D" w14:textId="77777777" w:rsidR="0036793C" w:rsidRDefault="0036793C" w:rsidP="003A0160">
      <w:pPr>
        <w:spacing w:after="0" w:line="240" w:lineRule="auto"/>
      </w:pPr>
      <w:r>
        <w:separator/>
      </w:r>
    </w:p>
  </w:footnote>
  <w:footnote w:type="continuationSeparator" w:id="0">
    <w:p w14:paraId="46E90C4B" w14:textId="77777777" w:rsidR="0036793C" w:rsidRDefault="0036793C" w:rsidP="003A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A0B1" w14:textId="74A7ABA2" w:rsidR="001953DE" w:rsidRPr="005529A2" w:rsidRDefault="005529A2" w:rsidP="001953DE">
    <w:pPr>
      <w:rPr>
        <w:rFonts w:ascii="Sunday Morning" w:hAnsi="Sunday Morning"/>
        <w:sz w:val="48"/>
      </w:rPr>
    </w:pPr>
    <w:r w:rsidRPr="005529A2">
      <w:rPr>
        <w:rFonts w:ascii="CHICKEN Pie Height" w:hAnsi="CHICKEN Pie Height"/>
        <w:noProof/>
        <w:sz w:val="48"/>
      </w:rPr>
      <mc:AlternateContent>
        <mc:Choice Requires="wps">
          <w:drawing>
            <wp:anchor distT="45720" distB="45720" distL="114300" distR="114300" simplePos="0" relativeHeight="251670528" behindDoc="0" locked="0" layoutInCell="1" allowOverlap="1" wp14:anchorId="5F7066F4" wp14:editId="57B16A57">
              <wp:simplePos x="0" y="0"/>
              <wp:positionH relativeFrom="column">
                <wp:posOffset>1553326</wp:posOffset>
              </wp:positionH>
              <wp:positionV relativeFrom="paragraph">
                <wp:posOffset>368998</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8108D6" w14:textId="3D99CC5E" w:rsidR="005529A2" w:rsidRPr="005529A2" w:rsidRDefault="005529A2">
                          <w:pPr>
                            <w:rPr>
                              <w:rFonts w:ascii="Acoustica South" w:hAnsi="Acoustica South"/>
                              <w:b/>
                              <w:bCs/>
                              <w:color w:val="D99594" w:themeColor="accent2" w:themeTint="99"/>
                              <w:sz w:val="24"/>
                              <w:szCs w:val="24"/>
                              <w:lang w:val="es-ES"/>
                            </w:rPr>
                          </w:pPr>
                          <w:r w:rsidRPr="005529A2">
                            <w:rPr>
                              <w:rFonts w:ascii="Acoustica South" w:hAnsi="Acoustica South"/>
                              <w:b/>
                              <w:bCs/>
                              <w:color w:val="D99594" w:themeColor="accent2" w:themeTint="99"/>
                              <w:sz w:val="24"/>
                              <w:szCs w:val="24"/>
                              <w:lang w:val="es-ES"/>
                            </w:rPr>
                            <w:t xml:space="preserve">Lizeth Renteria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7066F4" id="_x0000_t202" coordsize="21600,21600" o:spt="202" path="m,l,21600r21600,l21600,xe">
              <v:stroke joinstyle="miter"/>
              <v:path gradientshapeok="t" o:connecttype="rect"/>
            </v:shapetype>
            <v:shape id="Cuadro de texto 2" o:spid="_x0000_s1026" type="#_x0000_t202" style="position:absolute;margin-left:122.3pt;margin-top:29.0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" filled="f" stroked="f">
              <v:textbox style="mso-fit-shape-to-text:t">
                <w:txbxContent>
                  <w:p w14:paraId="378108D6" w14:textId="3D99CC5E" w:rsidR="005529A2" w:rsidRPr="005529A2" w:rsidRDefault="005529A2">
                    <w:pPr>
                      <w:rPr>
                        <w:rFonts w:ascii="Acoustica South" w:hAnsi="Acoustica South"/>
                        <w:b/>
                        <w:bCs/>
                        <w:color w:val="D99594" w:themeColor="accent2" w:themeTint="99"/>
                        <w:sz w:val="24"/>
                        <w:szCs w:val="24"/>
                        <w:lang w:val="es-ES"/>
                      </w:rPr>
                    </w:pPr>
                    <w:r w:rsidRPr="005529A2">
                      <w:rPr>
                        <w:rFonts w:ascii="Acoustica South" w:hAnsi="Acoustica South"/>
                        <w:b/>
                        <w:bCs/>
                        <w:color w:val="D99594" w:themeColor="accent2" w:themeTint="99"/>
                        <w:sz w:val="24"/>
                        <w:szCs w:val="24"/>
                        <w:lang w:val="es-ES"/>
                      </w:rPr>
                      <w:t xml:space="preserve">Lizeth Renteria </w:t>
                    </w:r>
                  </w:p>
                </w:txbxContent>
              </v:textbox>
            </v:shape>
          </w:pict>
        </mc:Fallback>
      </mc:AlternateContent>
    </w:r>
    <w:r>
      <w:rPr>
        <w:noProof/>
        <w:lang w:eastAsia="es-MX"/>
      </w:rPr>
      <w:drawing>
        <wp:anchor distT="0" distB="0" distL="114300" distR="114300" simplePos="0" relativeHeight="251658240" behindDoc="1" locked="0" layoutInCell="1" allowOverlap="1" wp14:anchorId="7AF3B197" wp14:editId="15CAD47C">
          <wp:simplePos x="0" y="0"/>
          <wp:positionH relativeFrom="page">
            <wp:align>left</wp:align>
          </wp:positionH>
          <wp:positionV relativeFrom="paragraph">
            <wp:posOffset>-448766</wp:posOffset>
          </wp:positionV>
          <wp:extent cx="5207000" cy="12954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207000" cy="1295400"/>
                  </a:xfrm>
                  <a:prstGeom prst="rect">
                    <a:avLst/>
                  </a:prstGeom>
                </pic:spPr>
              </pic:pic>
            </a:graphicData>
          </a:graphic>
          <wp14:sizeRelH relativeFrom="page">
            <wp14:pctWidth>0</wp14:pctWidth>
          </wp14:sizeRelH>
          <wp14:sizeRelV relativeFrom="page">
            <wp14:pctHeight>0</wp14:pctHeight>
          </wp14:sizeRelV>
        </wp:anchor>
      </w:drawing>
    </w:r>
    <w:r w:rsidR="001953DE">
      <w:rPr>
        <w:noProof/>
        <w:lang w:eastAsia="es-MX"/>
      </w:rPr>
      <w:drawing>
        <wp:anchor distT="0" distB="0" distL="114300" distR="114300" simplePos="0" relativeHeight="251666432" behindDoc="1" locked="0" layoutInCell="1" allowOverlap="1" wp14:anchorId="33C96A34" wp14:editId="50FC13D9">
          <wp:simplePos x="0" y="0"/>
          <wp:positionH relativeFrom="column">
            <wp:posOffset>7539990</wp:posOffset>
          </wp:positionH>
          <wp:positionV relativeFrom="paragraph">
            <wp:posOffset>-417195</wp:posOffset>
          </wp:positionV>
          <wp:extent cx="1438910" cy="1056005"/>
          <wp:effectExtent l="0" t="0" r="8890" b="0"/>
          <wp:wrapThrough wrapText="bothSides">
            <wp:wrapPolygon edited="0">
              <wp:start x="0" y="0"/>
              <wp:lineTo x="0" y="21041"/>
              <wp:lineTo x="21447" y="21041"/>
              <wp:lineTo x="2144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8910" cy="1056005"/>
                  </a:xfrm>
                  <a:prstGeom prst="rect">
                    <a:avLst/>
                  </a:prstGeom>
                </pic:spPr>
              </pic:pic>
            </a:graphicData>
          </a:graphic>
          <wp14:sizeRelH relativeFrom="page">
            <wp14:pctWidth>0</wp14:pctWidth>
          </wp14:sizeRelH>
          <wp14:sizeRelV relativeFrom="page">
            <wp14:pctHeight>0</wp14:pctHeight>
          </wp14:sizeRelV>
        </wp:anchor>
      </w:drawing>
    </w:r>
    <w:r w:rsidR="001953DE">
      <w:rPr>
        <w:noProof/>
        <w:lang w:eastAsia="es-MX"/>
      </w:rPr>
      <w:drawing>
        <wp:anchor distT="0" distB="0" distL="114300" distR="114300" simplePos="0" relativeHeight="251662336" behindDoc="1" locked="0" layoutInCell="1" allowOverlap="1" wp14:anchorId="71924631" wp14:editId="139BC841">
          <wp:simplePos x="0" y="0"/>
          <wp:positionH relativeFrom="column">
            <wp:posOffset>5695315</wp:posOffset>
          </wp:positionH>
          <wp:positionV relativeFrom="paragraph">
            <wp:posOffset>-462280</wp:posOffset>
          </wp:positionV>
          <wp:extent cx="3513455" cy="12954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32520"/>
                  <a:stretch/>
                </pic:blipFill>
                <pic:spPr bwMode="auto">
                  <a:xfrm>
                    <a:off x="0" y="0"/>
                    <a:ext cx="351345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3DE">
      <w:rPr>
        <w:noProof/>
        <w:lang w:eastAsia="es-MX"/>
      </w:rPr>
      <w:drawing>
        <wp:anchor distT="0" distB="0" distL="114300" distR="114300" simplePos="0" relativeHeight="251660288" behindDoc="1" locked="0" layoutInCell="1" allowOverlap="1" wp14:anchorId="5A5E223B" wp14:editId="161B2EB6">
          <wp:simplePos x="0" y="0"/>
          <wp:positionH relativeFrom="column">
            <wp:posOffset>4247515</wp:posOffset>
          </wp:positionH>
          <wp:positionV relativeFrom="paragraph">
            <wp:posOffset>-461645</wp:posOffset>
          </wp:positionV>
          <wp:extent cx="3513455" cy="12954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32520"/>
                  <a:stretch/>
                </pic:blipFill>
                <pic:spPr bwMode="auto">
                  <a:xfrm>
                    <a:off x="0" y="0"/>
                    <a:ext cx="351345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3DE">
      <w:rPr>
        <w:rFonts w:ascii="CHICKEN Pie Height" w:hAnsi="CHICKEN Pie Height"/>
        <w:sz w:val="48"/>
      </w:rPr>
      <w:t xml:space="preserve">    </w:t>
    </w:r>
    <w:r w:rsidR="001953DE" w:rsidRPr="005529A2">
      <w:rPr>
        <w:rFonts w:ascii="Sunday Morning" w:hAnsi="Sunday Morning"/>
        <w:color w:val="B2A1C7" w:themeColor="accent4" w:themeTint="99"/>
        <w:sz w:val="40"/>
        <w:szCs w:val="18"/>
      </w:rPr>
      <w:t>PLANEACI</w:t>
    </w:r>
    <w:r w:rsidRPr="005529A2">
      <w:rPr>
        <w:rFonts w:ascii="Sunday Morning" w:hAnsi="Sunday Morning"/>
        <w:color w:val="B2A1C7" w:themeColor="accent4" w:themeTint="99"/>
        <w:sz w:val="40"/>
        <w:szCs w:val="18"/>
      </w:rPr>
      <w:t>Ó</w:t>
    </w:r>
    <w:r w:rsidR="001953DE" w:rsidRPr="005529A2">
      <w:rPr>
        <w:rFonts w:ascii="Sunday Morning" w:hAnsi="Sunday Morning"/>
        <w:color w:val="B2A1C7" w:themeColor="accent4" w:themeTint="99"/>
        <w:sz w:val="40"/>
        <w:szCs w:val="18"/>
      </w:rPr>
      <w:t>N</w:t>
    </w:r>
  </w:p>
  <w:p w14:paraId="0B1B6505" w14:textId="77777777" w:rsidR="00320871" w:rsidRDefault="003208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383.95pt;height:383.95pt" o:bullet="t">
        <v:imagedata r:id="rId1" o:title="clip_image001"/>
      </v:shape>
    </w:pict>
  </w:numPicBullet>
  <w:numPicBullet w:numPicBulletId="1">
    <w:pict>
      <v:shape id="_x0000_i1389" type="#_x0000_t75" style="width:383.95pt;height:383.95pt" o:bullet="t">
        <v:imagedata r:id="rId2" o:title="Lápiz iconos vectoriales gratuitos diseñados por Freepik"/>
      </v:shape>
    </w:pict>
  </w:numPicBullet>
  <w:abstractNum w:abstractNumId="0" w15:restartNumberingAfterBreak="0">
    <w:nsid w:val="A84B8C41"/>
    <w:multiLevelType w:val="hybridMultilevel"/>
    <w:tmpl w:val="64A47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28328C"/>
    <w:multiLevelType w:val="hybridMultilevel"/>
    <w:tmpl w:val="EE8012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8A0CE3"/>
    <w:multiLevelType w:val="hybridMultilevel"/>
    <w:tmpl w:val="EAEE5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271C1"/>
    <w:multiLevelType w:val="hybridMultilevel"/>
    <w:tmpl w:val="A5AC2EE0"/>
    <w:lvl w:ilvl="0" w:tplc="C1BCDD1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1A0012"/>
    <w:multiLevelType w:val="hybridMultilevel"/>
    <w:tmpl w:val="4E64BCB6"/>
    <w:lvl w:ilvl="0" w:tplc="08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8B7A43"/>
    <w:multiLevelType w:val="hybridMultilevel"/>
    <w:tmpl w:val="82A8F574"/>
    <w:lvl w:ilvl="0" w:tplc="C1BCDD1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F0F7826"/>
    <w:multiLevelType w:val="hybridMultilevel"/>
    <w:tmpl w:val="27321658"/>
    <w:lvl w:ilvl="0" w:tplc="C1BCDD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2442E"/>
    <w:multiLevelType w:val="hybridMultilevel"/>
    <w:tmpl w:val="E5082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75301B"/>
    <w:multiLevelType w:val="hybridMultilevel"/>
    <w:tmpl w:val="64069B22"/>
    <w:lvl w:ilvl="0" w:tplc="C1BCDD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315DD3"/>
    <w:multiLevelType w:val="hybridMultilevel"/>
    <w:tmpl w:val="51C0A6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75D0181"/>
    <w:multiLevelType w:val="hybridMultilevel"/>
    <w:tmpl w:val="B768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819D5A"/>
    <w:multiLevelType w:val="hybridMultilevel"/>
    <w:tmpl w:val="ED35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0C42DB"/>
    <w:multiLevelType w:val="hybridMultilevel"/>
    <w:tmpl w:val="14A09E3A"/>
    <w:lvl w:ilvl="0" w:tplc="080A000F">
      <w:start w:val="1"/>
      <w:numFmt w:val="decimal"/>
      <w:lvlText w:val="%1."/>
      <w:lvlJc w:val="left"/>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4A0A74"/>
    <w:multiLevelType w:val="hybridMultilevel"/>
    <w:tmpl w:val="4C388D5A"/>
    <w:lvl w:ilvl="0" w:tplc="080A000F">
      <w:start w:val="1"/>
      <w:numFmt w:val="decimal"/>
      <w:lvlText w:val="%1."/>
      <w:lvlJc w:val="left"/>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CA7F00"/>
    <w:multiLevelType w:val="hybridMultilevel"/>
    <w:tmpl w:val="4A52968C"/>
    <w:lvl w:ilvl="0" w:tplc="B406DFF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D0F840"/>
    <w:multiLevelType w:val="hybridMultilevel"/>
    <w:tmpl w:val="3E6529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B36DC0"/>
    <w:multiLevelType w:val="hybridMultilevel"/>
    <w:tmpl w:val="0D66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BD5959"/>
    <w:multiLevelType w:val="hybridMultilevel"/>
    <w:tmpl w:val="10AF9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171D64"/>
    <w:multiLevelType w:val="hybridMultilevel"/>
    <w:tmpl w:val="9BC2E470"/>
    <w:lvl w:ilvl="0" w:tplc="313ADC2C">
      <w:start w:val="1"/>
      <w:numFmt w:val="bullet"/>
      <w:lvlText w:val=""/>
      <w:lvlPicBulletId w:val="1"/>
      <w:lvlJc w:val="left"/>
      <w:pPr>
        <w:ind w:left="927"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35A9B3"/>
    <w:multiLevelType w:val="hybridMultilevel"/>
    <w:tmpl w:val="5BF750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E16409"/>
    <w:multiLevelType w:val="hybridMultilevel"/>
    <w:tmpl w:val="0598E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02C978"/>
    <w:multiLevelType w:val="hybridMultilevel"/>
    <w:tmpl w:val="26D3D0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0C64B1"/>
    <w:multiLevelType w:val="hybridMultilevel"/>
    <w:tmpl w:val="5F2EE90E"/>
    <w:lvl w:ilvl="0" w:tplc="C1BCDD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3D2A1C"/>
    <w:multiLevelType w:val="hybridMultilevel"/>
    <w:tmpl w:val="4E64BCB6"/>
    <w:lvl w:ilvl="0" w:tplc="08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646F74"/>
    <w:multiLevelType w:val="hybridMultilevel"/>
    <w:tmpl w:val="4E64BCB6"/>
    <w:lvl w:ilvl="0" w:tplc="08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CC31A1"/>
    <w:multiLevelType w:val="hybridMultilevel"/>
    <w:tmpl w:val="5E96B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67631C"/>
    <w:multiLevelType w:val="hybridMultilevel"/>
    <w:tmpl w:val="0FB2ED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5562CB"/>
    <w:multiLevelType w:val="hybridMultilevel"/>
    <w:tmpl w:val="B3E86512"/>
    <w:lvl w:ilvl="0" w:tplc="08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EB5A7F"/>
    <w:multiLevelType w:val="hybridMultilevel"/>
    <w:tmpl w:val="E2D48ED6"/>
    <w:lvl w:ilvl="0" w:tplc="C1BCDD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EAD12A"/>
    <w:multiLevelType w:val="hybridMultilevel"/>
    <w:tmpl w:val="87666D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A82F9C"/>
    <w:multiLevelType w:val="hybridMultilevel"/>
    <w:tmpl w:val="CEE3A1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FEF18"/>
    <w:multiLevelType w:val="hybridMultilevel"/>
    <w:tmpl w:val="09856E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C164B7F"/>
    <w:multiLevelType w:val="hybridMultilevel"/>
    <w:tmpl w:val="E747C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1B751D"/>
    <w:multiLevelType w:val="hybridMultilevel"/>
    <w:tmpl w:val="46EC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757190"/>
    <w:multiLevelType w:val="hybridMultilevel"/>
    <w:tmpl w:val="D80E07FA"/>
    <w:lvl w:ilvl="0" w:tplc="B406DFF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CD10BC"/>
    <w:multiLevelType w:val="hybridMultilevel"/>
    <w:tmpl w:val="312E32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AE2885"/>
    <w:multiLevelType w:val="hybridMultilevel"/>
    <w:tmpl w:val="417A7260"/>
    <w:lvl w:ilvl="0" w:tplc="B406DFF0">
      <w:start w:val="1"/>
      <w:numFmt w:val="bullet"/>
      <w:lvlText w:val=""/>
      <w:lvlPicBulletId w:val="1"/>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ED0B9D"/>
    <w:multiLevelType w:val="hybridMultilevel"/>
    <w:tmpl w:val="53683286"/>
    <w:lvl w:ilvl="0" w:tplc="080A000F">
      <w:start w:val="1"/>
      <w:numFmt w:val="decimal"/>
      <w:lvlText w:val="%1."/>
      <w:lvlJc w:val="left"/>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D54F4E"/>
    <w:multiLevelType w:val="hybridMultilevel"/>
    <w:tmpl w:val="3C2A9C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8F39BB"/>
    <w:multiLevelType w:val="hybridMultilevel"/>
    <w:tmpl w:val="0D66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DC5008"/>
    <w:multiLevelType w:val="hybridMultilevel"/>
    <w:tmpl w:val="F56A7CE8"/>
    <w:lvl w:ilvl="0" w:tplc="C1BCDD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C36D19"/>
    <w:multiLevelType w:val="hybridMultilevel"/>
    <w:tmpl w:val="6D443E90"/>
    <w:lvl w:ilvl="0" w:tplc="B406DFF0">
      <w:start w:val="1"/>
      <w:numFmt w:val="bullet"/>
      <w:lvlText w:val=""/>
      <w:lvlPicBulletId w:val="1"/>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0371210">
    <w:abstractNumId w:val="10"/>
  </w:num>
  <w:num w:numId="2" w16cid:durableId="1576672123">
    <w:abstractNumId w:val="7"/>
  </w:num>
  <w:num w:numId="3" w16cid:durableId="2032031310">
    <w:abstractNumId w:val="5"/>
  </w:num>
  <w:num w:numId="4" w16cid:durableId="222329395">
    <w:abstractNumId w:val="5"/>
  </w:num>
  <w:num w:numId="5" w16cid:durableId="1165513436">
    <w:abstractNumId w:val="3"/>
  </w:num>
  <w:num w:numId="6" w16cid:durableId="396560086">
    <w:abstractNumId w:val="3"/>
  </w:num>
  <w:num w:numId="7" w16cid:durableId="1574856608">
    <w:abstractNumId w:val="33"/>
  </w:num>
  <w:num w:numId="8" w16cid:durableId="525798419">
    <w:abstractNumId w:val="31"/>
  </w:num>
  <w:num w:numId="9" w16cid:durableId="1069963910">
    <w:abstractNumId w:val="29"/>
  </w:num>
  <w:num w:numId="10" w16cid:durableId="1755323534">
    <w:abstractNumId w:val="30"/>
  </w:num>
  <w:num w:numId="11" w16cid:durableId="1936401020">
    <w:abstractNumId w:val="35"/>
  </w:num>
  <w:num w:numId="12" w16cid:durableId="2104955021">
    <w:abstractNumId w:val="0"/>
  </w:num>
  <w:num w:numId="13" w16cid:durableId="572859418">
    <w:abstractNumId w:val="17"/>
  </w:num>
  <w:num w:numId="14" w16cid:durableId="887952600">
    <w:abstractNumId w:val="11"/>
  </w:num>
  <w:num w:numId="15" w16cid:durableId="855462917">
    <w:abstractNumId w:val="2"/>
  </w:num>
  <w:num w:numId="16" w16cid:durableId="1363901919">
    <w:abstractNumId w:val="22"/>
  </w:num>
  <w:num w:numId="17" w16cid:durableId="1987398395">
    <w:abstractNumId w:val="8"/>
  </w:num>
  <w:num w:numId="18" w16cid:durableId="514929492">
    <w:abstractNumId w:val="6"/>
  </w:num>
  <w:num w:numId="19" w16cid:durableId="829060754">
    <w:abstractNumId w:val="12"/>
  </w:num>
  <w:num w:numId="20" w16cid:durableId="39398897">
    <w:abstractNumId w:val="41"/>
  </w:num>
  <w:num w:numId="21" w16cid:durableId="1833636801">
    <w:abstractNumId w:val="36"/>
  </w:num>
  <w:num w:numId="22" w16cid:durableId="1101876229">
    <w:abstractNumId w:val="37"/>
  </w:num>
  <w:num w:numId="23" w16cid:durableId="993339535">
    <w:abstractNumId w:val="13"/>
  </w:num>
  <w:num w:numId="24" w16cid:durableId="1435396934">
    <w:abstractNumId w:val="27"/>
  </w:num>
  <w:num w:numId="25" w16cid:durableId="148325088">
    <w:abstractNumId w:val="20"/>
  </w:num>
  <w:num w:numId="26" w16cid:durableId="573127033">
    <w:abstractNumId w:val="40"/>
  </w:num>
  <w:num w:numId="27" w16cid:durableId="273749578">
    <w:abstractNumId w:val="28"/>
  </w:num>
  <w:num w:numId="28" w16cid:durableId="1367296908">
    <w:abstractNumId w:val="18"/>
  </w:num>
  <w:num w:numId="29" w16cid:durableId="809984577">
    <w:abstractNumId w:val="34"/>
  </w:num>
  <w:num w:numId="30" w16cid:durableId="1309241530">
    <w:abstractNumId w:val="14"/>
  </w:num>
  <w:num w:numId="31" w16cid:durableId="1623263553">
    <w:abstractNumId w:val="23"/>
  </w:num>
  <w:num w:numId="32" w16cid:durableId="1736314024">
    <w:abstractNumId w:val="25"/>
  </w:num>
  <w:num w:numId="33" w16cid:durableId="118184617">
    <w:abstractNumId w:val="1"/>
  </w:num>
  <w:num w:numId="34" w16cid:durableId="2039113380">
    <w:abstractNumId w:val="21"/>
  </w:num>
  <w:num w:numId="35" w16cid:durableId="733356315">
    <w:abstractNumId w:val="15"/>
  </w:num>
  <w:num w:numId="36" w16cid:durableId="1925458649">
    <w:abstractNumId w:val="39"/>
  </w:num>
  <w:num w:numId="37" w16cid:durableId="145711790">
    <w:abstractNumId w:val="26"/>
  </w:num>
  <w:num w:numId="38" w16cid:durableId="1409573007">
    <w:abstractNumId w:val="19"/>
  </w:num>
  <w:num w:numId="39" w16cid:durableId="514537484">
    <w:abstractNumId w:val="32"/>
  </w:num>
  <w:num w:numId="40" w16cid:durableId="1951474862">
    <w:abstractNumId w:val="38"/>
  </w:num>
  <w:num w:numId="41" w16cid:durableId="2052075595">
    <w:abstractNumId w:val="9"/>
  </w:num>
  <w:num w:numId="42" w16cid:durableId="635795827">
    <w:abstractNumId w:val="4"/>
  </w:num>
  <w:num w:numId="43" w16cid:durableId="1674643269">
    <w:abstractNumId w:val="24"/>
  </w:num>
  <w:num w:numId="44" w16cid:durableId="1930694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60"/>
    <w:rsid w:val="00004695"/>
    <w:rsid w:val="00010BC9"/>
    <w:rsid w:val="00011AF3"/>
    <w:rsid w:val="00032081"/>
    <w:rsid w:val="00036F27"/>
    <w:rsid w:val="00066D45"/>
    <w:rsid w:val="00082A77"/>
    <w:rsid w:val="000B064B"/>
    <w:rsid w:val="000B4E45"/>
    <w:rsid w:val="000B5807"/>
    <w:rsid w:val="00105316"/>
    <w:rsid w:val="00115077"/>
    <w:rsid w:val="00120568"/>
    <w:rsid w:val="00133FEE"/>
    <w:rsid w:val="001512DF"/>
    <w:rsid w:val="001629B1"/>
    <w:rsid w:val="001722CE"/>
    <w:rsid w:val="001953DE"/>
    <w:rsid w:val="001B1C15"/>
    <w:rsid w:val="001B69F2"/>
    <w:rsid w:val="001E179A"/>
    <w:rsid w:val="00203D64"/>
    <w:rsid w:val="002155A7"/>
    <w:rsid w:val="00241FF3"/>
    <w:rsid w:val="002626C0"/>
    <w:rsid w:val="002854BD"/>
    <w:rsid w:val="00285AC1"/>
    <w:rsid w:val="002C45F9"/>
    <w:rsid w:val="002D4278"/>
    <w:rsid w:val="003073CE"/>
    <w:rsid w:val="00313F98"/>
    <w:rsid w:val="00320871"/>
    <w:rsid w:val="0032278E"/>
    <w:rsid w:val="003325D2"/>
    <w:rsid w:val="0036047F"/>
    <w:rsid w:val="0036793C"/>
    <w:rsid w:val="003A0160"/>
    <w:rsid w:val="003A1BF9"/>
    <w:rsid w:val="003B218F"/>
    <w:rsid w:val="003B6ACC"/>
    <w:rsid w:val="003C7AF6"/>
    <w:rsid w:val="003F1B36"/>
    <w:rsid w:val="0040552A"/>
    <w:rsid w:val="0043132E"/>
    <w:rsid w:val="004513D2"/>
    <w:rsid w:val="004603C7"/>
    <w:rsid w:val="004627B7"/>
    <w:rsid w:val="004636DF"/>
    <w:rsid w:val="00470548"/>
    <w:rsid w:val="004977F5"/>
    <w:rsid w:val="004C5615"/>
    <w:rsid w:val="00500995"/>
    <w:rsid w:val="005049DC"/>
    <w:rsid w:val="005150F1"/>
    <w:rsid w:val="00515336"/>
    <w:rsid w:val="005335FB"/>
    <w:rsid w:val="00534793"/>
    <w:rsid w:val="005529A2"/>
    <w:rsid w:val="00574C2A"/>
    <w:rsid w:val="005900D6"/>
    <w:rsid w:val="005C4F64"/>
    <w:rsid w:val="00632FFD"/>
    <w:rsid w:val="0064320C"/>
    <w:rsid w:val="0065327D"/>
    <w:rsid w:val="006B6748"/>
    <w:rsid w:val="006C6A97"/>
    <w:rsid w:val="00701B72"/>
    <w:rsid w:val="0070797B"/>
    <w:rsid w:val="00713682"/>
    <w:rsid w:val="007136FB"/>
    <w:rsid w:val="007161AD"/>
    <w:rsid w:val="007163AD"/>
    <w:rsid w:val="00733D7D"/>
    <w:rsid w:val="0076006B"/>
    <w:rsid w:val="0076402A"/>
    <w:rsid w:val="00777127"/>
    <w:rsid w:val="00786938"/>
    <w:rsid w:val="007C2BE7"/>
    <w:rsid w:val="007C30A2"/>
    <w:rsid w:val="007F6876"/>
    <w:rsid w:val="007F6F92"/>
    <w:rsid w:val="00840687"/>
    <w:rsid w:val="0085643D"/>
    <w:rsid w:val="00870CB1"/>
    <w:rsid w:val="0087537A"/>
    <w:rsid w:val="008768EA"/>
    <w:rsid w:val="00884132"/>
    <w:rsid w:val="009200CE"/>
    <w:rsid w:val="0092302B"/>
    <w:rsid w:val="00933AD4"/>
    <w:rsid w:val="009563D1"/>
    <w:rsid w:val="00966B3D"/>
    <w:rsid w:val="00A0211B"/>
    <w:rsid w:val="00A2210D"/>
    <w:rsid w:val="00A443A4"/>
    <w:rsid w:val="00A80D6A"/>
    <w:rsid w:val="00A93AAB"/>
    <w:rsid w:val="00A94585"/>
    <w:rsid w:val="00AB375D"/>
    <w:rsid w:val="00AB3804"/>
    <w:rsid w:val="00AE4599"/>
    <w:rsid w:val="00B00ED6"/>
    <w:rsid w:val="00B160CF"/>
    <w:rsid w:val="00B1728C"/>
    <w:rsid w:val="00B35393"/>
    <w:rsid w:val="00B45D00"/>
    <w:rsid w:val="00B55811"/>
    <w:rsid w:val="00B66618"/>
    <w:rsid w:val="00B66E12"/>
    <w:rsid w:val="00BB74D4"/>
    <w:rsid w:val="00BE1682"/>
    <w:rsid w:val="00BF265B"/>
    <w:rsid w:val="00BF38B6"/>
    <w:rsid w:val="00BF5BAC"/>
    <w:rsid w:val="00C3380D"/>
    <w:rsid w:val="00C35EA0"/>
    <w:rsid w:val="00C43205"/>
    <w:rsid w:val="00C54B8C"/>
    <w:rsid w:val="00C62118"/>
    <w:rsid w:val="00C855C0"/>
    <w:rsid w:val="00CA0EF1"/>
    <w:rsid w:val="00CB0D96"/>
    <w:rsid w:val="00CB5ACF"/>
    <w:rsid w:val="00CE6CE5"/>
    <w:rsid w:val="00CF5B18"/>
    <w:rsid w:val="00D01642"/>
    <w:rsid w:val="00D32FCC"/>
    <w:rsid w:val="00D55D7B"/>
    <w:rsid w:val="00D6767E"/>
    <w:rsid w:val="00D92FFF"/>
    <w:rsid w:val="00D97638"/>
    <w:rsid w:val="00DC7165"/>
    <w:rsid w:val="00DF3D64"/>
    <w:rsid w:val="00DF663F"/>
    <w:rsid w:val="00DF6A6B"/>
    <w:rsid w:val="00E03033"/>
    <w:rsid w:val="00E402B2"/>
    <w:rsid w:val="00E451A4"/>
    <w:rsid w:val="00E77499"/>
    <w:rsid w:val="00E909BE"/>
    <w:rsid w:val="00E93981"/>
    <w:rsid w:val="00EA0423"/>
    <w:rsid w:val="00EA47C3"/>
    <w:rsid w:val="00EB22C2"/>
    <w:rsid w:val="00EC7073"/>
    <w:rsid w:val="00ED4505"/>
    <w:rsid w:val="00ED76DF"/>
    <w:rsid w:val="00F239D1"/>
    <w:rsid w:val="00F4507C"/>
    <w:rsid w:val="00F45BA4"/>
    <w:rsid w:val="00F4728B"/>
    <w:rsid w:val="00F473A7"/>
    <w:rsid w:val="00FA2981"/>
    <w:rsid w:val="00FB167F"/>
    <w:rsid w:val="00FE4B98"/>
    <w:rsid w:val="00FF4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1363"/>
  <w15:docId w15:val="{C397D112-B4A8-4FF5-9A72-DD15C1B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48"/>
  </w:style>
  <w:style w:type="paragraph" w:styleId="Ttulo1">
    <w:name w:val="heading 1"/>
    <w:basedOn w:val="Normal"/>
    <w:next w:val="Normal"/>
    <w:link w:val="Ttulo1Car"/>
    <w:uiPriority w:val="9"/>
    <w:qFormat/>
    <w:rsid w:val="006B674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748"/>
    <w:rPr>
      <w:rFonts w:asciiTheme="majorHAnsi" w:eastAsiaTheme="majorEastAsia" w:hAnsiTheme="majorHAnsi" w:cstheme="majorBidi"/>
      <w:b/>
      <w:bCs/>
      <w:color w:val="365F91" w:themeColor="accent1" w:themeShade="BF"/>
      <w:sz w:val="28"/>
      <w:szCs w:val="28"/>
      <w:lang w:eastAsia="es-MX"/>
    </w:rPr>
  </w:style>
  <w:style w:type="table" w:styleId="Tablaconcuadrcula">
    <w:name w:val="Table Grid"/>
    <w:basedOn w:val="Tablanormal"/>
    <w:uiPriority w:val="59"/>
    <w:rsid w:val="003A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01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160"/>
  </w:style>
  <w:style w:type="paragraph" w:styleId="Piedepgina">
    <w:name w:val="footer"/>
    <w:basedOn w:val="Normal"/>
    <w:link w:val="PiedepginaCar"/>
    <w:uiPriority w:val="99"/>
    <w:unhideWhenUsed/>
    <w:rsid w:val="003A01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160"/>
  </w:style>
  <w:style w:type="paragraph" w:styleId="Textodeglobo">
    <w:name w:val="Balloon Text"/>
    <w:basedOn w:val="Normal"/>
    <w:link w:val="TextodegloboCar"/>
    <w:uiPriority w:val="99"/>
    <w:semiHidden/>
    <w:unhideWhenUsed/>
    <w:rsid w:val="00320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0871"/>
    <w:rPr>
      <w:rFonts w:ascii="Tahoma" w:hAnsi="Tahoma" w:cs="Tahoma"/>
      <w:sz w:val="16"/>
      <w:szCs w:val="16"/>
    </w:rPr>
  </w:style>
  <w:style w:type="paragraph" w:styleId="Prrafodelista">
    <w:name w:val="List Paragraph"/>
    <w:basedOn w:val="Normal"/>
    <w:uiPriority w:val="34"/>
    <w:qFormat/>
    <w:rsid w:val="00B66E12"/>
    <w:pPr>
      <w:ind w:left="720"/>
      <w:contextualSpacing/>
    </w:pPr>
  </w:style>
  <w:style w:type="paragraph" w:customStyle="1" w:styleId="Default">
    <w:name w:val="Default"/>
    <w:rsid w:val="00F45BA4"/>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010BC9"/>
    <w:rPr>
      <w:color w:val="0000FF" w:themeColor="hyperlink"/>
      <w:u w:val="single"/>
    </w:rPr>
  </w:style>
  <w:style w:type="character" w:styleId="Mencinsinresolver">
    <w:name w:val="Unresolved Mention"/>
    <w:basedOn w:val="Fuentedeprrafopredeter"/>
    <w:uiPriority w:val="99"/>
    <w:semiHidden/>
    <w:unhideWhenUsed/>
    <w:rsid w:val="00010BC9"/>
    <w:rPr>
      <w:color w:val="605E5C"/>
      <w:shd w:val="clear" w:color="auto" w:fill="E1DFDD"/>
    </w:rPr>
  </w:style>
  <w:style w:type="paragraph" w:styleId="NormalWeb">
    <w:name w:val="Normal (Web)"/>
    <w:basedOn w:val="Normal"/>
    <w:uiPriority w:val="99"/>
    <w:semiHidden/>
    <w:unhideWhenUsed/>
    <w:rsid w:val="000B06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2596">
      <w:bodyDiv w:val="1"/>
      <w:marLeft w:val="0"/>
      <w:marRight w:val="0"/>
      <w:marTop w:val="0"/>
      <w:marBottom w:val="0"/>
      <w:divBdr>
        <w:top w:val="none" w:sz="0" w:space="0" w:color="auto"/>
        <w:left w:val="none" w:sz="0" w:space="0" w:color="auto"/>
        <w:bottom w:val="none" w:sz="0" w:space="0" w:color="auto"/>
        <w:right w:val="none" w:sz="0" w:space="0" w:color="auto"/>
      </w:divBdr>
    </w:div>
    <w:div w:id="457458584">
      <w:bodyDiv w:val="1"/>
      <w:marLeft w:val="0"/>
      <w:marRight w:val="0"/>
      <w:marTop w:val="0"/>
      <w:marBottom w:val="0"/>
      <w:divBdr>
        <w:top w:val="none" w:sz="0" w:space="0" w:color="auto"/>
        <w:left w:val="none" w:sz="0" w:space="0" w:color="auto"/>
        <w:bottom w:val="none" w:sz="0" w:space="0" w:color="auto"/>
        <w:right w:val="none" w:sz="0" w:space="0" w:color="auto"/>
      </w:divBdr>
    </w:div>
    <w:div w:id="687492173">
      <w:bodyDiv w:val="1"/>
      <w:marLeft w:val="0"/>
      <w:marRight w:val="0"/>
      <w:marTop w:val="0"/>
      <w:marBottom w:val="0"/>
      <w:divBdr>
        <w:top w:val="none" w:sz="0" w:space="0" w:color="auto"/>
        <w:left w:val="none" w:sz="0" w:space="0" w:color="auto"/>
        <w:bottom w:val="none" w:sz="0" w:space="0" w:color="auto"/>
        <w:right w:val="none" w:sz="0" w:space="0" w:color="auto"/>
      </w:divBdr>
    </w:div>
    <w:div w:id="691803559">
      <w:bodyDiv w:val="1"/>
      <w:marLeft w:val="0"/>
      <w:marRight w:val="0"/>
      <w:marTop w:val="0"/>
      <w:marBottom w:val="0"/>
      <w:divBdr>
        <w:top w:val="none" w:sz="0" w:space="0" w:color="auto"/>
        <w:left w:val="none" w:sz="0" w:space="0" w:color="auto"/>
        <w:bottom w:val="none" w:sz="0" w:space="0" w:color="auto"/>
        <w:right w:val="none" w:sz="0" w:space="0" w:color="auto"/>
      </w:divBdr>
    </w:div>
    <w:div w:id="713120462">
      <w:bodyDiv w:val="1"/>
      <w:marLeft w:val="0"/>
      <w:marRight w:val="0"/>
      <w:marTop w:val="0"/>
      <w:marBottom w:val="0"/>
      <w:divBdr>
        <w:top w:val="none" w:sz="0" w:space="0" w:color="auto"/>
        <w:left w:val="none" w:sz="0" w:space="0" w:color="auto"/>
        <w:bottom w:val="none" w:sz="0" w:space="0" w:color="auto"/>
        <w:right w:val="none" w:sz="0" w:space="0" w:color="auto"/>
      </w:divBdr>
    </w:div>
    <w:div w:id="832062494">
      <w:bodyDiv w:val="1"/>
      <w:marLeft w:val="0"/>
      <w:marRight w:val="0"/>
      <w:marTop w:val="0"/>
      <w:marBottom w:val="0"/>
      <w:divBdr>
        <w:top w:val="none" w:sz="0" w:space="0" w:color="auto"/>
        <w:left w:val="none" w:sz="0" w:space="0" w:color="auto"/>
        <w:bottom w:val="none" w:sz="0" w:space="0" w:color="auto"/>
        <w:right w:val="none" w:sz="0" w:space="0" w:color="auto"/>
      </w:divBdr>
    </w:div>
    <w:div w:id="1051416816">
      <w:bodyDiv w:val="1"/>
      <w:marLeft w:val="0"/>
      <w:marRight w:val="0"/>
      <w:marTop w:val="0"/>
      <w:marBottom w:val="0"/>
      <w:divBdr>
        <w:top w:val="none" w:sz="0" w:space="0" w:color="auto"/>
        <w:left w:val="none" w:sz="0" w:space="0" w:color="auto"/>
        <w:bottom w:val="none" w:sz="0" w:space="0" w:color="auto"/>
        <w:right w:val="none" w:sz="0" w:space="0" w:color="auto"/>
      </w:divBdr>
    </w:div>
    <w:div w:id="1134835330">
      <w:bodyDiv w:val="1"/>
      <w:marLeft w:val="0"/>
      <w:marRight w:val="0"/>
      <w:marTop w:val="0"/>
      <w:marBottom w:val="0"/>
      <w:divBdr>
        <w:top w:val="none" w:sz="0" w:space="0" w:color="auto"/>
        <w:left w:val="none" w:sz="0" w:space="0" w:color="auto"/>
        <w:bottom w:val="none" w:sz="0" w:space="0" w:color="auto"/>
        <w:right w:val="none" w:sz="0" w:space="0" w:color="auto"/>
      </w:divBdr>
    </w:div>
    <w:div w:id="19584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microsoft.com/office/2007/relationships/hdphoto" Target="media/hdphoto2.wdp"/><Relationship Id="rId1" Type="http://schemas.openxmlformats.org/officeDocument/2006/relationships/image" Target="media/image5.png"/><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CA0A-1387-442A-B0E5-B03D627B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8649</Characters>
  <Application>Microsoft Office Word</Application>
  <DocSecurity>0</DocSecurity>
  <Lines>576</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 Mendoza</dc:creator>
  <cp:lastModifiedBy>lizeth Renteria</cp:lastModifiedBy>
  <cp:revision>2</cp:revision>
  <cp:lastPrinted>2023-03-02T03:01:00Z</cp:lastPrinted>
  <dcterms:created xsi:type="dcterms:W3CDTF">2023-03-02T05:27:00Z</dcterms:created>
  <dcterms:modified xsi:type="dcterms:W3CDTF">2023-03-02T05:27:00Z</dcterms:modified>
</cp:coreProperties>
</file>