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6BF9" w14:textId="7876B268" w:rsidR="008061BD" w:rsidRDefault="008061BD" w:rsidP="008061BD">
      <w:pPr>
        <w:jc w:val="center"/>
        <w:rPr>
          <w:rFonts w:ascii="Century Gothic" w:hAnsi="Century Gothic"/>
          <w:b/>
          <w:bCs/>
          <w:sz w:val="24"/>
          <w:szCs w:val="24"/>
        </w:rPr>
      </w:pPr>
      <w:r w:rsidRPr="008061BD">
        <w:rPr>
          <w:rFonts w:ascii="Century Gothic" w:hAnsi="Century Gothic"/>
          <w:b/>
          <w:bCs/>
          <w:noProof/>
          <w:sz w:val="24"/>
          <w:szCs w:val="24"/>
        </w:rPr>
        <w:drawing>
          <wp:anchor distT="0" distB="0" distL="114300" distR="114300" simplePos="0" relativeHeight="251658240" behindDoc="0" locked="0" layoutInCell="1" allowOverlap="1" wp14:anchorId="2CC71D96" wp14:editId="0461FFF1">
            <wp:simplePos x="1076325" y="895350"/>
            <wp:positionH relativeFrom="margin">
              <wp:align>left</wp:align>
            </wp:positionH>
            <wp:positionV relativeFrom="margin">
              <wp:align>top</wp:align>
            </wp:positionV>
            <wp:extent cx="821663" cy="1800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1663" cy="1800000"/>
                    </a:xfrm>
                    <a:prstGeom prst="rect">
                      <a:avLst/>
                    </a:prstGeom>
                  </pic:spPr>
                </pic:pic>
              </a:graphicData>
            </a:graphic>
          </wp:anchor>
        </w:drawing>
      </w:r>
      <w:r w:rsidRPr="008061BD">
        <w:rPr>
          <w:rFonts w:ascii="Century Gothic" w:hAnsi="Century Gothic"/>
          <w:b/>
          <w:bCs/>
          <w:sz w:val="24"/>
          <w:szCs w:val="24"/>
        </w:rPr>
        <w:t>Aprendizaje basado en indagación STEAM como enfoque</w:t>
      </w:r>
    </w:p>
    <w:p w14:paraId="7CA72A8D" w14:textId="586C3D68" w:rsidR="008061BD" w:rsidRDefault="008061BD" w:rsidP="008061BD">
      <w:pPr>
        <w:jc w:val="center"/>
        <w:rPr>
          <w:rFonts w:ascii="Century Gothic" w:hAnsi="Century Gothic"/>
          <w:b/>
          <w:bCs/>
          <w:sz w:val="24"/>
          <w:szCs w:val="24"/>
        </w:rPr>
      </w:pPr>
      <w:r>
        <w:rPr>
          <w:rFonts w:ascii="Century Gothic" w:hAnsi="Century Gothic"/>
          <w:b/>
          <w:bCs/>
          <w:sz w:val="24"/>
          <w:szCs w:val="24"/>
        </w:rPr>
        <w:t>Planeación</w:t>
      </w:r>
    </w:p>
    <w:p w14:paraId="4B7C964C" w14:textId="18002680" w:rsidR="008061BD" w:rsidRDefault="008061BD" w:rsidP="008061BD">
      <w:pPr>
        <w:jc w:val="center"/>
        <w:rPr>
          <w:rFonts w:ascii="Century Gothic" w:hAnsi="Century Gothic"/>
          <w:b/>
          <w:bCs/>
          <w:sz w:val="24"/>
          <w:szCs w:val="24"/>
        </w:rPr>
      </w:pPr>
      <w:r>
        <w:rPr>
          <w:rFonts w:ascii="Century Gothic" w:hAnsi="Century Gothic"/>
          <w:b/>
          <w:bCs/>
          <w:sz w:val="24"/>
          <w:szCs w:val="24"/>
        </w:rPr>
        <w:t xml:space="preserve">Tercero </w:t>
      </w:r>
    </w:p>
    <w:p w14:paraId="58D1AD5A" w14:textId="02B54B90" w:rsidR="008061BD" w:rsidRDefault="008061BD" w:rsidP="008061BD">
      <w:pPr>
        <w:jc w:val="center"/>
        <w:rPr>
          <w:rFonts w:ascii="Century Gothic" w:hAnsi="Century Gothic"/>
          <w:b/>
          <w:bCs/>
          <w:sz w:val="24"/>
          <w:szCs w:val="24"/>
        </w:rPr>
      </w:pPr>
      <w:r>
        <w:rPr>
          <w:rFonts w:ascii="Century Gothic" w:hAnsi="Century Gothic"/>
          <w:b/>
          <w:bCs/>
          <w:sz w:val="24"/>
          <w:szCs w:val="24"/>
        </w:rPr>
        <w:t>Jardín de Niños “Rosaura Zapata”</w:t>
      </w:r>
    </w:p>
    <w:p w14:paraId="002097BA" w14:textId="4D769C55" w:rsidR="008061BD" w:rsidRDefault="008061BD" w:rsidP="008061BD">
      <w:pPr>
        <w:jc w:val="center"/>
        <w:rPr>
          <w:rFonts w:ascii="Century Gothic" w:hAnsi="Century Gothic"/>
          <w:b/>
          <w:bCs/>
          <w:sz w:val="24"/>
          <w:szCs w:val="24"/>
        </w:rPr>
      </w:pPr>
      <w:r>
        <w:rPr>
          <w:rFonts w:ascii="Century Gothic" w:hAnsi="Century Gothic"/>
          <w:b/>
          <w:bCs/>
          <w:sz w:val="24"/>
          <w:szCs w:val="24"/>
        </w:rPr>
        <w:t>Ciclo Escolar 2022-2023</w:t>
      </w:r>
    </w:p>
    <w:p w14:paraId="5A58591F" w14:textId="0A5FD7DA" w:rsidR="008061BD" w:rsidRDefault="008061BD" w:rsidP="008061BD">
      <w:pPr>
        <w:jc w:val="center"/>
        <w:rPr>
          <w:rFonts w:ascii="Century Gothic" w:hAnsi="Century Gothic"/>
          <w:b/>
          <w:bCs/>
          <w:sz w:val="24"/>
          <w:szCs w:val="24"/>
        </w:rPr>
      </w:pPr>
    </w:p>
    <w:p w14:paraId="19E874A7" w14:textId="05CFF5D3" w:rsidR="008061BD" w:rsidRDefault="008061BD" w:rsidP="008061BD">
      <w:pPr>
        <w:jc w:val="center"/>
        <w:rPr>
          <w:rFonts w:ascii="Century Gothic" w:hAnsi="Century Gothic"/>
          <w:b/>
          <w:bCs/>
          <w:sz w:val="24"/>
          <w:szCs w:val="24"/>
        </w:rPr>
      </w:pPr>
    </w:p>
    <w:p w14:paraId="16165A40" w14:textId="6BF0A850" w:rsidR="008061BD" w:rsidRDefault="008061BD" w:rsidP="008061BD">
      <w:pPr>
        <w:jc w:val="both"/>
        <w:rPr>
          <w:rFonts w:ascii="Century Gothic" w:hAnsi="Century Gothic"/>
          <w:b/>
          <w:bCs/>
          <w:sz w:val="24"/>
          <w:szCs w:val="24"/>
        </w:rPr>
      </w:pPr>
      <w:r>
        <w:rPr>
          <w:rFonts w:ascii="Century Gothic" w:hAnsi="Century Gothic"/>
          <w:b/>
          <w:bCs/>
          <w:sz w:val="24"/>
          <w:szCs w:val="24"/>
        </w:rPr>
        <w:t xml:space="preserve">Justificación: Es muy importante el acercamiento que tenga los alumnos a la ciencia para iniciar a desarrollar un pensamiento reflexivo, por medio de la curiosidad, la experimentación y sobre todo con su </w:t>
      </w:r>
      <w:r w:rsidR="00271CBA">
        <w:rPr>
          <w:rFonts w:ascii="Century Gothic" w:hAnsi="Century Gothic"/>
          <w:b/>
          <w:bCs/>
          <w:sz w:val="24"/>
          <w:szCs w:val="24"/>
        </w:rPr>
        <w:t>participación,</w:t>
      </w:r>
      <w:r>
        <w:rPr>
          <w:rFonts w:ascii="Century Gothic" w:hAnsi="Century Gothic"/>
          <w:b/>
          <w:bCs/>
          <w:sz w:val="24"/>
          <w:szCs w:val="24"/>
        </w:rPr>
        <w:t xml:space="preserve"> en cada una de las actividades que se le proponga</w:t>
      </w:r>
      <w:r w:rsidR="00271CBA">
        <w:rPr>
          <w:rFonts w:ascii="Century Gothic" w:hAnsi="Century Gothic"/>
          <w:b/>
          <w:bCs/>
          <w:sz w:val="24"/>
          <w:szCs w:val="24"/>
        </w:rPr>
        <w:t>, en este caso experimentos donde ellos hagan sus propias hipótesis, compartan entre sus compañeros y lleguen a una verificación de sus conocimientos previos.</w:t>
      </w:r>
    </w:p>
    <w:p w14:paraId="4BADE222" w14:textId="61E45F45" w:rsidR="00271CBA" w:rsidRDefault="00271CBA" w:rsidP="008061BD">
      <w:pPr>
        <w:jc w:val="both"/>
        <w:rPr>
          <w:rFonts w:ascii="Century Gothic" w:hAnsi="Century Gothic"/>
          <w:b/>
          <w:bCs/>
          <w:sz w:val="24"/>
          <w:szCs w:val="24"/>
        </w:rPr>
      </w:pPr>
      <w:r>
        <w:rPr>
          <w:rFonts w:ascii="Century Gothic" w:hAnsi="Century Gothic"/>
          <w:b/>
          <w:bCs/>
          <w:sz w:val="24"/>
          <w:szCs w:val="24"/>
        </w:rPr>
        <w:t xml:space="preserve">Campo de Formación Académica: </w:t>
      </w:r>
      <w:r w:rsidRPr="00271CBA">
        <w:rPr>
          <w:rFonts w:ascii="Century Gothic" w:hAnsi="Century Gothic"/>
          <w:sz w:val="24"/>
          <w:szCs w:val="24"/>
        </w:rPr>
        <w:t>Exploración y Comprensión del Mundo</w:t>
      </w:r>
    </w:p>
    <w:p w14:paraId="1127B868" w14:textId="04C84C95" w:rsidR="00271CBA" w:rsidRPr="00271CBA" w:rsidRDefault="00271CBA" w:rsidP="008061BD">
      <w:pPr>
        <w:jc w:val="both"/>
        <w:rPr>
          <w:rFonts w:ascii="Century Gothic" w:hAnsi="Century Gothic"/>
          <w:sz w:val="24"/>
          <w:szCs w:val="24"/>
        </w:rPr>
      </w:pPr>
      <w:r>
        <w:rPr>
          <w:rFonts w:ascii="Century Gothic" w:hAnsi="Century Gothic"/>
          <w:b/>
          <w:bCs/>
          <w:sz w:val="24"/>
          <w:szCs w:val="24"/>
        </w:rPr>
        <w:t>Organizador curricular 1</w:t>
      </w:r>
      <w:r w:rsidRPr="00271CBA">
        <w:rPr>
          <w:rFonts w:ascii="Century Gothic" w:hAnsi="Century Gothic"/>
          <w:sz w:val="24"/>
          <w:szCs w:val="24"/>
        </w:rPr>
        <w:t>: Mundo Natural</w:t>
      </w:r>
    </w:p>
    <w:p w14:paraId="132EA33C" w14:textId="028D768A" w:rsidR="00271CBA" w:rsidRDefault="00271CBA" w:rsidP="008061BD">
      <w:pPr>
        <w:jc w:val="both"/>
        <w:rPr>
          <w:rFonts w:ascii="Century Gothic" w:hAnsi="Century Gothic"/>
          <w:b/>
          <w:bCs/>
          <w:sz w:val="24"/>
          <w:szCs w:val="24"/>
        </w:rPr>
      </w:pPr>
      <w:r>
        <w:rPr>
          <w:rFonts w:ascii="Century Gothic" w:hAnsi="Century Gothic"/>
          <w:b/>
          <w:bCs/>
          <w:sz w:val="24"/>
          <w:szCs w:val="24"/>
        </w:rPr>
        <w:t xml:space="preserve">Organizador curricular 2: </w:t>
      </w:r>
      <w:r w:rsidRPr="00271CBA">
        <w:rPr>
          <w:rFonts w:ascii="Century Gothic" w:hAnsi="Century Gothic"/>
          <w:sz w:val="24"/>
          <w:szCs w:val="24"/>
        </w:rPr>
        <w:t>Exploración de la naturaleza</w:t>
      </w:r>
    </w:p>
    <w:p w14:paraId="08092CF5" w14:textId="1AE7FF80" w:rsidR="00271CBA" w:rsidRDefault="00271CBA" w:rsidP="008061BD">
      <w:pPr>
        <w:jc w:val="both"/>
        <w:rPr>
          <w:rFonts w:ascii="Century Gothic" w:hAnsi="Century Gothic"/>
          <w:b/>
          <w:bCs/>
          <w:sz w:val="24"/>
          <w:szCs w:val="24"/>
        </w:rPr>
      </w:pPr>
      <w:r>
        <w:rPr>
          <w:rFonts w:ascii="Century Gothic" w:hAnsi="Century Gothic"/>
          <w:b/>
          <w:bCs/>
          <w:sz w:val="24"/>
          <w:szCs w:val="24"/>
        </w:rPr>
        <w:t>Aprendizaje Esperados:</w:t>
      </w:r>
    </w:p>
    <w:p w14:paraId="0EFCFB94" w14:textId="0A737C25" w:rsidR="00271CBA" w:rsidRDefault="00271CBA" w:rsidP="00271CBA">
      <w:pPr>
        <w:pStyle w:val="Prrafodelista"/>
        <w:numPr>
          <w:ilvl w:val="0"/>
          <w:numId w:val="1"/>
        </w:numPr>
        <w:jc w:val="both"/>
        <w:rPr>
          <w:rFonts w:ascii="Century Gothic" w:hAnsi="Century Gothic"/>
          <w:sz w:val="24"/>
          <w:szCs w:val="24"/>
        </w:rPr>
      </w:pPr>
      <w:r>
        <w:rPr>
          <w:rFonts w:ascii="Century Gothic" w:hAnsi="Century Gothic"/>
          <w:sz w:val="24"/>
          <w:szCs w:val="24"/>
        </w:rPr>
        <w:t>Experimenta con objetos y materiales para poner a prueba ideas y supuestos</w:t>
      </w:r>
    </w:p>
    <w:p w14:paraId="0B6E41A1" w14:textId="0FF73CE6" w:rsidR="00271CBA" w:rsidRPr="00271CBA" w:rsidRDefault="00271CBA" w:rsidP="00271CBA">
      <w:pPr>
        <w:pStyle w:val="Prrafodelista"/>
        <w:numPr>
          <w:ilvl w:val="0"/>
          <w:numId w:val="1"/>
        </w:numPr>
        <w:jc w:val="both"/>
        <w:rPr>
          <w:rFonts w:ascii="Century Gothic" w:hAnsi="Century Gothic"/>
          <w:sz w:val="24"/>
          <w:szCs w:val="24"/>
        </w:rPr>
      </w:pPr>
      <w:r>
        <w:rPr>
          <w:rFonts w:ascii="Century Gothic" w:hAnsi="Century Gothic"/>
          <w:sz w:val="24"/>
          <w:szCs w:val="24"/>
        </w:rPr>
        <w:t>Comunica sus hallazgos al observar seres vivos, fenómenos y elementos naturales, utilizando registros propios y recursos impresos.</w:t>
      </w:r>
    </w:p>
    <w:p w14:paraId="68232FEB" w14:textId="77777777" w:rsidR="00271CBA" w:rsidRPr="00271CBA" w:rsidRDefault="00271CBA" w:rsidP="008061BD">
      <w:pPr>
        <w:jc w:val="both"/>
        <w:rPr>
          <w:rFonts w:ascii="Century Gothic" w:hAnsi="Century Gothic"/>
          <w:b/>
          <w:bCs/>
          <w:sz w:val="24"/>
          <w:szCs w:val="24"/>
        </w:rPr>
      </w:pPr>
    </w:p>
    <w:p w14:paraId="16D263DB" w14:textId="77777777" w:rsidR="00271CBA" w:rsidRDefault="00271CBA" w:rsidP="008061BD">
      <w:pPr>
        <w:jc w:val="both"/>
        <w:rPr>
          <w:rFonts w:ascii="Century Gothic" w:hAnsi="Century Gothic"/>
          <w:b/>
          <w:bCs/>
          <w:sz w:val="24"/>
          <w:szCs w:val="24"/>
        </w:rPr>
      </w:pPr>
    </w:p>
    <w:p w14:paraId="035B8BAF" w14:textId="514190F7" w:rsidR="00271CBA" w:rsidRDefault="00271CBA" w:rsidP="008061BD">
      <w:pPr>
        <w:jc w:val="both"/>
        <w:rPr>
          <w:rFonts w:ascii="Century Gothic" w:hAnsi="Century Gothic"/>
          <w:b/>
          <w:bCs/>
          <w:sz w:val="24"/>
          <w:szCs w:val="24"/>
        </w:rPr>
      </w:pPr>
      <w:r>
        <w:rPr>
          <w:rFonts w:ascii="Century Gothic" w:hAnsi="Century Gothic"/>
          <w:b/>
          <w:bCs/>
          <w:sz w:val="24"/>
          <w:szCs w:val="24"/>
        </w:rPr>
        <w:t>Fase 1. Introducción del tema</w:t>
      </w:r>
    </w:p>
    <w:p w14:paraId="5B6327CC" w14:textId="56F8D08C" w:rsidR="00271CBA" w:rsidRDefault="00271CBA" w:rsidP="008061BD">
      <w:pPr>
        <w:jc w:val="both"/>
        <w:rPr>
          <w:rFonts w:ascii="Century Gothic" w:hAnsi="Century Gothic"/>
          <w:sz w:val="24"/>
          <w:szCs w:val="24"/>
        </w:rPr>
      </w:pPr>
      <w:r>
        <w:rPr>
          <w:rFonts w:ascii="Century Gothic" w:hAnsi="Century Gothic"/>
          <w:sz w:val="24"/>
          <w:szCs w:val="24"/>
        </w:rPr>
        <w:t>En esta fase, se introduce a los alumnos sobre el tema de los experimentos, qué cree que son, quiénes hacen los experimentos, el por qué se hacen experimentos. A partir de estos cuestionamientos se hará el registro de sus conocimientos previos en el cuadro:</w:t>
      </w:r>
    </w:p>
    <w:tbl>
      <w:tblPr>
        <w:tblStyle w:val="Tablaconcuadrcula"/>
        <w:tblW w:w="0" w:type="auto"/>
        <w:tblLook w:val="04A0" w:firstRow="1" w:lastRow="0" w:firstColumn="1" w:lastColumn="0" w:noHBand="0" w:noVBand="1"/>
      </w:tblPr>
      <w:tblGrid>
        <w:gridCol w:w="2942"/>
        <w:gridCol w:w="2943"/>
        <w:gridCol w:w="2943"/>
      </w:tblGrid>
      <w:tr w:rsidR="00271CBA" w14:paraId="7025DF50" w14:textId="77777777" w:rsidTr="00271CBA">
        <w:tc>
          <w:tcPr>
            <w:tcW w:w="2942" w:type="dxa"/>
          </w:tcPr>
          <w:p w14:paraId="263DC4BE" w14:textId="61B42A50" w:rsidR="00271CBA" w:rsidRPr="004B27DE" w:rsidRDefault="00271CBA" w:rsidP="004B27DE">
            <w:pPr>
              <w:jc w:val="center"/>
              <w:rPr>
                <w:rFonts w:ascii="Century Gothic" w:hAnsi="Century Gothic"/>
                <w:b/>
                <w:bCs/>
                <w:sz w:val="24"/>
                <w:szCs w:val="24"/>
              </w:rPr>
            </w:pPr>
            <w:r w:rsidRPr="004B27DE">
              <w:rPr>
                <w:rFonts w:ascii="Century Gothic" w:hAnsi="Century Gothic"/>
                <w:b/>
                <w:bCs/>
                <w:sz w:val="24"/>
                <w:szCs w:val="24"/>
              </w:rPr>
              <w:t>C</w:t>
            </w:r>
          </w:p>
        </w:tc>
        <w:tc>
          <w:tcPr>
            <w:tcW w:w="2943" w:type="dxa"/>
          </w:tcPr>
          <w:p w14:paraId="2AB16765" w14:textId="1660D1EB" w:rsidR="00271CBA" w:rsidRPr="004B27DE" w:rsidRDefault="00271CBA" w:rsidP="004B27DE">
            <w:pPr>
              <w:jc w:val="center"/>
              <w:rPr>
                <w:rFonts w:ascii="Century Gothic" w:hAnsi="Century Gothic"/>
                <w:b/>
                <w:bCs/>
                <w:sz w:val="24"/>
                <w:szCs w:val="24"/>
              </w:rPr>
            </w:pPr>
            <w:r w:rsidRPr="004B27DE">
              <w:rPr>
                <w:rFonts w:ascii="Century Gothic" w:hAnsi="Century Gothic"/>
                <w:b/>
                <w:bCs/>
                <w:sz w:val="24"/>
                <w:szCs w:val="24"/>
              </w:rPr>
              <w:t>Q</w:t>
            </w:r>
          </w:p>
        </w:tc>
        <w:tc>
          <w:tcPr>
            <w:tcW w:w="2943" w:type="dxa"/>
          </w:tcPr>
          <w:p w14:paraId="72D85445" w14:textId="1B61DEAB" w:rsidR="00271CBA" w:rsidRPr="004B27DE" w:rsidRDefault="00271CBA" w:rsidP="004B27DE">
            <w:pPr>
              <w:jc w:val="center"/>
              <w:rPr>
                <w:rFonts w:ascii="Century Gothic" w:hAnsi="Century Gothic"/>
                <w:b/>
                <w:bCs/>
                <w:sz w:val="24"/>
                <w:szCs w:val="24"/>
              </w:rPr>
            </w:pPr>
            <w:r w:rsidRPr="004B27DE">
              <w:rPr>
                <w:rFonts w:ascii="Century Gothic" w:hAnsi="Century Gothic"/>
                <w:b/>
                <w:bCs/>
                <w:sz w:val="24"/>
                <w:szCs w:val="24"/>
              </w:rPr>
              <w:t>A</w:t>
            </w:r>
          </w:p>
        </w:tc>
      </w:tr>
      <w:tr w:rsidR="00271CBA" w14:paraId="45181CEB" w14:textId="77777777" w:rsidTr="00271CBA">
        <w:tc>
          <w:tcPr>
            <w:tcW w:w="2942" w:type="dxa"/>
          </w:tcPr>
          <w:p w14:paraId="77F4F0D4" w14:textId="26CF4CE6" w:rsidR="00271CBA" w:rsidRDefault="004B27DE" w:rsidP="004B27DE">
            <w:pPr>
              <w:jc w:val="center"/>
              <w:rPr>
                <w:rFonts w:ascii="Century Gothic" w:hAnsi="Century Gothic"/>
                <w:sz w:val="24"/>
                <w:szCs w:val="24"/>
              </w:rPr>
            </w:pPr>
            <w:r>
              <w:rPr>
                <w:rFonts w:ascii="Century Gothic" w:hAnsi="Century Gothic"/>
                <w:sz w:val="24"/>
                <w:szCs w:val="24"/>
              </w:rPr>
              <w:t>(conocimientos previos)</w:t>
            </w:r>
          </w:p>
        </w:tc>
        <w:tc>
          <w:tcPr>
            <w:tcW w:w="2943" w:type="dxa"/>
          </w:tcPr>
          <w:p w14:paraId="0AC7DD18" w14:textId="4F26D738" w:rsidR="00271CBA" w:rsidRDefault="004B27DE" w:rsidP="004B27DE">
            <w:pPr>
              <w:jc w:val="center"/>
              <w:rPr>
                <w:rFonts w:ascii="Century Gothic" w:hAnsi="Century Gothic"/>
                <w:sz w:val="24"/>
                <w:szCs w:val="24"/>
              </w:rPr>
            </w:pPr>
            <w:r>
              <w:rPr>
                <w:rFonts w:ascii="Century Gothic" w:hAnsi="Century Gothic"/>
                <w:sz w:val="24"/>
                <w:szCs w:val="24"/>
              </w:rPr>
              <w:t>(que quieren aprender)</w:t>
            </w:r>
          </w:p>
        </w:tc>
        <w:tc>
          <w:tcPr>
            <w:tcW w:w="2943" w:type="dxa"/>
          </w:tcPr>
          <w:p w14:paraId="3079A0BC" w14:textId="43F3BDDA" w:rsidR="00271CBA" w:rsidRDefault="004B27DE" w:rsidP="004B27DE">
            <w:pPr>
              <w:jc w:val="center"/>
              <w:rPr>
                <w:rFonts w:ascii="Century Gothic" w:hAnsi="Century Gothic"/>
                <w:sz w:val="24"/>
                <w:szCs w:val="24"/>
              </w:rPr>
            </w:pPr>
            <w:r>
              <w:rPr>
                <w:rFonts w:ascii="Century Gothic" w:hAnsi="Century Gothic"/>
                <w:sz w:val="24"/>
                <w:szCs w:val="24"/>
              </w:rPr>
              <w:t>(que aprendimos)</w:t>
            </w:r>
          </w:p>
        </w:tc>
      </w:tr>
    </w:tbl>
    <w:p w14:paraId="2265660D" w14:textId="05730806" w:rsidR="00271CBA" w:rsidRDefault="00271CBA" w:rsidP="008061BD">
      <w:pPr>
        <w:jc w:val="both"/>
        <w:rPr>
          <w:rFonts w:ascii="Century Gothic" w:hAnsi="Century Gothic"/>
          <w:sz w:val="24"/>
          <w:szCs w:val="24"/>
        </w:rPr>
      </w:pPr>
    </w:p>
    <w:p w14:paraId="5A0620D2" w14:textId="571E113F" w:rsidR="004B27DE" w:rsidRDefault="004B27DE" w:rsidP="008061BD">
      <w:pPr>
        <w:jc w:val="both"/>
        <w:rPr>
          <w:rFonts w:ascii="Century Gothic" w:hAnsi="Century Gothic"/>
          <w:sz w:val="24"/>
          <w:szCs w:val="24"/>
        </w:rPr>
      </w:pPr>
      <w:r>
        <w:rPr>
          <w:rFonts w:ascii="Century Gothic" w:hAnsi="Century Gothic"/>
          <w:sz w:val="24"/>
          <w:szCs w:val="24"/>
        </w:rPr>
        <w:lastRenderedPageBreak/>
        <w:t>El docente dará una pequeña plática introductoria sobre el tema y comentar a los alumnos que cada alumno será un científico y que tendrán una bitácora para el registro de los experimentos en los cuales van a participar. En este día se realizará la portada de este.</w:t>
      </w:r>
    </w:p>
    <w:p w14:paraId="37888A75" w14:textId="7F6B2268" w:rsidR="004B27DE" w:rsidRDefault="004B27DE" w:rsidP="008061BD">
      <w:pPr>
        <w:jc w:val="both"/>
        <w:rPr>
          <w:rFonts w:ascii="Century Gothic" w:hAnsi="Century Gothic"/>
          <w:sz w:val="24"/>
          <w:szCs w:val="24"/>
        </w:rPr>
      </w:pPr>
      <w:r>
        <w:rPr>
          <w:rFonts w:ascii="Century Gothic" w:hAnsi="Century Gothic"/>
          <w:sz w:val="24"/>
          <w:szCs w:val="24"/>
        </w:rPr>
        <w:t>Si los alumnos y la maestra desean, pueden pedir alguna camisa blanca donde los niños simulen bata de laboratorio para al comento de realizar los experimentos, es opcional.</w:t>
      </w:r>
    </w:p>
    <w:p w14:paraId="4C13F082" w14:textId="331FDE21" w:rsidR="004B27DE" w:rsidRDefault="004B27DE" w:rsidP="008061BD">
      <w:pPr>
        <w:jc w:val="both"/>
        <w:rPr>
          <w:rFonts w:ascii="Century Gothic" w:hAnsi="Century Gothic"/>
          <w:b/>
          <w:bCs/>
          <w:sz w:val="24"/>
          <w:szCs w:val="24"/>
        </w:rPr>
      </w:pPr>
      <w:r w:rsidRPr="004B27DE">
        <w:rPr>
          <w:rFonts w:ascii="Century Gothic" w:hAnsi="Century Gothic"/>
          <w:b/>
          <w:bCs/>
          <w:sz w:val="24"/>
          <w:szCs w:val="24"/>
        </w:rPr>
        <w:t>Fase 2</w:t>
      </w:r>
      <w:r>
        <w:rPr>
          <w:rFonts w:ascii="Century Gothic" w:hAnsi="Century Gothic"/>
          <w:b/>
          <w:bCs/>
          <w:sz w:val="24"/>
          <w:szCs w:val="24"/>
        </w:rPr>
        <w:t xml:space="preserve"> Aplicación de Experimentos.</w:t>
      </w:r>
    </w:p>
    <w:p w14:paraId="275FB2BA" w14:textId="77777777" w:rsidR="004B27DE" w:rsidRPr="004B27DE" w:rsidRDefault="004B27DE" w:rsidP="004B27DE">
      <w:pPr>
        <w:jc w:val="center"/>
        <w:rPr>
          <w:rFonts w:ascii="Century Gothic" w:hAnsi="Century Gothic"/>
          <w:b/>
          <w:bCs/>
          <w:sz w:val="20"/>
          <w:szCs w:val="20"/>
        </w:rPr>
      </w:pPr>
      <w:r w:rsidRPr="004B27DE">
        <w:rPr>
          <w:rFonts w:ascii="Century Gothic" w:hAnsi="Century Gothic"/>
          <w:b/>
          <w:bCs/>
          <w:sz w:val="20"/>
          <w:szCs w:val="20"/>
        </w:rPr>
        <w:t>El arcoíris”</w:t>
      </w:r>
    </w:p>
    <w:p w14:paraId="1D586463" w14:textId="77777777" w:rsidR="004B27DE" w:rsidRPr="004B27DE" w:rsidRDefault="004B27DE" w:rsidP="004B27DE">
      <w:pPr>
        <w:jc w:val="center"/>
        <w:rPr>
          <w:rFonts w:ascii="Century Gothic" w:hAnsi="Century Gothic"/>
          <w:b/>
          <w:bCs/>
          <w:sz w:val="20"/>
          <w:szCs w:val="20"/>
        </w:rPr>
      </w:pPr>
    </w:p>
    <w:p w14:paraId="630FE322"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Objetivo: a partir de colores primarios, conseguir colores secundarios</w:t>
      </w:r>
    </w:p>
    <w:p w14:paraId="73897FE4"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Material.</w:t>
      </w:r>
    </w:p>
    <w:p w14:paraId="7CFC4749" w14:textId="77777777" w:rsidR="004B27DE" w:rsidRPr="004B27DE" w:rsidRDefault="004B27DE" w:rsidP="004B27DE">
      <w:pPr>
        <w:pStyle w:val="Prrafodelista"/>
        <w:numPr>
          <w:ilvl w:val="0"/>
          <w:numId w:val="2"/>
        </w:numPr>
        <w:jc w:val="both"/>
        <w:rPr>
          <w:rFonts w:ascii="Century Gothic" w:hAnsi="Century Gothic"/>
          <w:sz w:val="20"/>
          <w:szCs w:val="20"/>
        </w:rPr>
      </w:pPr>
      <w:r w:rsidRPr="004B27DE">
        <w:rPr>
          <w:rFonts w:ascii="Century Gothic" w:hAnsi="Century Gothic"/>
          <w:sz w:val="20"/>
          <w:szCs w:val="20"/>
        </w:rPr>
        <w:t>7 vasos de plástico</w:t>
      </w:r>
    </w:p>
    <w:p w14:paraId="7547A64A" w14:textId="77777777" w:rsidR="004B27DE" w:rsidRPr="004B27DE" w:rsidRDefault="004B27DE" w:rsidP="004B27DE">
      <w:pPr>
        <w:pStyle w:val="Prrafodelista"/>
        <w:numPr>
          <w:ilvl w:val="0"/>
          <w:numId w:val="2"/>
        </w:numPr>
        <w:jc w:val="both"/>
        <w:rPr>
          <w:rFonts w:ascii="Century Gothic" w:hAnsi="Century Gothic"/>
          <w:sz w:val="20"/>
          <w:szCs w:val="20"/>
        </w:rPr>
      </w:pPr>
      <w:r w:rsidRPr="004B27DE">
        <w:rPr>
          <w:rFonts w:ascii="Century Gothic" w:hAnsi="Century Gothic"/>
          <w:sz w:val="20"/>
          <w:szCs w:val="20"/>
        </w:rPr>
        <w:t>1 litro de agua</w:t>
      </w:r>
    </w:p>
    <w:p w14:paraId="58C35EF1" w14:textId="77777777" w:rsidR="004B27DE" w:rsidRPr="004B27DE" w:rsidRDefault="004B27DE" w:rsidP="004B27DE">
      <w:pPr>
        <w:pStyle w:val="Prrafodelista"/>
        <w:numPr>
          <w:ilvl w:val="0"/>
          <w:numId w:val="2"/>
        </w:numPr>
        <w:jc w:val="both"/>
        <w:rPr>
          <w:rFonts w:ascii="Century Gothic" w:hAnsi="Century Gothic"/>
          <w:sz w:val="20"/>
          <w:szCs w:val="20"/>
        </w:rPr>
      </w:pPr>
      <w:r w:rsidRPr="004B27DE">
        <w:rPr>
          <w:rFonts w:ascii="Century Gothic" w:hAnsi="Century Gothic"/>
          <w:sz w:val="20"/>
          <w:szCs w:val="20"/>
        </w:rPr>
        <w:t>6 toallitas de papel cocina</w:t>
      </w:r>
    </w:p>
    <w:p w14:paraId="4FBF1DFC" w14:textId="393A15FC" w:rsidR="004B27DE" w:rsidRPr="004B27DE" w:rsidRDefault="004B27DE" w:rsidP="004B27DE">
      <w:pPr>
        <w:pStyle w:val="Prrafodelista"/>
        <w:numPr>
          <w:ilvl w:val="0"/>
          <w:numId w:val="2"/>
        </w:numPr>
        <w:jc w:val="both"/>
        <w:rPr>
          <w:rFonts w:ascii="Century Gothic" w:hAnsi="Century Gothic"/>
          <w:sz w:val="20"/>
          <w:szCs w:val="20"/>
        </w:rPr>
      </w:pPr>
      <w:r w:rsidRPr="004B27DE">
        <w:rPr>
          <w:rFonts w:ascii="Century Gothic" w:hAnsi="Century Gothic"/>
          <w:sz w:val="20"/>
          <w:szCs w:val="20"/>
        </w:rPr>
        <w:t>Colorante alimenticio: amarillo, rojo, azul</w:t>
      </w:r>
    </w:p>
    <w:p w14:paraId="570D039A" w14:textId="046A4489" w:rsidR="004B27DE" w:rsidRPr="004B27DE" w:rsidRDefault="004B27DE" w:rsidP="004B27DE">
      <w:pPr>
        <w:jc w:val="both"/>
        <w:rPr>
          <w:rFonts w:ascii="Century Gothic" w:hAnsi="Century Gothic"/>
          <w:sz w:val="20"/>
          <w:szCs w:val="20"/>
        </w:rPr>
      </w:pPr>
      <w:proofErr w:type="gramStart"/>
      <w:r w:rsidRPr="004B27DE">
        <w:rPr>
          <w:rFonts w:ascii="Century Gothic" w:hAnsi="Century Gothic"/>
          <w:sz w:val="20"/>
          <w:szCs w:val="20"/>
        </w:rPr>
        <w:t>Pasos a seguir</w:t>
      </w:r>
      <w:proofErr w:type="gramEnd"/>
      <w:r w:rsidRPr="004B27DE">
        <w:rPr>
          <w:rFonts w:ascii="Century Gothic" w:hAnsi="Century Gothic"/>
          <w:sz w:val="20"/>
          <w:szCs w:val="20"/>
        </w:rPr>
        <w:t>:</w:t>
      </w:r>
    </w:p>
    <w:p w14:paraId="29501B90" w14:textId="77777777" w:rsidR="004B27DE" w:rsidRPr="004B27DE" w:rsidRDefault="004B27DE" w:rsidP="004B27DE">
      <w:pPr>
        <w:pStyle w:val="Prrafodelista"/>
        <w:numPr>
          <w:ilvl w:val="0"/>
          <w:numId w:val="3"/>
        </w:numPr>
        <w:jc w:val="both"/>
        <w:rPr>
          <w:rFonts w:ascii="Century Gothic" w:hAnsi="Century Gothic"/>
          <w:sz w:val="20"/>
          <w:szCs w:val="20"/>
        </w:rPr>
      </w:pPr>
      <w:r w:rsidRPr="004B27DE">
        <w:rPr>
          <w:rFonts w:ascii="Century Gothic" w:hAnsi="Century Gothic"/>
          <w:sz w:val="20"/>
          <w:szCs w:val="20"/>
        </w:rPr>
        <w:t>Colocar en línea los 7 vasos</w:t>
      </w:r>
    </w:p>
    <w:p w14:paraId="013E3D61" w14:textId="77777777" w:rsidR="004B27DE" w:rsidRPr="004B27DE" w:rsidRDefault="004B27DE" w:rsidP="004B27DE">
      <w:pPr>
        <w:pStyle w:val="Prrafodelista"/>
        <w:numPr>
          <w:ilvl w:val="0"/>
          <w:numId w:val="3"/>
        </w:numPr>
        <w:jc w:val="both"/>
        <w:rPr>
          <w:rFonts w:ascii="Century Gothic" w:hAnsi="Century Gothic"/>
          <w:sz w:val="20"/>
          <w:szCs w:val="20"/>
        </w:rPr>
      </w:pPr>
      <w:r w:rsidRPr="004B27DE">
        <w:rPr>
          <w:rFonts w:ascii="Century Gothic" w:hAnsi="Century Gothic"/>
          <w:sz w:val="20"/>
          <w:szCs w:val="20"/>
        </w:rPr>
        <w:t>Llenar 4 vasos de agua, de manera intercalada (uno si, uno no)</w:t>
      </w:r>
    </w:p>
    <w:p w14:paraId="4BC57274" w14:textId="77777777" w:rsidR="004B27DE" w:rsidRPr="004B27DE" w:rsidRDefault="004B27DE" w:rsidP="004B27DE">
      <w:pPr>
        <w:pStyle w:val="Prrafodelista"/>
        <w:numPr>
          <w:ilvl w:val="0"/>
          <w:numId w:val="3"/>
        </w:numPr>
        <w:jc w:val="both"/>
        <w:rPr>
          <w:rFonts w:ascii="Century Gothic" w:hAnsi="Century Gothic"/>
          <w:sz w:val="20"/>
          <w:szCs w:val="20"/>
        </w:rPr>
      </w:pPr>
      <w:r w:rsidRPr="004B27DE">
        <w:rPr>
          <w:rFonts w:ascii="Century Gothic" w:hAnsi="Century Gothic"/>
          <w:sz w:val="20"/>
          <w:szCs w:val="20"/>
        </w:rPr>
        <w:t>Añadir 5 gotas de colorante rojo, en el primer y último vaso</w:t>
      </w:r>
    </w:p>
    <w:p w14:paraId="70C4992A" w14:textId="77777777" w:rsidR="004B27DE" w:rsidRPr="004B27DE" w:rsidRDefault="004B27DE" w:rsidP="004B27DE">
      <w:pPr>
        <w:pStyle w:val="Prrafodelista"/>
        <w:numPr>
          <w:ilvl w:val="0"/>
          <w:numId w:val="3"/>
        </w:numPr>
        <w:jc w:val="both"/>
        <w:rPr>
          <w:rFonts w:ascii="Century Gothic" w:hAnsi="Century Gothic"/>
          <w:sz w:val="20"/>
          <w:szCs w:val="20"/>
        </w:rPr>
      </w:pPr>
      <w:r w:rsidRPr="004B27DE">
        <w:rPr>
          <w:rFonts w:ascii="Century Gothic" w:hAnsi="Century Gothic"/>
          <w:sz w:val="20"/>
          <w:szCs w:val="20"/>
        </w:rPr>
        <w:t>Añadir 5 gotas de colorante amarillo en el tercer vaso</w:t>
      </w:r>
    </w:p>
    <w:p w14:paraId="4134E16F" w14:textId="77777777" w:rsidR="004B27DE" w:rsidRPr="004B27DE" w:rsidRDefault="004B27DE" w:rsidP="004B27DE">
      <w:pPr>
        <w:pStyle w:val="Prrafodelista"/>
        <w:numPr>
          <w:ilvl w:val="0"/>
          <w:numId w:val="3"/>
        </w:numPr>
        <w:jc w:val="both"/>
        <w:rPr>
          <w:rFonts w:ascii="Century Gothic" w:hAnsi="Century Gothic"/>
          <w:sz w:val="20"/>
          <w:szCs w:val="20"/>
        </w:rPr>
      </w:pPr>
      <w:r w:rsidRPr="004B27DE">
        <w:rPr>
          <w:rFonts w:ascii="Century Gothic" w:hAnsi="Century Gothic"/>
          <w:sz w:val="20"/>
          <w:szCs w:val="20"/>
        </w:rPr>
        <w:t>Verter 5 gotas de colorante azul en el quinto vaso</w:t>
      </w:r>
    </w:p>
    <w:p w14:paraId="24B93EDC" w14:textId="77777777" w:rsidR="004B27DE" w:rsidRPr="004B27DE" w:rsidRDefault="004B27DE" w:rsidP="004B27DE">
      <w:pPr>
        <w:pStyle w:val="Prrafodelista"/>
        <w:numPr>
          <w:ilvl w:val="0"/>
          <w:numId w:val="3"/>
        </w:numPr>
        <w:jc w:val="both"/>
        <w:rPr>
          <w:rFonts w:ascii="Century Gothic" w:hAnsi="Century Gothic"/>
          <w:sz w:val="20"/>
          <w:szCs w:val="20"/>
        </w:rPr>
      </w:pPr>
      <w:r w:rsidRPr="004B27DE">
        <w:rPr>
          <w:rFonts w:ascii="Century Gothic" w:hAnsi="Century Gothic"/>
          <w:sz w:val="20"/>
          <w:szCs w:val="20"/>
        </w:rPr>
        <w:t>Doblar las toallas de papel a la mitad y conectar cada uno de los vasos entre sí por medio de las toallas de papel.</w:t>
      </w:r>
    </w:p>
    <w:p w14:paraId="1FB3E08B" w14:textId="7A513174" w:rsidR="004B27DE" w:rsidRDefault="004B27DE" w:rsidP="004B27DE">
      <w:pPr>
        <w:pStyle w:val="Prrafodelista"/>
        <w:numPr>
          <w:ilvl w:val="0"/>
          <w:numId w:val="3"/>
        </w:numPr>
        <w:jc w:val="both"/>
        <w:rPr>
          <w:rFonts w:ascii="Century Gothic" w:hAnsi="Century Gothic"/>
          <w:sz w:val="20"/>
          <w:szCs w:val="20"/>
        </w:rPr>
      </w:pPr>
      <w:r w:rsidRPr="004B27DE">
        <w:rPr>
          <w:rFonts w:ascii="Century Gothic" w:hAnsi="Century Gothic"/>
          <w:sz w:val="20"/>
          <w:szCs w:val="20"/>
        </w:rPr>
        <w:t>Dejar reposar durante dos horas y veras como surgen nuevos colores en los vasos vacíos.</w:t>
      </w:r>
    </w:p>
    <w:p w14:paraId="17E32980" w14:textId="005B27F9"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Para finalizar cada alumno registrará sus observaciones en su bitácora de experimentos</w:t>
      </w:r>
    </w:p>
    <w:p w14:paraId="52B9F8E8"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Conclusión</w:t>
      </w:r>
    </w:p>
    <w:p w14:paraId="438EAFE7" w14:textId="1E0E1398"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La fibra de papel absorbe el agua y contrarresta la fuerza de la gravedad, las fibras de papel actúan como venas por donde circula el agua; obteniendo así nuevos colores secundarios.</w:t>
      </w:r>
    </w:p>
    <w:p w14:paraId="174C6BC3" w14:textId="505BDFAD" w:rsidR="004B27DE" w:rsidRPr="004B27DE" w:rsidRDefault="004B27DE" w:rsidP="004B27DE">
      <w:pPr>
        <w:jc w:val="both"/>
        <w:rPr>
          <w:rFonts w:ascii="Century Gothic" w:hAnsi="Century Gothic"/>
          <w:b/>
          <w:bCs/>
          <w:sz w:val="20"/>
          <w:szCs w:val="20"/>
        </w:rPr>
      </w:pPr>
      <w:r w:rsidRPr="004B27DE">
        <w:rPr>
          <w:rFonts w:ascii="Century Gothic" w:hAnsi="Century Gothic"/>
          <w:b/>
          <w:bCs/>
          <w:sz w:val="20"/>
          <w:szCs w:val="20"/>
        </w:rPr>
        <w:t>El globo mágico”</w:t>
      </w:r>
    </w:p>
    <w:p w14:paraId="3CF618A0"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Materiales:</w:t>
      </w:r>
    </w:p>
    <w:p w14:paraId="481B824C" w14:textId="77777777" w:rsidR="004B27DE" w:rsidRPr="004B27DE" w:rsidRDefault="004B27DE" w:rsidP="004B27DE">
      <w:pPr>
        <w:pStyle w:val="Prrafodelista"/>
        <w:numPr>
          <w:ilvl w:val="0"/>
          <w:numId w:val="4"/>
        </w:numPr>
        <w:jc w:val="both"/>
        <w:rPr>
          <w:rFonts w:ascii="Century Gothic" w:hAnsi="Century Gothic"/>
          <w:sz w:val="20"/>
          <w:szCs w:val="20"/>
        </w:rPr>
      </w:pPr>
      <w:r w:rsidRPr="004B27DE">
        <w:rPr>
          <w:rFonts w:ascii="Century Gothic" w:hAnsi="Century Gothic"/>
          <w:sz w:val="20"/>
          <w:szCs w:val="20"/>
        </w:rPr>
        <w:t>1 vaso de vinagre</w:t>
      </w:r>
    </w:p>
    <w:p w14:paraId="62628515" w14:textId="77777777" w:rsidR="004B27DE" w:rsidRPr="004B27DE" w:rsidRDefault="004B27DE" w:rsidP="004B27DE">
      <w:pPr>
        <w:pStyle w:val="Prrafodelista"/>
        <w:numPr>
          <w:ilvl w:val="0"/>
          <w:numId w:val="4"/>
        </w:numPr>
        <w:jc w:val="both"/>
        <w:rPr>
          <w:rFonts w:ascii="Century Gothic" w:hAnsi="Century Gothic"/>
          <w:sz w:val="20"/>
          <w:szCs w:val="20"/>
        </w:rPr>
      </w:pPr>
      <w:r w:rsidRPr="004B27DE">
        <w:rPr>
          <w:rFonts w:ascii="Century Gothic" w:hAnsi="Century Gothic"/>
          <w:sz w:val="20"/>
          <w:szCs w:val="20"/>
        </w:rPr>
        <w:t>5 cucharadas de bicarbonato sódico</w:t>
      </w:r>
    </w:p>
    <w:p w14:paraId="789870E9" w14:textId="77777777" w:rsidR="004B27DE" w:rsidRPr="004B27DE" w:rsidRDefault="004B27DE" w:rsidP="004B27DE">
      <w:pPr>
        <w:pStyle w:val="Prrafodelista"/>
        <w:numPr>
          <w:ilvl w:val="0"/>
          <w:numId w:val="4"/>
        </w:numPr>
        <w:jc w:val="both"/>
        <w:rPr>
          <w:rFonts w:ascii="Century Gothic" w:hAnsi="Century Gothic"/>
          <w:sz w:val="20"/>
          <w:szCs w:val="20"/>
        </w:rPr>
      </w:pPr>
      <w:r w:rsidRPr="004B27DE">
        <w:rPr>
          <w:rFonts w:ascii="Century Gothic" w:hAnsi="Century Gothic"/>
          <w:sz w:val="20"/>
          <w:szCs w:val="20"/>
        </w:rPr>
        <w:t>Embudo</w:t>
      </w:r>
    </w:p>
    <w:p w14:paraId="0B308545" w14:textId="77777777" w:rsidR="004B27DE" w:rsidRPr="004B27DE" w:rsidRDefault="004B27DE" w:rsidP="004B27DE">
      <w:pPr>
        <w:pStyle w:val="Prrafodelista"/>
        <w:numPr>
          <w:ilvl w:val="0"/>
          <w:numId w:val="4"/>
        </w:numPr>
        <w:jc w:val="both"/>
        <w:rPr>
          <w:rFonts w:ascii="Century Gothic" w:hAnsi="Century Gothic"/>
          <w:sz w:val="20"/>
          <w:szCs w:val="20"/>
        </w:rPr>
      </w:pPr>
      <w:r w:rsidRPr="004B27DE">
        <w:rPr>
          <w:rFonts w:ascii="Century Gothic" w:hAnsi="Century Gothic"/>
          <w:sz w:val="20"/>
          <w:szCs w:val="20"/>
        </w:rPr>
        <w:t>Botella de plástico pequeña</w:t>
      </w:r>
    </w:p>
    <w:p w14:paraId="3703159D" w14:textId="14DCA7CD" w:rsidR="004B27DE" w:rsidRPr="004B27DE" w:rsidRDefault="004B27DE" w:rsidP="004B27DE">
      <w:pPr>
        <w:pStyle w:val="Prrafodelista"/>
        <w:numPr>
          <w:ilvl w:val="0"/>
          <w:numId w:val="4"/>
        </w:numPr>
        <w:jc w:val="both"/>
        <w:rPr>
          <w:rFonts w:ascii="Century Gothic" w:hAnsi="Century Gothic"/>
          <w:sz w:val="20"/>
          <w:szCs w:val="20"/>
        </w:rPr>
      </w:pPr>
      <w:r w:rsidRPr="004B27DE">
        <w:rPr>
          <w:rFonts w:ascii="Century Gothic" w:hAnsi="Century Gothic"/>
          <w:sz w:val="20"/>
          <w:szCs w:val="20"/>
        </w:rPr>
        <w:t>Globo</w:t>
      </w:r>
    </w:p>
    <w:p w14:paraId="06B6B2FE" w14:textId="77777777" w:rsidR="004B27DE" w:rsidRDefault="004B27DE" w:rsidP="004B27DE">
      <w:pPr>
        <w:jc w:val="both"/>
        <w:rPr>
          <w:rFonts w:ascii="Century Gothic" w:hAnsi="Century Gothic"/>
          <w:sz w:val="20"/>
          <w:szCs w:val="20"/>
        </w:rPr>
      </w:pPr>
    </w:p>
    <w:p w14:paraId="0C60F956" w14:textId="6FA0CBC8"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Procedimiento:</w:t>
      </w:r>
    </w:p>
    <w:p w14:paraId="7F4A0EC9" w14:textId="77777777" w:rsidR="004B27DE" w:rsidRPr="004B27DE" w:rsidRDefault="004B27DE" w:rsidP="004B27DE">
      <w:pPr>
        <w:pStyle w:val="Prrafodelista"/>
        <w:numPr>
          <w:ilvl w:val="0"/>
          <w:numId w:val="5"/>
        </w:numPr>
        <w:jc w:val="both"/>
        <w:rPr>
          <w:rFonts w:ascii="Century Gothic" w:hAnsi="Century Gothic"/>
          <w:sz w:val="20"/>
          <w:szCs w:val="20"/>
        </w:rPr>
      </w:pPr>
      <w:r w:rsidRPr="004B27DE">
        <w:rPr>
          <w:rFonts w:ascii="Century Gothic" w:hAnsi="Century Gothic"/>
          <w:sz w:val="20"/>
          <w:szCs w:val="20"/>
        </w:rPr>
        <w:t>Vierte el vinagre en el interior de la botella de plástico con ayuda del embudo</w:t>
      </w:r>
    </w:p>
    <w:p w14:paraId="57263E36" w14:textId="77777777" w:rsidR="004B27DE" w:rsidRPr="004B27DE" w:rsidRDefault="004B27DE" w:rsidP="004B27DE">
      <w:pPr>
        <w:pStyle w:val="Prrafodelista"/>
        <w:numPr>
          <w:ilvl w:val="0"/>
          <w:numId w:val="5"/>
        </w:numPr>
        <w:jc w:val="both"/>
        <w:rPr>
          <w:rFonts w:ascii="Century Gothic" w:hAnsi="Century Gothic"/>
          <w:sz w:val="20"/>
          <w:szCs w:val="20"/>
        </w:rPr>
      </w:pPr>
      <w:r w:rsidRPr="004B27DE">
        <w:rPr>
          <w:rFonts w:ascii="Century Gothic" w:hAnsi="Century Gothic"/>
          <w:sz w:val="20"/>
          <w:szCs w:val="20"/>
        </w:rPr>
        <w:t>Añade el bicarbonato sódico en el interior del globo. Utiliza el embudo para que te resulte más cómodo este paso</w:t>
      </w:r>
    </w:p>
    <w:p w14:paraId="712D8DEF" w14:textId="77777777" w:rsidR="004B27DE" w:rsidRPr="004B27DE" w:rsidRDefault="004B27DE" w:rsidP="004B27DE">
      <w:pPr>
        <w:pStyle w:val="Prrafodelista"/>
        <w:numPr>
          <w:ilvl w:val="0"/>
          <w:numId w:val="5"/>
        </w:numPr>
        <w:jc w:val="both"/>
        <w:rPr>
          <w:rFonts w:ascii="Century Gothic" w:hAnsi="Century Gothic"/>
          <w:sz w:val="20"/>
          <w:szCs w:val="20"/>
        </w:rPr>
      </w:pPr>
      <w:r w:rsidRPr="004B27DE">
        <w:rPr>
          <w:rFonts w:ascii="Century Gothic" w:hAnsi="Century Gothic"/>
          <w:sz w:val="20"/>
          <w:szCs w:val="20"/>
        </w:rPr>
        <w:t>Coloca la boca del globo cubriendo la boca de la botella.</w:t>
      </w:r>
    </w:p>
    <w:p w14:paraId="7BAAEE60" w14:textId="77777777" w:rsidR="004B27DE" w:rsidRPr="004B27DE" w:rsidRDefault="004B27DE" w:rsidP="004B27DE">
      <w:pPr>
        <w:pStyle w:val="Prrafodelista"/>
        <w:numPr>
          <w:ilvl w:val="0"/>
          <w:numId w:val="5"/>
        </w:numPr>
        <w:jc w:val="both"/>
        <w:rPr>
          <w:rFonts w:ascii="Century Gothic" w:hAnsi="Century Gothic"/>
          <w:sz w:val="20"/>
          <w:szCs w:val="20"/>
        </w:rPr>
      </w:pPr>
      <w:r w:rsidRPr="004B27DE">
        <w:rPr>
          <w:rFonts w:ascii="Century Gothic" w:hAnsi="Century Gothic"/>
          <w:sz w:val="20"/>
          <w:szCs w:val="20"/>
        </w:rPr>
        <w:t>Levanta el globo y deja caer el bicarbonato sódico de su interior para que se mezcle con el vinagre que previamente hemos añadido en la botella.</w:t>
      </w:r>
    </w:p>
    <w:p w14:paraId="6046B588" w14:textId="441936CD" w:rsidR="004B27DE" w:rsidRDefault="004B27DE" w:rsidP="004B27DE">
      <w:pPr>
        <w:pStyle w:val="Prrafodelista"/>
        <w:numPr>
          <w:ilvl w:val="0"/>
          <w:numId w:val="5"/>
        </w:numPr>
        <w:jc w:val="both"/>
        <w:rPr>
          <w:rFonts w:ascii="Century Gothic" w:hAnsi="Century Gothic"/>
          <w:sz w:val="20"/>
          <w:szCs w:val="20"/>
        </w:rPr>
      </w:pPr>
      <w:r w:rsidRPr="004B27DE">
        <w:rPr>
          <w:rFonts w:ascii="Century Gothic" w:hAnsi="Century Gothic"/>
          <w:sz w:val="20"/>
          <w:szCs w:val="20"/>
        </w:rPr>
        <w:t>Observa como el globo comienza a inflarse.</w:t>
      </w:r>
    </w:p>
    <w:p w14:paraId="16582AEC" w14:textId="0A1CE2FA"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Para finalizar cada alumno registrará sus observaciones en su bitácora de experimentos</w:t>
      </w:r>
    </w:p>
    <w:p w14:paraId="13AEFE92"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Explicación:</w:t>
      </w:r>
    </w:p>
    <w:p w14:paraId="3B68EA8D" w14:textId="7C42716B"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En este experimento con globos, la reacción química que se produce al mezclar vinagre y bicarbonato sódico, libera un gas llamado dióxido de carbono. Una de las propiedades más características de los gases es que tienden a ocupar todo el espacio en el que se encuentran. En este caso; el dióxido de carbono ocupa un volumen mayor que el de la botella, provocando que el globo se infle.</w:t>
      </w:r>
    </w:p>
    <w:p w14:paraId="1C06128E" w14:textId="30028EA7" w:rsidR="004B27DE" w:rsidRPr="004B27DE" w:rsidRDefault="004B27DE" w:rsidP="004B27DE">
      <w:pPr>
        <w:jc w:val="both"/>
        <w:rPr>
          <w:rFonts w:ascii="Century Gothic" w:hAnsi="Century Gothic"/>
          <w:sz w:val="20"/>
          <w:szCs w:val="20"/>
        </w:rPr>
      </w:pPr>
    </w:p>
    <w:p w14:paraId="1E30C872" w14:textId="77777777" w:rsidR="004B27DE" w:rsidRPr="004B27DE" w:rsidRDefault="004B27DE" w:rsidP="004B27DE">
      <w:pPr>
        <w:jc w:val="both"/>
        <w:rPr>
          <w:rFonts w:ascii="Century Gothic" w:hAnsi="Century Gothic"/>
          <w:b/>
          <w:sz w:val="20"/>
          <w:szCs w:val="20"/>
        </w:rPr>
      </w:pPr>
      <w:r w:rsidRPr="004B27DE">
        <w:rPr>
          <w:rFonts w:ascii="Century Gothic" w:hAnsi="Century Gothic"/>
          <w:b/>
          <w:sz w:val="20"/>
          <w:szCs w:val="20"/>
        </w:rPr>
        <w:t>Fantasma espumoso</w:t>
      </w:r>
    </w:p>
    <w:p w14:paraId="50866EF1" w14:textId="7A935E7B"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 xml:space="preserve">Para iniciar la actividad se les platicará a los alumnos que hoy haremos un fantasma espumoso, se les mostrará el vaso que será uno de los materiales a utilizar y se les preguntará cómo o </w:t>
      </w:r>
      <w:r w:rsidRPr="004B27DE">
        <w:rPr>
          <w:rFonts w:ascii="Century Gothic" w:hAnsi="Century Gothic"/>
          <w:sz w:val="20"/>
          <w:szCs w:val="20"/>
        </w:rPr>
        <w:t>qué materiales</w:t>
      </w:r>
      <w:r w:rsidRPr="004B27DE">
        <w:rPr>
          <w:rFonts w:ascii="Century Gothic" w:hAnsi="Century Gothic"/>
          <w:sz w:val="20"/>
          <w:szCs w:val="20"/>
        </w:rPr>
        <w:t xml:space="preserve"> podemos utilizar para hacerlo. Se </w:t>
      </w:r>
      <w:r w:rsidRPr="004B27DE">
        <w:rPr>
          <w:rFonts w:ascii="Century Gothic" w:hAnsi="Century Gothic"/>
          <w:sz w:val="20"/>
          <w:szCs w:val="20"/>
        </w:rPr>
        <w:t>escucharán</w:t>
      </w:r>
      <w:r w:rsidRPr="004B27DE">
        <w:rPr>
          <w:rFonts w:ascii="Century Gothic" w:hAnsi="Century Gothic"/>
          <w:sz w:val="20"/>
          <w:szCs w:val="20"/>
        </w:rPr>
        <w:t xml:space="preserve"> las opiniones de los alumnos y si es posible se experimentará con alguna de sus ideas. </w:t>
      </w:r>
    </w:p>
    <w:p w14:paraId="505AEFDD"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Luego se les presentará el material que utilizaremos para hacer nuestro fantasma espumoso. Se les entregará a los alumnos el vaso y un plumón permanente para pintar la carita de su fantasma. Luego de esto haremos el fantasma siguiendo los siguientes pasos:</w:t>
      </w:r>
    </w:p>
    <w:p w14:paraId="4BB0C2BB" w14:textId="77777777" w:rsidR="004B27DE" w:rsidRPr="004B27DE" w:rsidRDefault="004B27DE" w:rsidP="004B27DE">
      <w:pPr>
        <w:pStyle w:val="Prrafodelista"/>
        <w:numPr>
          <w:ilvl w:val="0"/>
          <w:numId w:val="6"/>
        </w:numPr>
        <w:jc w:val="both"/>
        <w:rPr>
          <w:rFonts w:ascii="Century Gothic" w:hAnsi="Century Gothic"/>
          <w:sz w:val="20"/>
          <w:szCs w:val="20"/>
        </w:rPr>
      </w:pPr>
      <w:r w:rsidRPr="004B27DE">
        <w:rPr>
          <w:rFonts w:ascii="Century Gothic" w:hAnsi="Century Gothic"/>
          <w:sz w:val="20"/>
          <w:szCs w:val="20"/>
        </w:rPr>
        <w:t>Llenar el vaso hasta la mitad de vinagre</w:t>
      </w:r>
    </w:p>
    <w:p w14:paraId="572B6AC8" w14:textId="77777777" w:rsidR="004B27DE" w:rsidRPr="004B27DE" w:rsidRDefault="004B27DE" w:rsidP="004B27DE">
      <w:pPr>
        <w:pStyle w:val="Prrafodelista"/>
        <w:numPr>
          <w:ilvl w:val="0"/>
          <w:numId w:val="6"/>
        </w:numPr>
        <w:jc w:val="both"/>
        <w:rPr>
          <w:rFonts w:ascii="Century Gothic" w:hAnsi="Century Gothic"/>
          <w:sz w:val="20"/>
          <w:szCs w:val="20"/>
        </w:rPr>
      </w:pPr>
      <w:r w:rsidRPr="004B27DE">
        <w:rPr>
          <w:rFonts w:ascii="Century Gothic" w:hAnsi="Century Gothic"/>
          <w:sz w:val="20"/>
          <w:szCs w:val="20"/>
        </w:rPr>
        <w:t>Se pinta el vinagre utilizando algún colorante.</w:t>
      </w:r>
    </w:p>
    <w:p w14:paraId="37AC553F" w14:textId="77777777" w:rsidR="004B27DE" w:rsidRPr="004B27DE" w:rsidRDefault="004B27DE" w:rsidP="004B27DE">
      <w:pPr>
        <w:pStyle w:val="Prrafodelista"/>
        <w:numPr>
          <w:ilvl w:val="0"/>
          <w:numId w:val="6"/>
        </w:numPr>
        <w:jc w:val="both"/>
        <w:rPr>
          <w:rFonts w:ascii="Century Gothic" w:hAnsi="Century Gothic"/>
          <w:sz w:val="20"/>
          <w:szCs w:val="20"/>
        </w:rPr>
      </w:pPr>
      <w:r w:rsidRPr="004B27DE">
        <w:rPr>
          <w:rFonts w:ascii="Century Gothic" w:hAnsi="Century Gothic"/>
          <w:sz w:val="20"/>
          <w:szCs w:val="20"/>
        </w:rPr>
        <w:t>Agregar una cucharada de jabón de trastes</w:t>
      </w:r>
    </w:p>
    <w:p w14:paraId="694F1C83" w14:textId="77777777" w:rsidR="004B27DE" w:rsidRPr="004B27DE" w:rsidRDefault="004B27DE" w:rsidP="004B27DE">
      <w:pPr>
        <w:pStyle w:val="Prrafodelista"/>
        <w:numPr>
          <w:ilvl w:val="0"/>
          <w:numId w:val="6"/>
        </w:numPr>
        <w:jc w:val="both"/>
        <w:rPr>
          <w:rFonts w:ascii="Century Gothic" w:hAnsi="Century Gothic"/>
          <w:sz w:val="20"/>
          <w:szCs w:val="20"/>
        </w:rPr>
      </w:pPr>
      <w:r w:rsidRPr="004B27DE">
        <w:rPr>
          <w:rFonts w:ascii="Century Gothic" w:hAnsi="Century Gothic"/>
          <w:sz w:val="20"/>
          <w:szCs w:val="20"/>
        </w:rPr>
        <w:t>Al final cada alumno deberá agregar una cucharada de bicarbonato y observar la reacción.</w:t>
      </w:r>
    </w:p>
    <w:p w14:paraId="1B05CA7F"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 xml:space="preserve">Una vez finalizado el experimento se les pedirá a los alumnos que a manera de lluvia de ideas compartan sus observaciones y se </w:t>
      </w:r>
      <w:proofErr w:type="gramStart"/>
      <w:r w:rsidRPr="004B27DE">
        <w:rPr>
          <w:rFonts w:ascii="Century Gothic" w:hAnsi="Century Gothic"/>
          <w:sz w:val="20"/>
          <w:szCs w:val="20"/>
        </w:rPr>
        <w:t>les  harán</w:t>
      </w:r>
      <w:proofErr w:type="gramEnd"/>
      <w:r w:rsidRPr="004B27DE">
        <w:rPr>
          <w:rFonts w:ascii="Century Gothic" w:hAnsi="Century Gothic"/>
          <w:sz w:val="20"/>
          <w:szCs w:val="20"/>
        </w:rPr>
        <w:t xml:space="preserve"> algunas preguntas ¿Por qué crees que esto ocurrió? ¿Por qué crees que sucedió la reacción?</w:t>
      </w:r>
    </w:p>
    <w:p w14:paraId="48363C1C"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 xml:space="preserve">Para finalizar cada alumno registrará sus observaciones en su bitácora de experimentos. </w:t>
      </w:r>
    </w:p>
    <w:p w14:paraId="63ACCD12"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¿Qué sucede?</w:t>
      </w:r>
    </w:p>
    <w:p w14:paraId="77440FA4"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Al mezclar el vinagre (que es un ácido) con el bicarbonato de sodio (que es un base), reaccionan y se transforman en agua, acetato de sodio (una sal) y dióxido de carbono (un gas). El dióxido de carbono (CO2) es el gas responsable de que se formen las burbujas de la erupción</w:t>
      </w:r>
    </w:p>
    <w:p w14:paraId="0918FA32"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Cuando dejan de producirse burbujas, la reacción química ha terminado</w:t>
      </w:r>
    </w:p>
    <w:p w14:paraId="1E430E22" w14:textId="77777777" w:rsidR="004B27DE" w:rsidRPr="004B27DE" w:rsidRDefault="004B27DE" w:rsidP="004B27DE">
      <w:pPr>
        <w:jc w:val="both"/>
        <w:rPr>
          <w:rFonts w:ascii="Century Gothic" w:hAnsi="Century Gothic"/>
          <w:sz w:val="20"/>
          <w:szCs w:val="20"/>
        </w:rPr>
      </w:pPr>
    </w:p>
    <w:p w14:paraId="0D81EA26" w14:textId="77777777" w:rsidR="004B27DE" w:rsidRPr="004B27DE" w:rsidRDefault="004B27DE" w:rsidP="004B27DE">
      <w:pPr>
        <w:jc w:val="both"/>
        <w:rPr>
          <w:rFonts w:ascii="Century Gothic" w:hAnsi="Century Gothic"/>
          <w:b/>
          <w:sz w:val="20"/>
          <w:szCs w:val="20"/>
        </w:rPr>
      </w:pPr>
      <w:r w:rsidRPr="004B27DE">
        <w:rPr>
          <w:rFonts w:ascii="Century Gothic" w:hAnsi="Century Gothic"/>
          <w:b/>
          <w:sz w:val="20"/>
          <w:szCs w:val="20"/>
        </w:rPr>
        <w:t xml:space="preserve">Electricidad estática (Globo) </w:t>
      </w:r>
    </w:p>
    <w:p w14:paraId="4C006555" w14:textId="32D6447F"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 xml:space="preserve">Para iniciar la actividad se les mostrará a los alumnos un globo inflado y se les preguntará ¿si pongo el globo en la pared creen que se quede pegado o se va a caer? Se </w:t>
      </w:r>
      <w:r w:rsidRPr="004B27DE">
        <w:rPr>
          <w:rFonts w:ascii="Century Gothic" w:hAnsi="Century Gothic"/>
          <w:sz w:val="20"/>
          <w:szCs w:val="20"/>
        </w:rPr>
        <w:t>escucharán</w:t>
      </w:r>
      <w:r w:rsidRPr="004B27DE">
        <w:rPr>
          <w:rFonts w:ascii="Century Gothic" w:hAnsi="Century Gothic"/>
          <w:sz w:val="20"/>
          <w:szCs w:val="20"/>
        </w:rPr>
        <w:t xml:space="preserve"> las respuestas de los alumnos. Se </w:t>
      </w:r>
      <w:r w:rsidRPr="004B27DE">
        <w:rPr>
          <w:rFonts w:ascii="Century Gothic" w:hAnsi="Century Gothic"/>
          <w:sz w:val="20"/>
          <w:szCs w:val="20"/>
        </w:rPr>
        <w:t>comprobará</w:t>
      </w:r>
      <w:r w:rsidRPr="004B27DE">
        <w:rPr>
          <w:rFonts w:ascii="Century Gothic" w:hAnsi="Century Gothic"/>
          <w:sz w:val="20"/>
          <w:szCs w:val="20"/>
        </w:rPr>
        <w:t xml:space="preserve">. </w:t>
      </w:r>
    </w:p>
    <w:p w14:paraId="463C4A31"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 xml:space="preserve">Luego la educadora frotará el globo en su cabera y les preguntará ¿creen que ahora que frote el globo en mi cabeza se quede pegado a la pared? Se comprobará y se les preguntará ¿por qué creen que este se quedó pegado? Se les explicará de forma breve en qué consiste la electricidad estática. </w:t>
      </w:r>
    </w:p>
    <w:p w14:paraId="11F70B40" w14:textId="77777777"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Se les entregará a los alumnos un globo para que lo inflen y se les propondrá realizar el ejercicio.</w:t>
      </w:r>
    </w:p>
    <w:p w14:paraId="4D775ABC" w14:textId="2CE90A26" w:rsidR="004B27DE" w:rsidRPr="004B27DE" w:rsidRDefault="004B27DE" w:rsidP="004B27DE">
      <w:pPr>
        <w:jc w:val="both"/>
        <w:rPr>
          <w:rFonts w:ascii="Century Gothic" w:hAnsi="Century Gothic"/>
          <w:sz w:val="20"/>
          <w:szCs w:val="20"/>
        </w:rPr>
      </w:pPr>
      <w:r w:rsidRPr="004B27DE">
        <w:rPr>
          <w:rFonts w:ascii="Century Gothic" w:hAnsi="Century Gothic"/>
          <w:sz w:val="20"/>
          <w:szCs w:val="20"/>
        </w:rPr>
        <w:t>Además,</w:t>
      </w:r>
      <w:r w:rsidRPr="004B27DE">
        <w:rPr>
          <w:rFonts w:ascii="Century Gothic" w:hAnsi="Century Gothic"/>
          <w:sz w:val="20"/>
          <w:szCs w:val="20"/>
        </w:rPr>
        <w:t xml:space="preserve"> experimentaremos con la electricidad estática realizando otras acciones como:</w:t>
      </w:r>
    </w:p>
    <w:p w14:paraId="76E0B8E2" w14:textId="77777777" w:rsidR="004B27DE" w:rsidRPr="004B27DE" w:rsidRDefault="004B27DE" w:rsidP="004B27DE">
      <w:pPr>
        <w:pStyle w:val="Prrafodelista"/>
        <w:numPr>
          <w:ilvl w:val="0"/>
          <w:numId w:val="7"/>
        </w:numPr>
        <w:jc w:val="both"/>
        <w:rPr>
          <w:rFonts w:ascii="Century Gothic" w:hAnsi="Century Gothic"/>
          <w:sz w:val="20"/>
          <w:szCs w:val="20"/>
        </w:rPr>
      </w:pPr>
      <w:r w:rsidRPr="004B27DE">
        <w:rPr>
          <w:rFonts w:ascii="Century Gothic" w:hAnsi="Century Gothic"/>
          <w:sz w:val="20"/>
          <w:szCs w:val="20"/>
        </w:rPr>
        <w:t>Mover una lata con nuestro globo</w:t>
      </w:r>
    </w:p>
    <w:p w14:paraId="2621A718" w14:textId="77777777" w:rsidR="004B27DE" w:rsidRPr="004B27DE" w:rsidRDefault="004B27DE" w:rsidP="004B27DE">
      <w:pPr>
        <w:pStyle w:val="Prrafodelista"/>
        <w:numPr>
          <w:ilvl w:val="0"/>
          <w:numId w:val="7"/>
        </w:numPr>
        <w:jc w:val="both"/>
        <w:rPr>
          <w:rFonts w:ascii="Century Gothic" w:hAnsi="Century Gothic"/>
          <w:sz w:val="20"/>
          <w:szCs w:val="20"/>
        </w:rPr>
      </w:pPr>
      <w:r w:rsidRPr="004B27DE">
        <w:rPr>
          <w:rFonts w:ascii="Century Gothic" w:hAnsi="Century Gothic"/>
          <w:sz w:val="20"/>
          <w:szCs w:val="20"/>
        </w:rPr>
        <w:t xml:space="preserve">Colocar el globo sobre confeti y ver qué pasa </w:t>
      </w:r>
    </w:p>
    <w:p w14:paraId="74141A42" w14:textId="77777777" w:rsidR="004B27DE" w:rsidRPr="004B27DE" w:rsidRDefault="004B27DE" w:rsidP="00F67D06">
      <w:pPr>
        <w:pStyle w:val="Prrafodelista"/>
        <w:jc w:val="both"/>
        <w:rPr>
          <w:rFonts w:ascii="Century Gothic" w:hAnsi="Century Gothic"/>
          <w:sz w:val="20"/>
          <w:szCs w:val="20"/>
        </w:rPr>
      </w:pPr>
    </w:p>
    <w:p w14:paraId="42404E50" w14:textId="77777777" w:rsidR="004B27DE" w:rsidRPr="004B27DE" w:rsidRDefault="004B27DE" w:rsidP="004B27DE">
      <w:pPr>
        <w:ind w:left="360"/>
        <w:jc w:val="both"/>
        <w:rPr>
          <w:rFonts w:ascii="Century Gothic" w:hAnsi="Century Gothic"/>
          <w:sz w:val="20"/>
          <w:szCs w:val="20"/>
        </w:rPr>
      </w:pPr>
      <w:r w:rsidRPr="004B27DE">
        <w:rPr>
          <w:rFonts w:ascii="Century Gothic" w:hAnsi="Century Gothic"/>
          <w:sz w:val="20"/>
          <w:szCs w:val="20"/>
        </w:rPr>
        <w:t xml:space="preserve">Para finalizar cada alumno registrará sus observaciones en su bitácora de experimentos. </w:t>
      </w:r>
    </w:p>
    <w:p w14:paraId="516E7E36" w14:textId="551678E2" w:rsidR="004B27DE" w:rsidRPr="004B27DE" w:rsidRDefault="00F67D06" w:rsidP="00F67D06">
      <w:pPr>
        <w:jc w:val="both"/>
        <w:rPr>
          <w:rFonts w:ascii="Century Gothic" w:hAnsi="Century Gothic"/>
          <w:sz w:val="20"/>
          <w:szCs w:val="20"/>
        </w:rPr>
      </w:pPr>
      <w:r>
        <w:rPr>
          <w:rFonts w:ascii="Century Gothic" w:hAnsi="Century Gothic"/>
          <w:sz w:val="20"/>
          <w:szCs w:val="20"/>
        </w:rPr>
        <w:t xml:space="preserve">       </w:t>
      </w:r>
      <w:r w:rsidR="004B27DE" w:rsidRPr="004B27DE">
        <w:rPr>
          <w:rFonts w:ascii="Century Gothic" w:hAnsi="Century Gothic"/>
          <w:sz w:val="20"/>
          <w:szCs w:val="20"/>
        </w:rPr>
        <w:t>Electricidad estática</w:t>
      </w:r>
    </w:p>
    <w:p w14:paraId="16ECC8FE" w14:textId="77777777" w:rsidR="004B27DE" w:rsidRPr="004B27DE" w:rsidRDefault="004B27DE" w:rsidP="004B27DE">
      <w:pPr>
        <w:ind w:left="360"/>
        <w:jc w:val="both"/>
        <w:rPr>
          <w:rFonts w:ascii="Century Gothic" w:hAnsi="Century Gothic"/>
          <w:sz w:val="20"/>
          <w:szCs w:val="20"/>
        </w:rPr>
      </w:pPr>
      <w:r w:rsidRPr="004B27DE">
        <w:rPr>
          <w:rFonts w:ascii="Century Gothic" w:hAnsi="Century Gothic"/>
          <w:sz w:val="20"/>
          <w:szCs w:val="20"/>
        </w:rPr>
        <w:t>¿Qué sucede?</w:t>
      </w:r>
    </w:p>
    <w:p w14:paraId="14E776EB" w14:textId="77777777" w:rsidR="004B27DE" w:rsidRPr="004B27DE" w:rsidRDefault="004B27DE" w:rsidP="004B27DE">
      <w:pPr>
        <w:ind w:left="360"/>
        <w:jc w:val="both"/>
        <w:rPr>
          <w:rFonts w:ascii="Century Gothic" w:hAnsi="Century Gothic"/>
          <w:sz w:val="20"/>
          <w:szCs w:val="20"/>
        </w:rPr>
      </w:pPr>
      <w:r w:rsidRPr="004B27DE">
        <w:rPr>
          <w:rFonts w:ascii="Century Gothic" w:hAnsi="Century Gothic"/>
          <w:sz w:val="20"/>
          <w:szCs w:val="20"/>
        </w:rPr>
        <w:t>Los objetos se pegan o se mueven al globo</w:t>
      </w:r>
    </w:p>
    <w:p w14:paraId="0EC9C328" w14:textId="77777777" w:rsidR="004B27DE" w:rsidRPr="004B27DE" w:rsidRDefault="004B27DE" w:rsidP="004B27DE">
      <w:pPr>
        <w:ind w:left="360"/>
        <w:jc w:val="both"/>
        <w:rPr>
          <w:rFonts w:ascii="Century Gothic" w:hAnsi="Century Gothic"/>
          <w:sz w:val="20"/>
          <w:szCs w:val="20"/>
        </w:rPr>
      </w:pPr>
      <w:r w:rsidRPr="004B27DE">
        <w:rPr>
          <w:rFonts w:ascii="Century Gothic" w:hAnsi="Century Gothic"/>
          <w:sz w:val="20"/>
          <w:szCs w:val="20"/>
        </w:rPr>
        <w:t>¿Qué significa?</w:t>
      </w:r>
    </w:p>
    <w:p w14:paraId="6D508855" w14:textId="41FA81AD" w:rsidR="004B27DE" w:rsidRDefault="004B27DE" w:rsidP="004B27DE">
      <w:pPr>
        <w:ind w:left="360"/>
        <w:jc w:val="both"/>
        <w:rPr>
          <w:rFonts w:ascii="Century Gothic" w:hAnsi="Century Gothic"/>
          <w:sz w:val="20"/>
          <w:szCs w:val="20"/>
        </w:rPr>
      </w:pPr>
      <w:r w:rsidRPr="004B27DE">
        <w:rPr>
          <w:rFonts w:ascii="Century Gothic" w:hAnsi="Century Gothic"/>
          <w:sz w:val="20"/>
          <w:szCs w:val="20"/>
        </w:rPr>
        <w:t xml:space="preserve">Todos los objetos están formados por moléculas, átomos y estos por cargas eléctricas que pueden ser positivas (protones) o negativas (electrones). Cuando un elemento tiene el mismo número de electrones y protones, decimos que su carga eléctrica es neutra. Cuando friccionamos dos elementos hay electrones de su elemento que pasan hacia otro, de modo que un elemento queda con más </w:t>
      </w:r>
      <w:r w:rsidRPr="004B27DE">
        <w:rPr>
          <w:rFonts w:ascii="Century Gothic" w:hAnsi="Century Gothic"/>
          <w:sz w:val="20"/>
          <w:szCs w:val="20"/>
        </w:rPr>
        <w:t>electrones y</w:t>
      </w:r>
      <w:r w:rsidRPr="004B27DE">
        <w:rPr>
          <w:rFonts w:ascii="Century Gothic" w:hAnsi="Century Gothic"/>
          <w:sz w:val="20"/>
          <w:szCs w:val="20"/>
        </w:rPr>
        <w:t xml:space="preserve"> otro con menos lo que genera una fuerza de </w:t>
      </w:r>
      <w:proofErr w:type="gramStart"/>
      <w:r w:rsidRPr="004B27DE">
        <w:rPr>
          <w:rFonts w:ascii="Century Gothic" w:hAnsi="Century Gothic"/>
          <w:sz w:val="20"/>
          <w:szCs w:val="20"/>
        </w:rPr>
        <w:t>atracción  que</w:t>
      </w:r>
      <w:proofErr w:type="gramEnd"/>
      <w:r w:rsidRPr="004B27DE">
        <w:rPr>
          <w:rFonts w:ascii="Century Gothic" w:hAnsi="Century Gothic"/>
          <w:sz w:val="20"/>
          <w:szCs w:val="20"/>
        </w:rPr>
        <w:t xml:space="preserve"> se genera por el intercambio de electrones. </w:t>
      </w:r>
    </w:p>
    <w:p w14:paraId="424DA5C9" w14:textId="37DDE4FD" w:rsidR="004B27DE" w:rsidRDefault="004B27DE" w:rsidP="004B27DE">
      <w:pPr>
        <w:ind w:left="360"/>
        <w:jc w:val="both"/>
        <w:rPr>
          <w:rFonts w:ascii="Century Gothic" w:hAnsi="Century Gothic"/>
          <w:sz w:val="20"/>
          <w:szCs w:val="20"/>
        </w:rPr>
      </w:pPr>
    </w:p>
    <w:p w14:paraId="1C072FE0" w14:textId="77777777" w:rsidR="000874DA" w:rsidRPr="000874DA" w:rsidRDefault="000874DA" w:rsidP="000874DA">
      <w:pPr>
        <w:jc w:val="both"/>
        <w:rPr>
          <w:rFonts w:ascii="Century Gothic" w:hAnsi="Century Gothic"/>
          <w:b/>
          <w:bCs/>
          <w:sz w:val="20"/>
          <w:szCs w:val="20"/>
          <w:lang w:val="es-ES_tradnl"/>
        </w:rPr>
      </w:pPr>
      <w:r w:rsidRPr="000874DA">
        <w:rPr>
          <w:rFonts w:ascii="Century Gothic" w:hAnsi="Century Gothic"/>
          <w:b/>
          <w:bCs/>
          <w:sz w:val="20"/>
          <w:szCs w:val="20"/>
          <w:lang w:val="es-ES_tradnl"/>
        </w:rPr>
        <w:t>Experimento de la maicena</w:t>
      </w:r>
    </w:p>
    <w:p w14:paraId="5AC454DA"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Materiales:</w:t>
      </w:r>
    </w:p>
    <w:p w14:paraId="38F81D0A" w14:textId="77777777" w:rsidR="000874DA" w:rsidRPr="000874DA" w:rsidRDefault="000874DA" w:rsidP="000874DA">
      <w:pPr>
        <w:pStyle w:val="Prrafodelista"/>
        <w:numPr>
          <w:ilvl w:val="0"/>
          <w:numId w:val="8"/>
        </w:numPr>
        <w:spacing w:after="200" w:line="276" w:lineRule="auto"/>
        <w:jc w:val="both"/>
        <w:rPr>
          <w:rFonts w:ascii="Century Gothic" w:hAnsi="Century Gothic"/>
          <w:sz w:val="20"/>
          <w:szCs w:val="20"/>
          <w:lang w:val="es-ES_tradnl"/>
        </w:rPr>
      </w:pPr>
      <w:r w:rsidRPr="000874DA">
        <w:rPr>
          <w:rFonts w:ascii="Century Gothic" w:hAnsi="Century Gothic"/>
          <w:sz w:val="20"/>
          <w:szCs w:val="20"/>
          <w:lang w:val="es-ES_tradnl"/>
        </w:rPr>
        <w:t>Maicena</w:t>
      </w:r>
    </w:p>
    <w:p w14:paraId="217EED6A" w14:textId="77777777" w:rsidR="000874DA" w:rsidRPr="000874DA" w:rsidRDefault="000874DA" w:rsidP="000874DA">
      <w:pPr>
        <w:pStyle w:val="Prrafodelista"/>
        <w:numPr>
          <w:ilvl w:val="0"/>
          <w:numId w:val="8"/>
        </w:numPr>
        <w:spacing w:after="200" w:line="276" w:lineRule="auto"/>
        <w:jc w:val="both"/>
        <w:rPr>
          <w:rFonts w:ascii="Century Gothic" w:hAnsi="Century Gothic"/>
          <w:sz w:val="20"/>
          <w:szCs w:val="20"/>
          <w:lang w:val="es-ES_tradnl"/>
        </w:rPr>
      </w:pPr>
      <w:r w:rsidRPr="000874DA">
        <w:rPr>
          <w:rFonts w:ascii="Century Gothic" w:hAnsi="Century Gothic"/>
          <w:sz w:val="20"/>
          <w:szCs w:val="20"/>
          <w:lang w:val="es-ES_tradnl"/>
        </w:rPr>
        <w:t>Agua</w:t>
      </w:r>
    </w:p>
    <w:p w14:paraId="1D66BAC0" w14:textId="77777777" w:rsidR="000874DA" w:rsidRPr="000874DA" w:rsidRDefault="000874DA" w:rsidP="000874DA">
      <w:pPr>
        <w:pStyle w:val="Prrafodelista"/>
        <w:numPr>
          <w:ilvl w:val="0"/>
          <w:numId w:val="8"/>
        </w:numPr>
        <w:spacing w:after="200" w:line="276" w:lineRule="auto"/>
        <w:jc w:val="both"/>
        <w:rPr>
          <w:rFonts w:ascii="Century Gothic" w:hAnsi="Century Gothic"/>
          <w:sz w:val="20"/>
          <w:szCs w:val="20"/>
          <w:lang w:val="es-ES_tradnl"/>
        </w:rPr>
      </w:pPr>
      <w:r w:rsidRPr="000874DA">
        <w:rPr>
          <w:rFonts w:ascii="Century Gothic" w:hAnsi="Century Gothic"/>
          <w:sz w:val="20"/>
          <w:szCs w:val="20"/>
          <w:lang w:val="es-ES_tradnl"/>
        </w:rPr>
        <w:t>Un bol grande</w:t>
      </w:r>
    </w:p>
    <w:p w14:paraId="091716EB" w14:textId="77777777" w:rsidR="000874DA" w:rsidRPr="000874DA" w:rsidRDefault="000874DA" w:rsidP="000874DA">
      <w:pPr>
        <w:pStyle w:val="Prrafodelista"/>
        <w:numPr>
          <w:ilvl w:val="0"/>
          <w:numId w:val="8"/>
        </w:numPr>
        <w:spacing w:after="200" w:line="276" w:lineRule="auto"/>
        <w:jc w:val="both"/>
        <w:rPr>
          <w:rFonts w:ascii="Century Gothic" w:hAnsi="Century Gothic"/>
          <w:sz w:val="20"/>
          <w:szCs w:val="20"/>
          <w:lang w:val="es-ES_tradnl"/>
        </w:rPr>
      </w:pPr>
      <w:r w:rsidRPr="000874DA">
        <w:rPr>
          <w:rFonts w:ascii="Century Gothic" w:hAnsi="Century Gothic"/>
          <w:sz w:val="20"/>
          <w:szCs w:val="20"/>
          <w:lang w:val="es-ES_tradnl"/>
        </w:rPr>
        <w:t>Anilina</w:t>
      </w:r>
    </w:p>
    <w:p w14:paraId="3164B65C" w14:textId="36676CE6"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Pasos:</w:t>
      </w:r>
    </w:p>
    <w:p w14:paraId="7FB4A35C"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1.- vaciar una buena cantidad de maicena en el bol.</w:t>
      </w:r>
    </w:p>
    <w:p w14:paraId="4FEC0C9D"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2.-agregar anilina para que la mezcla tenga color.</w:t>
      </w:r>
    </w:p>
    <w:p w14:paraId="2DACB72E"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lastRenderedPageBreak/>
        <w:t>3.- agregar agua poco a poco e ir removiendo la mezcla con las manos hasta conseguir la textura deseada.</w:t>
      </w:r>
    </w:p>
    <w:p w14:paraId="55FC38E0" w14:textId="712EA6BF" w:rsid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Para comprobar que hemos conseguido la textura idónea, solo tenemos que dar un golpe seco y observamos que la mezcla se mantiene sólida, mientras que si metemos la mano lentamente la mezcla actuará como un líquido. A partir de ahora, podemos jugar a moldear rápidamente una bola para que no se deshaga y comprobar cómo al soltarla la sustancia se “derrite”.</w:t>
      </w:r>
    </w:p>
    <w:p w14:paraId="4BC61129" w14:textId="77777777" w:rsidR="000874DA" w:rsidRPr="004B27DE" w:rsidRDefault="000874DA" w:rsidP="000874DA">
      <w:pPr>
        <w:ind w:left="360"/>
        <w:jc w:val="both"/>
        <w:rPr>
          <w:rFonts w:ascii="Century Gothic" w:hAnsi="Century Gothic"/>
          <w:sz w:val="20"/>
          <w:szCs w:val="20"/>
        </w:rPr>
      </w:pPr>
      <w:r w:rsidRPr="004B27DE">
        <w:rPr>
          <w:rFonts w:ascii="Century Gothic" w:hAnsi="Century Gothic"/>
          <w:sz w:val="20"/>
          <w:szCs w:val="20"/>
        </w:rPr>
        <w:t xml:space="preserve">Para finalizar cada alumno registrará sus observaciones en su bitácora de experimentos. </w:t>
      </w:r>
    </w:p>
    <w:p w14:paraId="481EC90F"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 xml:space="preserve">Explicación científica: </w:t>
      </w:r>
    </w:p>
    <w:p w14:paraId="60141C90"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Al mezclar la maicena con agua hemos generado un fluido llamado “no newtoniano”, es decir, que no tiene una viscosidad definida. Es por esto que, cuando le aplicamos mucha presión, el fluido se comporta como un sólido, mientras que, si le aplicamos poca, lo hace como un líquido.</w:t>
      </w:r>
    </w:p>
    <w:p w14:paraId="115E6E89" w14:textId="379847AE" w:rsidR="000874DA" w:rsidRPr="000874DA" w:rsidRDefault="000874DA" w:rsidP="000874DA">
      <w:pPr>
        <w:jc w:val="both"/>
        <w:rPr>
          <w:rFonts w:ascii="Century Gothic" w:hAnsi="Century Gothic"/>
          <w:b/>
          <w:bCs/>
          <w:sz w:val="20"/>
          <w:szCs w:val="20"/>
          <w:lang w:val="es-ES_tradnl"/>
        </w:rPr>
      </w:pPr>
      <w:r w:rsidRPr="000874DA">
        <w:rPr>
          <w:rFonts w:ascii="Century Gothic" w:hAnsi="Century Gothic"/>
          <w:b/>
          <w:bCs/>
          <w:sz w:val="20"/>
          <w:szCs w:val="20"/>
          <w:lang w:val="es-ES_tradnl"/>
        </w:rPr>
        <w:t xml:space="preserve"> Los colores que huyen</w:t>
      </w:r>
    </w:p>
    <w:p w14:paraId="6EC3355D"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Materiales:</w:t>
      </w:r>
    </w:p>
    <w:p w14:paraId="51E32872" w14:textId="77777777" w:rsidR="000874DA" w:rsidRPr="000874DA" w:rsidRDefault="000874DA" w:rsidP="000874DA">
      <w:pPr>
        <w:pStyle w:val="Prrafodelista"/>
        <w:numPr>
          <w:ilvl w:val="0"/>
          <w:numId w:val="9"/>
        </w:numPr>
        <w:spacing w:after="200" w:line="276" w:lineRule="auto"/>
        <w:jc w:val="both"/>
        <w:rPr>
          <w:rFonts w:ascii="Century Gothic" w:hAnsi="Century Gothic"/>
          <w:sz w:val="20"/>
          <w:szCs w:val="20"/>
          <w:lang w:val="es-ES_tradnl"/>
        </w:rPr>
      </w:pPr>
      <w:r w:rsidRPr="000874DA">
        <w:rPr>
          <w:rFonts w:ascii="Century Gothic" w:hAnsi="Century Gothic"/>
          <w:sz w:val="20"/>
          <w:szCs w:val="20"/>
          <w:lang w:val="es-ES_tradnl"/>
        </w:rPr>
        <w:t>Un plato llano.</w:t>
      </w:r>
    </w:p>
    <w:p w14:paraId="12937A67" w14:textId="77777777" w:rsidR="000874DA" w:rsidRPr="000874DA" w:rsidRDefault="000874DA" w:rsidP="000874DA">
      <w:pPr>
        <w:pStyle w:val="Prrafodelista"/>
        <w:numPr>
          <w:ilvl w:val="0"/>
          <w:numId w:val="9"/>
        </w:numPr>
        <w:spacing w:after="200" w:line="276" w:lineRule="auto"/>
        <w:jc w:val="both"/>
        <w:rPr>
          <w:rFonts w:ascii="Century Gothic" w:hAnsi="Century Gothic"/>
          <w:sz w:val="20"/>
          <w:szCs w:val="20"/>
          <w:lang w:val="es-ES_tradnl"/>
        </w:rPr>
      </w:pPr>
      <w:r w:rsidRPr="000874DA">
        <w:rPr>
          <w:rFonts w:ascii="Century Gothic" w:hAnsi="Century Gothic"/>
          <w:sz w:val="20"/>
          <w:szCs w:val="20"/>
          <w:lang w:val="es-ES_tradnl"/>
        </w:rPr>
        <w:t>Dos cuentagotas.</w:t>
      </w:r>
    </w:p>
    <w:p w14:paraId="3ECB84DB" w14:textId="77777777" w:rsidR="000874DA" w:rsidRPr="000874DA" w:rsidRDefault="000874DA" w:rsidP="000874DA">
      <w:pPr>
        <w:pStyle w:val="Prrafodelista"/>
        <w:numPr>
          <w:ilvl w:val="0"/>
          <w:numId w:val="9"/>
        </w:numPr>
        <w:spacing w:after="200" w:line="276" w:lineRule="auto"/>
        <w:jc w:val="both"/>
        <w:rPr>
          <w:rFonts w:ascii="Century Gothic" w:hAnsi="Century Gothic"/>
          <w:sz w:val="20"/>
          <w:szCs w:val="20"/>
          <w:lang w:val="es-ES_tradnl"/>
        </w:rPr>
      </w:pPr>
      <w:r w:rsidRPr="000874DA">
        <w:rPr>
          <w:rFonts w:ascii="Century Gothic" w:hAnsi="Century Gothic"/>
          <w:sz w:val="20"/>
          <w:szCs w:val="20"/>
          <w:lang w:val="es-ES_tradnl"/>
        </w:rPr>
        <w:t>Leche.</w:t>
      </w:r>
    </w:p>
    <w:p w14:paraId="20B48B52" w14:textId="77777777" w:rsidR="000874DA" w:rsidRPr="000874DA" w:rsidRDefault="000874DA" w:rsidP="000874DA">
      <w:pPr>
        <w:pStyle w:val="Prrafodelista"/>
        <w:numPr>
          <w:ilvl w:val="0"/>
          <w:numId w:val="9"/>
        </w:numPr>
        <w:spacing w:after="200" w:line="276" w:lineRule="auto"/>
        <w:jc w:val="both"/>
        <w:rPr>
          <w:rFonts w:ascii="Century Gothic" w:hAnsi="Century Gothic"/>
          <w:sz w:val="20"/>
          <w:szCs w:val="20"/>
          <w:lang w:val="es-ES_tradnl"/>
        </w:rPr>
      </w:pPr>
      <w:r w:rsidRPr="000874DA">
        <w:rPr>
          <w:rFonts w:ascii="Century Gothic" w:hAnsi="Century Gothic"/>
          <w:sz w:val="20"/>
          <w:szCs w:val="20"/>
          <w:lang w:val="es-ES_tradnl"/>
        </w:rPr>
        <w:t>Colorante para alimentos.</w:t>
      </w:r>
    </w:p>
    <w:p w14:paraId="49518063" w14:textId="77777777" w:rsidR="000874DA" w:rsidRPr="000874DA" w:rsidRDefault="000874DA" w:rsidP="000874DA">
      <w:pPr>
        <w:pStyle w:val="Prrafodelista"/>
        <w:numPr>
          <w:ilvl w:val="0"/>
          <w:numId w:val="9"/>
        </w:numPr>
        <w:spacing w:after="200" w:line="276" w:lineRule="auto"/>
        <w:jc w:val="both"/>
        <w:rPr>
          <w:rFonts w:ascii="Century Gothic" w:hAnsi="Century Gothic"/>
          <w:sz w:val="20"/>
          <w:szCs w:val="20"/>
          <w:lang w:val="es-ES_tradnl"/>
        </w:rPr>
      </w:pPr>
      <w:r w:rsidRPr="000874DA">
        <w:rPr>
          <w:rFonts w:ascii="Century Gothic" w:hAnsi="Century Gothic"/>
          <w:sz w:val="20"/>
          <w:szCs w:val="20"/>
          <w:lang w:val="es-ES_tradnl"/>
        </w:rPr>
        <w:t>Detergente.</w:t>
      </w:r>
    </w:p>
    <w:p w14:paraId="3F4B0415"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Pasos:</w:t>
      </w:r>
    </w:p>
    <w:p w14:paraId="3BE86382"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1.-vierte un poco de leche en un plato llano y deja que tome temperatura ambiente.</w:t>
      </w:r>
    </w:p>
    <w:p w14:paraId="5D3E4FCF"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2.-con un cuentagotas echa cuidadosamente algunas gotas de distintos colores sobre la superficie de la leche.</w:t>
      </w:r>
    </w:p>
    <w:p w14:paraId="3A88B362"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3.-observa que las gotas forman círculos separados sobre ella. Los colorantes no rompen la tensión superficial de la leche.</w:t>
      </w:r>
    </w:p>
    <w:p w14:paraId="295681C2"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4.-con el otro cuentagotas, echa suavemente unas gotas de detergente.</w:t>
      </w:r>
    </w:p>
    <w:p w14:paraId="76BCAA11"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5.- observa cómo se extienden los colores.</w:t>
      </w:r>
    </w:p>
    <w:p w14:paraId="3ED55007"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6.-intenta explicar por qué ocurre esto.</w:t>
      </w:r>
    </w:p>
    <w:p w14:paraId="088D3541" w14:textId="77777777" w:rsidR="000874DA" w:rsidRPr="004B27DE" w:rsidRDefault="000874DA" w:rsidP="000874DA">
      <w:pPr>
        <w:ind w:left="360"/>
        <w:jc w:val="both"/>
        <w:rPr>
          <w:rFonts w:ascii="Century Gothic" w:hAnsi="Century Gothic"/>
          <w:sz w:val="20"/>
          <w:szCs w:val="20"/>
        </w:rPr>
      </w:pPr>
      <w:r w:rsidRPr="004B27DE">
        <w:rPr>
          <w:rFonts w:ascii="Century Gothic" w:hAnsi="Century Gothic"/>
          <w:sz w:val="20"/>
          <w:szCs w:val="20"/>
        </w:rPr>
        <w:t xml:space="preserve">Para finalizar cada alumno registrará sus observaciones en su bitácora de experimentos. </w:t>
      </w:r>
    </w:p>
    <w:p w14:paraId="7F9BAD7F" w14:textId="77777777" w:rsidR="000874DA" w:rsidRP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Explicación científica:</w:t>
      </w:r>
    </w:p>
    <w:p w14:paraId="125BD9D9" w14:textId="2C40AC8C" w:rsidR="000874DA" w:rsidRDefault="000874DA" w:rsidP="000874DA">
      <w:pPr>
        <w:jc w:val="both"/>
        <w:rPr>
          <w:rFonts w:ascii="Century Gothic" w:hAnsi="Century Gothic"/>
          <w:sz w:val="20"/>
          <w:szCs w:val="20"/>
          <w:lang w:val="es-ES_tradnl"/>
        </w:rPr>
      </w:pPr>
      <w:r w:rsidRPr="000874DA">
        <w:rPr>
          <w:rFonts w:ascii="Century Gothic" w:hAnsi="Century Gothic"/>
          <w:sz w:val="20"/>
          <w:szCs w:val="20"/>
          <w:lang w:val="es-ES_tradnl"/>
        </w:rPr>
        <w:t>En este experimento la tensión superficial de la leche inicialmente sostiene las gotas de colorante. Pero al añadir el detergente a las gotas de colorante se rompe la piel flexible de la leche en los puntos donde cayeron las gotas de detergente. La tensión superficial es más fuerte en los extremos del plato y atrae la leche y los colorantes hacia afuera.</w:t>
      </w:r>
    </w:p>
    <w:p w14:paraId="48283799" w14:textId="49E9C006" w:rsidR="000874DA" w:rsidRDefault="000874DA" w:rsidP="000874DA">
      <w:pPr>
        <w:jc w:val="both"/>
        <w:rPr>
          <w:rFonts w:ascii="Century Gothic" w:hAnsi="Century Gothic"/>
          <w:sz w:val="20"/>
          <w:szCs w:val="20"/>
          <w:lang w:val="es-ES_tradnl"/>
        </w:rPr>
      </w:pPr>
    </w:p>
    <w:p w14:paraId="27787F0C" w14:textId="7F164B57" w:rsidR="000874DA" w:rsidRDefault="000874DA" w:rsidP="000874DA">
      <w:pPr>
        <w:jc w:val="both"/>
        <w:rPr>
          <w:rFonts w:ascii="Century Gothic" w:hAnsi="Century Gothic"/>
          <w:sz w:val="24"/>
          <w:szCs w:val="24"/>
          <w:lang w:val="es-ES_tradnl"/>
        </w:rPr>
      </w:pPr>
      <w:r w:rsidRPr="000874DA">
        <w:rPr>
          <w:rFonts w:ascii="Century Gothic" w:hAnsi="Century Gothic"/>
          <w:b/>
          <w:bCs/>
          <w:sz w:val="24"/>
          <w:szCs w:val="24"/>
          <w:lang w:val="es-ES_tradnl"/>
        </w:rPr>
        <w:lastRenderedPageBreak/>
        <w:t>Fase 3</w:t>
      </w:r>
      <w:r w:rsidRPr="000874DA">
        <w:rPr>
          <w:rFonts w:ascii="Century Gothic" w:hAnsi="Century Gothic"/>
          <w:b/>
          <w:bCs/>
          <w:sz w:val="28"/>
          <w:szCs w:val="28"/>
          <w:lang w:val="es-ES_tradnl"/>
        </w:rPr>
        <w:t>:</w:t>
      </w:r>
      <w:r w:rsidRPr="000874DA">
        <w:rPr>
          <w:rFonts w:ascii="Century Gothic" w:hAnsi="Century Gothic"/>
          <w:b/>
          <w:bCs/>
          <w:sz w:val="24"/>
          <w:szCs w:val="24"/>
          <w:lang w:val="es-ES_tradnl"/>
        </w:rPr>
        <w:t xml:space="preserve"> </w:t>
      </w:r>
      <w:r w:rsidRPr="000874DA">
        <w:rPr>
          <w:rFonts w:ascii="Century Gothic" w:hAnsi="Century Gothic"/>
          <w:sz w:val="24"/>
          <w:szCs w:val="24"/>
          <w:lang w:val="es-ES_tradnl"/>
        </w:rPr>
        <w:t>es muy importante en cada día al realizar un experimento, se aplicará el cuadro CQA, para tener un registro de las hipótesis de los alumnos, que creen que pase y la conclusión o verificación</w:t>
      </w:r>
      <w:r w:rsidR="00F67D06">
        <w:rPr>
          <w:rFonts w:ascii="Century Gothic" w:hAnsi="Century Gothic"/>
          <w:sz w:val="24"/>
          <w:szCs w:val="24"/>
          <w:lang w:val="es-ES_tradnl"/>
        </w:rPr>
        <w:t xml:space="preserve"> y utilizar vocabulario científico</w:t>
      </w:r>
      <w:r w:rsidRPr="000874DA">
        <w:rPr>
          <w:rFonts w:ascii="Century Gothic" w:hAnsi="Century Gothic"/>
          <w:sz w:val="24"/>
          <w:szCs w:val="24"/>
          <w:lang w:val="es-ES_tradnl"/>
        </w:rPr>
        <w:t>.</w:t>
      </w:r>
    </w:p>
    <w:p w14:paraId="36AE8A4C" w14:textId="3318BB21" w:rsidR="000874DA" w:rsidRDefault="000874DA" w:rsidP="000874DA">
      <w:pPr>
        <w:jc w:val="both"/>
        <w:rPr>
          <w:rFonts w:ascii="Century Gothic" w:hAnsi="Century Gothic"/>
          <w:sz w:val="24"/>
          <w:szCs w:val="24"/>
          <w:lang w:val="es-ES_tradnl"/>
        </w:rPr>
      </w:pPr>
      <w:r>
        <w:rPr>
          <w:rFonts w:ascii="Century Gothic" w:hAnsi="Century Gothic"/>
          <w:b/>
          <w:bCs/>
          <w:sz w:val="24"/>
          <w:szCs w:val="24"/>
          <w:lang w:val="es-ES_tradnl"/>
        </w:rPr>
        <w:t xml:space="preserve">Fase 4: </w:t>
      </w:r>
      <w:r w:rsidRPr="000874DA">
        <w:rPr>
          <w:rFonts w:ascii="Century Gothic" w:hAnsi="Century Gothic"/>
          <w:sz w:val="24"/>
          <w:szCs w:val="24"/>
          <w:lang w:val="es-ES_tradnl"/>
        </w:rPr>
        <w:t>se organizará una presentación a la comunidad escolar, en este caso a los padres de familia de cada grupo sobre lo aprendido en estas semanas, con la explicación científica por parte de los alumnos, teniendo una organización en los grupos por equipos, haciendo una invitación</w:t>
      </w:r>
      <w:r>
        <w:rPr>
          <w:rFonts w:ascii="Century Gothic" w:hAnsi="Century Gothic"/>
          <w:sz w:val="24"/>
          <w:szCs w:val="24"/>
          <w:lang w:val="es-ES_tradnl"/>
        </w:rPr>
        <w:t>,</w:t>
      </w:r>
      <w:r w:rsidRPr="000874DA">
        <w:rPr>
          <w:rFonts w:ascii="Century Gothic" w:hAnsi="Century Gothic"/>
          <w:sz w:val="24"/>
          <w:szCs w:val="24"/>
          <w:lang w:val="es-ES_tradnl"/>
        </w:rPr>
        <w:t xml:space="preserve"> así como recordar lo realizado gracias a la bitácora que será una herramienta importante al momento de la presentación de los experimentos.</w:t>
      </w:r>
    </w:p>
    <w:p w14:paraId="56CFB057" w14:textId="7D1649BA" w:rsidR="000874DA" w:rsidRDefault="000874DA" w:rsidP="000874DA">
      <w:pPr>
        <w:jc w:val="both"/>
        <w:rPr>
          <w:rFonts w:ascii="Century Gothic" w:hAnsi="Century Gothic"/>
          <w:sz w:val="24"/>
          <w:szCs w:val="24"/>
          <w:lang w:val="es-ES_tradnl"/>
        </w:rPr>
      </w:pPr>
      <w:r w:rsidRPr="000874DA">
        <w:rPr>
          <w:rFonts w:ascii="Century Gothic" w:hAnsi="Century Gothic"/>
          <w:b/>
          <w:bCs/>
          <w:sz w:val="24"/>
          <w:szCs w:val="24"/>
          <w:lang w:val="es-ES_tradnl"/>
        </w:rPr>
        <w:t>Fase 5:</w:t>
      </w:r>
      <w:r>
        <w:rPr>
          <w:rFonts w:ascii="Century Gothic" w:hAnsi="Century Gothic"/>
          <w:b/>
          <w:bCs/>
          <w:sz w:val="24"/>
          <w:szCs w:val="24"/>
          <w:lang w:val="es-ES_tradnl"/>
        </w:rPr>
        <w:t xml:space="preserve"> </w:t>
      </w:r>
      <w:r>
        <w:rPr>
          <w:rFonts w:ascii="Century Gothic" w:hAnsi="Century Gothic"/>
          <w:sz w:val="24"/>
          <w:szCs w:val="24"/>
          <w:lang w:val="es-ES_tradnl"/>
        </w:rPr>
        <w:t xml:space="preserve">Se realizará una evaluación por día con los alumnos gracias al cuadro CQA, así como el registro de la bitácora, así como una evaluación en general con los docentes al </w:t>
      </w:r>
      <w:r w:rsidR="00F67D06">
        <w:rPr>
          <w:rFonts w:ascii="Century Gothic" w:hAnsi="Century Gothic"/>
          <w:sz w:val="24"/>
          <w:szCs w:val="24"/>
          <w:lang w:val="es-ES_tradnl"/>
        </w:rPr>
        <w:t>término</w:t>
      </w:r>
      <w:r>
        <w:rPr>
          <w:rFonts w:ascii="Century Gothic" w:hAnsi="Century Gothic"/>
          <w:sz w:val="24"/>
          <w:szCs w:val="24"/>
          <w:lang w:val="es-ES_tradnl"/>
        </w:rPr>
        <w:t xml:space="preserve"> del proyecto.</w:t>
      </w:r>
    </w:p>
    <w:p w14:paraId="67701067" w14:textId="51322FE2" w:rsidR="000874DA" w:rsidRDefault="000874DA" w:rsidP="000874DA">
      <w:pPr>
        <w:jc w:val="both"/>
        <w:rPr>
          <w:rFonts w:ascii="Century Gothic" w:hAnsi="Century Gothic"/>
          <w:sz w:val="24"/>
          <w:szCs w:val="24"/>
          <w:lang w:val="es-ES_tradnl"/>
        </w:rPr>
      </w:pPr>
    </w:p>
    <w:p w14:paraId="0D63E398" w14:textId="1DE05E28" w:rsidR="000874DA" w:rsidRDefault="000874DA" w:rsidP="000874DA">
      <w:pPr>
        <w:jc w:val="both"/>
        <w:rPr>
          <w:rFonts w:ascii="Century Gothic" w:hAnsi="Century Gothic"/>
          <w:b/>
          <w:bCs/>
          <w:sz w:val="24"/>
          <w:szCs w:val="24"/>
          <w:lang w:val="es-ES_tradnl"/>
        </w:rPr>
      </w:pPr>
      <w:r>
        <w:rPr>
          <w:rFonts w:ascii="Century Gothic" w:hAnsi="Century Gothic"/>
          <w:b/>
          <w:bCs/>
          <w:sz w:val="24"/>
          <w:szCs w:val="24"/>
          <w:lang w:val="es-ES_tradnl"/>
        </w:rPr>
        <w:t>Tiempo: 9 días hábiles</w:t>
      </w:r>
    </w:p>
    <w:p w14:paraId="4388D922" w14:textId="1B31AE4A" w:rsidR="000874DA" w:rsidRPr="000874DA" w:rsidRDefault="000874DA" w:rsidP="000874DA">
      <w:pPr>
        <w:jc w:val="both"/>
        <w:rPr>
          <w:rFonts w:ascii="Century Gothic" w:hAnsi="Century Gothic"/>
          <w:b/>
          <w:bCs/>
          <w:sz w:val="24"/>
          <w:szCs w:val="24"/>
          <w:lang w:val="es-ES_tradnl"/>
        </w:rPr>
      </w:pPr>
      <w:r>
        <w:rPr>
          <w:rFonts w:ascii="Century Gothic" w:hAnsi="Century Gothic"/>
          <w:b/>
          <w:bCs/>
          <w:sz w:val="24"/>
          <w:szCs w:val="24"/>
          <w:lang w:val="es-ES_tradnl"/>
        </w:rPr>
        <w:t>16 de enero al 26 de enero del 2023.</w:t>
      </w:r>
    </w:p>
    <w:p w14:paraId="392D00E6" w14:textId="0E885884" w:rsidR="000874DA" w:rsidRDefault="000874DA" w:rsidP="000874DA">
      <w:pPr>
        <w:jc w:val="both"/>
        <w:rPr>
          <w:rFonts w:ascii="Century Gothic" w:hAnsi="Century Gothic"/>
          <w:b/>
          <w:bCs/>
          <w:sz w:val="20"/>
          <w:szCs w:val="20"/>
          <w:lang w:val="es-ES_tradnl"/>
        </w:rPr>
      </w:pPr>
    </w:p>
    <w:p w14:paraId="1FB87514" w14:textId="77777777" w:rsidR="000874DA" w:rsidRPr="000874DA" w:rsidRDefault="000874DA" w:rsidP="000874DA">
      <w:pPr>
        <w:jc w:val="both"/>
        <w:rPr>
          <w:rFonts w:ascii="Century Gothic" w:hAnsi="Century Gothic"/>
          <w:b/>
          <w:bCs/>
          <w:sz w:val="20"/>
          <w:szCs w:val="20"/>
          <w:lang w:val="es-ES_tradnl"/>
        </w:rPr>
      </w:pPr>
    </w:p>
    <w:p w14:paraId="68C12548" w14:textId="77777777" w:rsidR="000874DA" w:rsidRPr="000874DA" w:rsidRDefault="000874DA" w:rsidP="000874DA">
      <w:pPr>
        <w:jc w:val="both"/>
        <w:rPr>
          <w:rFonts w:ascii="Century Gothic" w:hAnsi="Century Gothic"/>
          <w:sz w:val="20"/>
          <w:szCs w:val="20"/>
          <w:lang w:val="es-ES_tradnl"/>
        </w:rPr>
      </w:pPr>
    </w:p>
    <w:p w14:paraId="54C037FC" w14:textId="77777777" w:rsidR="000874DA" w:rsidRPr="000874DA" w:rsidRDefault="000874DA" w:rsidP="000874DA">
      <w:pPr>
        <w:jc w:val="both"/>
        <w:rPr>
          <w:rFonts w:ascii="Century Gothic" w:hAnsi="Century Gothic"/>
          <w:sz w:val="20"/>
          <w:szCs w:val="20"/>
          <w:lang w:val="es-ES_tradnl"/>
        </w:rPr>
      </w:pPr>
    </w:p>
    <w:p w14:paraId="6D30AFE9" w14:textId="77777777" w:rsidR="000874DA" w:rsidRPr="000874DA" w:rsidRDefault="000874DA" w:rsidP="000874DA">
      <w:pPr>
        <w:jc w:val="both"/>
        <w:rPr>
          <w:rFonts w:ascii="Century Gothic" w:hAnsi="Century Gothic"/>
          <w:sz w:val="20"/>
          <w:szCs w:val="20"/>
          <w:lang w:val="es-ES_tradnl"/>
        </w:rPr>
      </w:pPr>
    </w:p>
    <w:p w14:paraId="7FD97706" w14:textId="77777777" w:rsidR="000874DA" w:rsidRDefault="000874DA" w:rsidP="000874DA">
      <w:pPr>
        <w:rPr>
          <w:sz w:val="32"/>
          <w:szCs w:val="32"/>
          <w:lang w:val="es-ES_tradnl"/>
        </w:rPr>
      </w:pPr>
    </w:p>
    <w:p w14:paraId="54B82B46" w14:textId="77777777" w:rsidR="000874DA" w:rsidRPr="007C03B7" w:rsidRDefault="000874DA" w:rsidP="000874DA">
      <w:pPr>
        <w:rPr>
          <w:sz w:val="32"/>
          <w:szCs w:val="32"/>
          <w:lang w:val="es-ES_tradnl"/>
        </w:rPr>
      </w:pPr>
    </w:p>
    <w:p w14:paraId="56A69700" w14:textId="77777777" w:rsidR="004B27DE" w:rsidRPr="000874DA" w:rsidRDefault="004B27DE" w:rsidP="004B27DE">
      <w:pPr>
        <w:ind w:left="360"/>
        <w:jc w:val="both"/>
        <w:rPr>
          <w:rFonts w:ascii="Century Gothic" w:hAnsi="Century Gothic"/>
          <w:sz w:val="20"/>
          <w:szCs w:val="20"/>
          <w:lang w:val="es-ES_tradnl"/>
        </w:rPr>
      </w:pPr>
    </w:p>
    <w:p w14:paraId="458B0490" w14:textId="77777777" w:rsidR="004B27DE" w:rsidRPr="004B27DE" w:rsidRDefault="004B27DE" w:rsidP="004B27DE">
      <w:pPr>
        <w:jc w:val="both"/>
        <w:rPr>
          <w:rFonts w:ascii="Century Gothic" w:hAnsi="Century Gothic"/>
          <w:sz w:val="20"/>
          <w:szCs w:val="20"/>
        </w:rPr>
      </w:pPr>
    </w:p>
    <w:p w14:paraId="6D2777EE" w14:textId="77777777" w:rsidR="004B27DE" w:rsidRPr="00897D02" w:rsidRDefault="004B27DE" w:rsidP="004B27DE">
      <w:pPr>
        <w:jc w:val="both"/>
        <w:rPr>
          <w:rFonts w:ascii="Century Gothic" w:hAnsi="Century Gothic"/>
          <w:sz w:val="24"/>
          <w:szCs w:val="24"/>
        </w:rPr>
      </w:pPr>
    </w:p>
    <w:p w14:paraId="2E3A7D99" w14:textId="77777777" w:rsidR="004B27DE" w:rsidRPr="00897D02" w:rsidRDefault="004B27DE" w:rsidP="004B27DE">
      <w:pPr>
        <w:jc w:val="both"/>
        <w:rPr>
          <w:rFonts w:ascii="Century Gothic" w:hAnsi="Century Gothic"/>
          <w:sz w:val="24"/>
          <w:szCs w:val="24"/>
        </w:rPr>
      </w:pPr>
    </w:p>
    <w:p w14:paraId="68996756" w14:textId="77777777" w:rsidR="004B27DE" w:rsidRPr="004B27DE" w:rsidRDefault="004B27DE" w:rsidP="004B27DE">
      <w:pPr>
        <w:jc w:val="both"/>
        <w:rPr>
          <w:rFonts w:ascii="Century Gothic" w:hAnsi="Century Gothic"/>
          <w:b/>
          <w:bCs/>
          <w:sz w:val="24"/>
          <w:szCs w:val="24"/>
        </w:rPr>
      </w:pPr>
    </w:p>
    <w:p w14:paraId="4F291E79" w14:textId="77777777" w:rsidR="004B27DE" w:rsidRDefault="004B27DE" w:rsidP="004B27DE">
      <w:pPr>
        <w:jc w:val="both"/>
        <w:rPr>
          <w:rFonts w:ascii="Century Gothic" w:hAnsi="Century Gothic"/>
          <w:sz w:val="24"/>
          <w:szCs w:val="24"/>
        </w:rPr>
      </w:pPr>
    </w:p>
    <w:p w14:paraId="758267AF" w14:textId="77777777" w:rsidR="004B27DE" w:rsidRPr="00271CBA" w:rsidRDefault="004B27DE" w:rsidP="004B27DE">
      <w:pPr>
        <w:jc w:val="both"/>
        <w:rPr>
          <w:rFonts w:ascii="Century Gothic" w:hAnsi="Century Gothic"/>
          <w:sz w:val="24"/>
          <w:szCs w:val="24"/>
        </w:rPr>
      </w:pPr>
    </w:p>
    <w:p w14:paraId="2AFDF5A6" w14:textId="77777777" w:rsidR="00271CBA" w:rsidRPr="008061BD" w:rsidRDefault="00271CBA" w:rsidP="004B27DE">
      <w:pPr>
        <w:jc w:val="both"/>
        <w:rPr>
          <w:rFonts w:ascii="Century Gothic" w:hAnsi="Century Gothic"/>
          <w:b/>
          <w:bCs/>
          <w:sz w:val="24"/>
          <w:szCs w:val="24"/>
        </w:rPr>
      </w:pPr>
    </w:p>
    <w:sectPr w:rsidR="00271CBA" w:rsidRPr="008061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9B6"/>
    <w:multiLevelType w:val="hybridMultilevel"/>
    <w:tmpl w:val="2F426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626A5E"/>
    <w:multiLevelType w:val="hybridMultilevel"/>
    <w:tmpl w:val="2184388E"/>
    <w:lvl w:ilvl="0" w:tplc="88DE41C8">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5D1D7B"/>
    <w:multiLevelType w:val="hybridMultilevel"/>
    <w:tmpl w:val="6D3044C4"/>
    <w:lvl w:ilvl="0" w:tplc="802EE1C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0C44A3"/>
    <w:multiLevelType w:val="hybridMultilevel"/>
    <w:tmpl w:val="B7EED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F7331E"/>
    <w:multiLevelType w:val="hybridMultilevel"/>
    <w:tmpl w:val="7646E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176ABB"/>
    <w:multiLevelType w:val="hybridMultilevel"/>
    <w:tmpl w:val="68D074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FD62DE"/>
    <w:multiLevelType w:val="hybridMultilevel"/>
    <w:tmpl w:val="307C9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5D343D"/>
    <w:multiLevelType w:val="hybridMultilevel"/>
    <w:tmpl w:val="A7829004"/>
    <w:lvl w:ilvl="0" w:tplc="802EE1C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4161C2"/>
    <w:multiLevelType w:val="hybridMultilevel"/>
    <w:tmpl w:val="5DB6A1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1742296">
    <w:abstractNumId w:val="1"/>
  </w:num>
  <w:num w:numId="2" w16cid:durableId="1621498338">
    <w:abstractNumId w:val="4"/>
  </w:num>
  <w:num w:numId="3" w16cid:durableId="436490143">
    <w:abstractNumId w:val="8"/>
  </w:num>
  <w:num w:numId="4" w16cid:durableId="1241213836">
    <w:abstractNumId w:val="0"/>
  </w:num>
  <w:num w:numId="5" w16cid:durableId="457800598">
    <w:abstractNumId w:val="5"/>
  </w:num>
  <w:num w:numId="6" w16cid:durableId="229776058">
    <w:abstractNumId w:val="6"/>
  </w:num>
  <w:num w:numId="7" w16cid:durableId="291791688">
    <w:abstractNumId w:val="3"/>
  </w:num>
  <w:num w:numId="8" w16cid:durableId="2050836570">
    <w:abstractNumId w:val="2"/>
  </w:num>
  <w:num w:numId="9" w16cid:durableId="1728413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BD"/>
    <w:rsid w:val="000874DA"/>
    <w:rsid w:val="00127195"/>
    <w:rsid w:val="00271CBA"/>
    <w:rsid w:val="004B27DE"/>
    <w:rsid w:val="008061BD"/>
    <w:rsid w:val="00F67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572D"/>
  <w15:chartTrackingRefBased/>
  <w15:docId w15:val="{5BFA94F6-6692-4546-8B4B-C5C179EA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CBA"/>
    <w:pPr>
      <w:ind w:left="720"/>
      <w:contextualSpacing/>
    </w:pPr>
  </w:style>
  <w:style w:type="table" w:styleId="Tablaconcuadrcula">
    <w:name w:val="Table Grid"/>
    <w:basedOn w:val="Tablanormal"/>
    <w:uiPriority w:val="39"/>
    <w:rsid w:val="0027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1879-DF6B-4173-B5AA-44BB0DDE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1517</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monica_marlinagutierrez_garcia51@estudiante.mexicox.gob.mx</dc:creator>
  <cp:keywords/>
  <dc:description/>
  <cp:lastModifiedBy>monica_marlinagutierrez_garcia51@estudiante.mexicox.gob.mx</cp:lastModifiedBy>
  <cp:revision>2</cp:revision>
  <cp:lastPrinted>2023-01-13T01:30:00Z</cp:lastPrinted>
  <dcterms:created xsi:type="dcterms:W3CDTF">2023-01-13T00:45:00Z</dcterms:created>
  <dcterms:modified xsi:type="dcterms:W3CDTF">2023-01-13T01:42:00Z</dcterms:modified>
</cp:coreProperties>
</file>