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page" w:tblpX="1242" w:tblpY="1509"/>
        <w:tblW w:w="25691" w:type="dxa"/>
        <w:tblBorders>
          <w:top w:val="single" w:sz="4" w:space="0" w:color="auto"/>
        </w:tblBorders>
        <w:tblLayout w:type="fixed"/>
        <w:tblCellMar>
          <w:left w:w="70" w:type="dxa"/>
          <w:right w:w="70" w:type="dxa"/>
        </w:tblCellMar>
        <w:tblLook w:val="0000" w:firstRow="0" w:lastRow="0" w:firstColumn="0" w:lastColumn="0" w:noHBand="0" w:noVBand="0"/>
      </w:tblPr>
      <w:tblGrid>
        <w:gridCol w:w="1487"/>
        <w:gridCol w:w="283"/>
        <w:gridCol w:w="15"/>
        <w:gridCol w:w="2038"/>
        <w:gridCol w:w="1813"/>
        <w:gridCol w:w="171"/>
        <w:gridCol w:w="1776"/>
        <w:gridCol w:w="388"/>
        <w:gridCol w:w="5133"/>
        <w:gridCol w:w="5858"/>
        <w:gridCol w:w="6729"/>
      </w:tblGrid>
      <w:tr w:rsidR="00C83DE0" w:rsidTr="00DB3FED">
        <w:trPr>
          <w:gridAfter w:val="2"/>
          <w:wAfter w:w="12587" w:type="dxa"/>
          <w:trHeight w:val="100"/>
        </w:trPr>
        <w:tc>
          <w:tcPr>
            <w:tcW w:w="1487" w:type="dxa"/>
            <w:tcBorders>
              <w:left w:val="single" w:sz="4" w:space="0" w:color="auto"/>
              <w:right w:val="single" w:sz="4" w:space="0" w:color="auto"/>
            </w:tcBorders>
          </w:tcPr>
          <w:p w:rsidR="00C83DE0" w:rsidRPr="0004088F" w:rsidRDefault="00B06C4D" w:rsidP="00DB3FED">
            <w:pPr>
              <w:rPr>
                <w:rFonts w:ascii="Century Gothic" w:hAnsi="Century Gothic"/>
                <w:b/>
              </w:rPr>
            </w:pPr>
            <w:r>
              <w:rPr>
                <w:rFonts w:ascii="Century Gothic" w:hAnsi="Century Gothic"/>
                <w:b/>
              </w:rPr>
              <w:t xml:space="preserve">Nombre del plan </w:t>
            </w:r>
          </w:p>
        </w:tc>
        <w:tc>
          <w:tcPr>
            <w:tcW w:w="4149" w:type="dxa"/>
            <w:gridSpan w:val="4"/>
            <w:tcBorders>
              <w:right w:val="single" w:sz="4" w:space="0" w:color="auto"/>
            </w:tcBorders>
          </w:tcPr>
          <w:p w:rsidR="00C83DE0" w:rsidRPr="0004088F" w:rsidRDefault="00482DEC" w:rsidP="00DB3FED">
            <w:pPr>
              <w:rPr>
                <w:rFonts w:ascii="Century Gothic" w:hAnsi="Century Gothic"/>
              </w:rPr>
            </w:pPr>
            <w:r>
              <w:rPr>
                <w:rFonts w:ascii="Century Gothic" w:hAnsi="Century Gothic"/>
              </w:rPr>
              <w:t>Planeación reforzamiento</w:t>
            </w:r>
            <w:r w:rsidR="00B06C4D">
              <w:rPr>
                <w:rFonts w:ascii="Century Gothic" w:hAnsi="Century Gothic"/>
              </w:rPr>
              <w:t xml:space="preserve">. </w:t>
            </w:r>
          </w:p>
        </w:tc>
        <w:tc>
          <w:tcPr>
            <w:tcW w:w="1947" w:type="dxa"/>
            <w:gridSpan w:val="2"/>
            <w:tcBorders>
              <w:left w:val="single" w:sz="4" w:space="0" w:color="auto"/>
            </w:tcBorders>
          </w:tcPr>
          <w:p w:rsidR="00C83DE0" w:rsidRDefault="00B06C4D" w:rsidP="00DB3FED">
            <w:pPr>
              <w:rPr>
                <w:rFonts w:ascii="Century Gothic" w:hAnsi="Century Gothic"/>
                <w:b/>
              </w:rPr>
            </w:pPr>
            <w:r>
              <w:rPr>
                <w:rFonts w:ascii="Century Gothic" w:hAnsi="Century Gothic"/>
                <w:b/>
              </w:rPr>
              <w:t>Jardín de niños</w:t>
            </w:r>
          </w:p>
          <w:p w:rsidR="00B06C4D" w:rsidRPr="0004088F" w:rsidRDefault="00B06C4D" w:rsidP="00DB3FED">
            <w:pPr>
              <w:rPr>
                <w:rFonts w:ascii="Century Gothic" w:hAnsi="Century Gothic"/>
                <w:b/>
              </w:rPr>
            </w:pPr>
            <w:r>
              <w:rPr>
                <w:rFonts w:ascii="Century Gothic" w:hAnsi="Century Gothic"/>
                <w:b/>
              </w:rPr>
              <w:t xml:space="preserve">Cct: </w:t>
            </w:r>
          </w:p>
        </w:tc>
        <w:tc>
          <w:tcPr>
            <w:tcW w:w="5521" w:type="dxa"/>
            <w:gridSpan w:val="2"/>
            <w:tcBorders>
              <w:left w:val="single" w:sz="4" w:space="0" w:color="auto"/>
              <w:right w:val="single" w:sz="4" w:space="0" w:color="auto"/>
            </w:tcBorders>
          </w:tcPr>
          <w:p w:rsidR="00B06C4D" w:rsidRDefault="00B06C4D" w:rsidP="00DB3FED">
            <w:pPr>
              <w:rPr>
                <w:rFonts w:ascii="Century Gothic" w:hAnsi="Century Gothic"/>
              </w:rPr>
            </w:pPr>
            <w:r>
              <w:rPr>
                <w:rFonts w:ascii="Century Gothic" w:hAnsi="Century Gothic"/>
              </w:rPr>
              <w:t>Miguel Ángel</w:t>
            </w:r>
          </w:p>
          <w:p w:rsidR="00C83DE0" w:rsidRPr="0004088F" w:rsidRDefault="00B06C4D" w:rsidP="00DB3FED">
            <w:pPr>
              <w:rPr>
                <w:rFonts w:ascii="Century Gothic" w:hAnsi="Century Gothic"/>
              </w:rPr>
            </w:pPr>
            <w:r>
              <w:rPr>
                <w:rFonts w:ascii="Century Gothic" w:hAnsi="Century Gothic"/>
              </w:rPr>
              <w:t xml:space="preserve">10DJN0110T </w:t>
            </w:r>
          </w:p>
        </w:tc>
      </w:tr>
      <w:tr w:rsidR="0004088F" w:rsidTr="00DB3FED">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326"/>
        </w:trPr>
        <w:tc>
          <w:tcPr>
            <w:tcW w:w="1487" w:type="dxa"/>
            <w:tcBorders>
              <w:bottom w:val="single" w:sz="4" w:space="0" w:color="auto"/>
            </w:tcBorders>
          </w:tcPr>
          <w:p w:rsidR="0004088F" w:rsidRPr="0004088F" w:rsidRDefault="0004088F" w:rsidP="00DB3FED">
            <w:pPr>
              <w:rPr>
                <w:rFonts w:ascii="Century Gothic" w:hAnsi="Century Gothic"/>
                <w:b/>
              </w:rPr>
            </w:pPr>
            <w:r w:rsidRPr="0004088F">
              <w:rPr>
                <w:rFonts w:ascii="Century Gothic" w:hAnsi="Century Gothic"/>
                <w:b/>
              </w:rPr>
              <w:t>GRUPO:</w:t>
            </w:r>
          </w:p>
        </w:tc>
        <w:tc>
          <w:tcPr>
            <w:tcW w:w="4149" w:type="dxa"/>
            <w:gridSpan w:val="4"/>
            <w:tcBorders>
              <w:bottom w:val="single" w:sz="4" w:space="0" w:color="auto"/>
            </w:tcBorders>
          </w:tcPr>
          <w:p w:rsidR="0004088F" w:rsidRPr="0004088F" w:rsidRDefault="0004088F" w:rsidP="00DB3FED">
            <w:pPr>
              <w:rPr>
                <w:rFonts w:ascii="Century Gothic" w:hAnsi="Century Gothic"/>
              </w:rPr>
            </w:pPr>
            <w:r>
              <w:rPr>
                <w:rFonts w:ascii="Century Gothic" w:hAnsi="Century Gothic"/>
              </w:rPr>
              <w:t>2° A</w:t>
            </w:r>
          </w:p>
        </w:tc>
        <w:tc>
          <w:tcPr>
            <w:tcW w:w="1947" w:type="dxa"/>
            <w:gridSpan w:val="2"/>
            <w:tcBorders>
              <w:bottom w:val="single" w:sz="4" w:space="0" w:color="auto"/>
            </w:tcBorders>
          </w:tcPr>
          <w:p w:rsidR="0004088F" w:rsidRPr="0004088F" w:rsidRDefault="0004088F" w:rsidP="00DB3FED">
            <w:pPr>
              <w:rPr>
                <w:rFonts w:ascii="Century Gothic" w:hAnsi="Century Gothic"/>
                <w:b/>
              </w:rPr>
            </w:pPr>
            <w:r w:rsidRPr="0004088F">
              <w:rPr>
                <w:rFonts w:ascii="Century Gothic" w:hAnsi="Century Gothic"/>
                <w:b/>
              </w:rPr>
              <w:t>MAESTRA:</w:t>
            </w:r>
          </w:p>
        </w:tc>
        <w:tc>
          <w:tcPr>
            <w:tcW w:w="5521" w:type="dxa"/>
            <w:gridSpan w:val="2"/>
            <w:tcBorders>
              <w:bottom w:val="single" w:sz="4" w:space="0" w:color="auto"/>
            </w:tcBorders>
          </w:tcPr>
          <w:p w:rsidR="0004088F" w:rsidRPr="0004088F" w:rsidRDefault="0004088F" w:rsidP="00DB3FED">
            <w:pPr>
              <w:rPr>
                <w:rFonts w:ascii="Century Gothic" w:hAnsi="Century Gothic"/>
              </w:rPr>
            </w:pPr>
            <w:r>
              <w:rPr>
                <w:rFonts w:ascii="Century Gothic" w:hAnsi="Century Gothic"/>
              </w:rPr>
              <w:t>Jennifer Alejandra González Pérez.</w:t>
            </w:r>
          </w:p>
        </w:tc>
      </w:tr>
      <w:tr w:rsidR="0004088F" w:rsidTr="00DB3FED">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326"/>
        </w:trPr>
        <w:tc>
          <w:tcPr>
            <w:tcW w:w="1487" w:type="dxa"/>
            <w:tcBorders>
              <w:bottom w:val="single" w:sz="4" w:space="0" w:color="auto"/>
            </w:tcBorders>
          </w:tcPr>
          <w:p w:rsidR="0004088F" w:rsidRPr="0004088F" w:rsidRDefault="0004088F" w:rsidP="00DB3FED">
            <w:pPr>
              <w:rPr>
                <w:rFonts w:ascii="Century Gothic" w:hAnsi="Century Gothic"/>
                <w:b/>
              </w:rPr>
            </w:pPr>
            <w:r w:rsidRPr="0004088F">
              <w:rPr>
                <w:rFonts w:ascii="Century Gothic" w:hAnsi="Century Gothic"/>
                <w:b/>
              </w:rPr>
              <w:t>FECHA DE INICIO</w:t>
            </w:r>
          </w:p>
        </w:tc>
        <w:tc>
          <w:tcPr>
            <w:tcW w:w="4149" w:type="dxa"/>
            <w:gridSpan w:val="4"/>
            <w:tcBorders>
              <w:bottom w:val="single" w:sz="4" w:space="0" w:color="auto"/>
            </w:tcBorders>
          </w:tcPr>
          <w:p w:rsidR="0004088F" w:rsidRPr="0004088F" w:rsidRDefault="00FE3628" w:rsidP="00DB3FED">
            <w:pPr>
              <w:rPr>
                <w:rFonts w:ascii="Century Gothic" w:hAnsi="Century Gothic"/>
              </w:rPr>
            </w:pPr>
            <w:r>
              <w:rPr>
                <w:rFonts w:ascii="Century Gothic" w:hAnsi="Century Gothic"/>
              </w:rPr>
              <w:t>Lune</w:t>
            </w:r>
            <w:r w:rsidR="000C56D7">
              <w:rPr>
                <w:rFonts w:ascii="Century Gothic" w:hAnsi="Century Gothic"/>
              </w:rPr>
              <w:t>s 7</w:t>
            </w:r>
            <w:r w:rsidR="00970196">
              <w:rPr>
                <w:rFonts w:ascii="Century Gothic" w:hAnsi="Century Gothic"/>
              </w:rPr>
              <w:t xml:space="preserve"> </w:t>
            </w:r>
            <w:r w:rsidR="000C56D7">
              <w:rPr>
                <w:rFonts w:ascii="Century Gothic" w:hAnsi="Century Gothic"/>
              </w:rPr>
              <w:t>de N</w:t>
            </w:r>
            <w:r w:rsidR="00F80425">
              <w:rPr>
                <w:rFonts w:ascii="Century Gothic" w:hAnsi="Century Gothic"/>
              </w:rPr>
              <w:t>oviem</w:t>
            </w:r>
            <w:r w:rsidR="004E4AC0">
              <w:rPr>
                <w:rFonts w:ascii="Century Gothic" w:hAnsi="Century Gothic"/>
              </w:rPr>
              <w:t>bre</w:t>
            </w:r>
            <w:r w:rsidR="0004088F">
              <w:rPr>
                <w:rFonts w:ascii="Century Gothic" w:hAnsi="Century Gothic"/>
              </w:rPr>
              <w:t xml:space="preserve"> de 2022</w:t>
            </w:r>
          </w:p>
        </w:tc>
        <w:tc>
          <w:tcPr>
            <w:tcW w:w="1947" w:type="dxa"/>
            <w:gridSpan w:val="2"/>
            <w:tcBorders>
              <w:bottom w:val="single" w:sz="4" w:space="0" w:color="auto"/>
            </w:tcBorders>
          </w:tcPr>
          <w:p w:rsidR="0004088F" w:rsidRPr="0004088F" w:rsidRDefault="0004088F" w:rsidP="00DB3FED">
            <w:pPr>
              <w:rPr>
                <w:rFonts w:ascii="Century Gothic" w:hAnsi="Century Gothic"/>
                <w:b/>
              </w:rPr>
            </w:pPr>
            <w:r w:rsidRPr="0004088F">
              <w:rPr>
                <w:rFonts w:ascii="Century Gothic" w:hAnsi="Century Gothic"/>
                <w:b/>
              </w:rPr>
              <w:t>FECHA DE TERMINO:</w:t>
            </w:r>
          </w:p>
        </w:tc>
        <w:tc>
          <w:tcPr>
            <w:tcW w:w="5521" w:type="dxa"/>
            <w:gridSpan w:val="2"/>
            <w:tcBorders>
              <w:bottom w:val="single" w:sz="4" w:space="0" w:color="auto"/>
            </w:tcBorders>
          </w:tcPr>
          <w:p w:rsidR="0004088F" w:rsidRDefault="00FE3628" w:rsidP="00DB3FED">
            <w:pPr>
              <w:rPr>
                <w:rFonts w:ascii="Century Gothic" w:hAnsi="Century Gothic"/>
              </w:rPr>
            </w:pPr>
            <w:r>
              <w:rPr>
                <w:rFonts w:ascii="Century Gothic" w:hAnsi="Century Gothic"/>
              </w:rPr>
              <w:t>Juev</w:t>
            </w:r>
            <w:r w:rsidR="000C56D7">
              <w:rPr>
                <w:rFonts w:ascii="Century Gothic" w:hAnsi="Century Gothic"/>
              </w:rPr>
              <w:t>es 10 de N</w:t>
            </w:r>
            <w:r w:rsidR="00F80425">
              <w:rPr>
                <w:rFonts w:ascii="Century Gothic" w:hAnsi="Century Gothic"/>
              </w:rPr>
              <w:t>oviem</w:t>
            </w:r>
            <w:r w:rsidR="004241FF">
              <w:rPr>
                <w:rFonts w:ascii="Century Gothic" w:hAnsi="Century Gothic"/>
              </w:rPr>
              <w:t>bre de 2022</w:t>
            </w:r>
          </w:p>
        </w:tc>
      </w:tr>
      <w:tr w:rsidR="00C83DE0" w:rsidTr="00DB3FED">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325"/>
        </w:trPr>
        <w:tc>
          <w:tcPr>
            <w:tcW w:w="13104" w:type="dxa"/>
            <w:gridSpan w:val="9"/>
          </w:tcPr>
          <w:p w:rsidR="00936B13" w:rsidRPr="00B06C4D" w:rsidRDefault="00C83DE0" w:rsidP="000C56D7">
            <w:pPr>
              <w:rPr>
                <w:rFonts w:ascii="Century Gothic" w:hAnsi="Century Gothic"/>
              </w:rPr>
            </w:pPr>
            <w:r w:rsidRPr="0004088F">
              <w:rPr>
                <w:rFonts w:ascii="Century Gothic" w:hAnsi="Century Gothic"/>
                <w:b/>
              </w:rPr>
              <w:t xml:space="preserve">PROPÓSITO: </w:t>
            </w:r>
            <w:r w:rsidR="000C56D7">
              <w:rPr>
                <w:rFonts w:ascii="Century Gothic" w:hAnsi="Century Gothic"/>
              </w:rPr>
              <w:t>Conocer las ideas de los alumnos que tienen sobre el espacio exterior, relacionándolo con las figuras geométricas, así como con las historias, el conteo y la creatividad.</w:t>
            </w:r>
          </w:p>
        </w:tc>
      </w:tr>
      <w:tr w:rsidR="0004088F" w:rsidTr="00DB3FED">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1161"/>
        </w:trPr>
        <w:tc>
          <w:tcPr>
            <w:tcW w:w="1785" w:type="dxa"/>
            <w:gridSpan w:val="3"/>
          </w:tcPr>
          <w:p w:rsidR="00C83DE0" w:rsidRPr="0004088F" w:rsidRDefault="00C83DE0" w:rsidP="00DB3FED">
            <w:pPr>
              <w:rPr>
                <w:rFonts w:ascii="Century Gothic" w:hAnsi="Century Gothic"/>
                <w:b/>
              </w:rPr>
            </w:pPr>
            <w:r w:rsidRPr="0004088F">
              <w:rPr>
                <w:rFonts w:ascii="Century Gothic" w:hAnsi="Century Gothic"/>
                <w:b/>
              </w:rPr>
              <w:t>COMPONENTE CURRICULAR.</w:t>
            </w:r>
          </w:p>
          <w:p w:rsidR="00C83DE0" w:rsidRPr="0004088F" w:rsidRDefault="00C83DE0" w:rsidP="00DB3FED">
            <w:pPr>
              <w:rPr>
                <w:rFonts w:ascii="Century Gothic" w:hAnsi="Century Gothic"/>
                <w:b/>
              </w:rPr>
            </w:pPr>
            <w:r w:rsidRPr="0004088F">
              <w:rPr>
                <w:rFonts w:ascii="Century Gothic" w:hAnsi="Century Gothic"/>
                <w:b/>
              </w:rPr>
              <w:t>CAMPO/ AREA</w:t>
            </w:r>
          </w:p>
        </w:tc>
        <w:tc>
          <w:tcPr>
            <w:tcW w:w="2038" w:type="dxa"/>
          </w:tcPr>
          <w:p w:rsidR="00C83DE0" w:rsidRPr="0004088F" w:rsidRDefault="00C83DE0" w:rsidP="00DB3FED">
            <w:pPr>
              <w:rPr>
                <w:rFonts w:ascii="Century Gothic" w:hAnsi="Century Gothic"/>
                <w:b/>
              </w:rPr>
            </w:pPr>
            <w:r w:rsidRPr="0004088F">
              <w:rPr>
                <w:rFonts w:ascii="Century Gothic" w:hAnsi="Century Gothic"/>
                <w:b/>
              </w:rPr>
              <w:t>ORGANIZADOR 1</w:t>
            </w:r>
          </w:p>
        </w:tc>
        <w:tc>
          <w:tcPr>
            <w:tcW w:w="1984" w:type="dxa"/>
            <w:gridSpan w:val="2"/>
          </w:tcPr>
          <w:p w:rsidR="00C83DE0" w:rsidRPr="0004088F" w:rsidRDefault="00C83DE0" w:rsidP="00DB3FED">
            <w:pPr>
              <w:rPr>
                <w:rFonts w:ascii="Century Gothic" w:hAnsi="Century Gothic"/>
                <w:b/>
              </w:rPr>
            </w:pPr>
            <w:r w:rsidRPr="0004088F">
              <w:rPr>
                <w:rFonts w:ascii="Century Gothic" w:hAnsi="Century Gothic"/>
                <w:b/>
              </w:rPr>
              <w:t>ORGANIZADOR 2</w:t>
            </w:r>
          </w:p>
        </w:tc>
        <w:tc>
          <w:tcPr>
            <w:tcW w:w="7297" w:type="dxa"/>
            <w:gridSpan w:val="3"/>
          </w:tcPr>
          <w:p w:rsidR="00C83DE0" w:rsidRPr="0004088F" w:rsidRDefault="00C83DE0" w:rsidP="00DB3FED">
            <w:pPr>
              <w:rPr>
                <w:rFonts w:ascii="Century Gothic" w:hAnsi="Century Gothic"/>
                <w:b/>
              </w:rPr>
            </w:pPr>
            <w:r w:rsidRPr="0004088F">
              <w:rPr>
                <w:rFonts w:ascii="Century Gothic" w:hAnsi="Century Gothic"/>
                <w:b/>
              </w:rPr>
              <w:t>APRENDIZAJE ESPERADO:</w:t>
            </w:r>
          </w:p>
        </w:tc>
      </w:tr>
      <w:tr w:rsidR="00B06C4D" w:rsidTr="00DB3FED">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258"/>
        </w:trPr>
        <w:tc>
          <w:tcPr>
            <w:tcW w:w="1785" w:type="dxa"/>
            <w:gridSpan w:val="3"/>
          </w:tcPr>
          <w:p w:rsidR="00C83DE0" w:rsidRPr="0004088F" w:rsidRDefault="00FE3628" w:rsidP="002704A5">
            <w:pPr>
              <w:rPr>
                <w:rFonts w:ascii="Century Gothic" w:hAnsi="Century Gothic"/>
              </w:rPr>
            </w:pPr>
            <w:r>
              <w:rPr>
                <w:rFonts w:ascii="Century Gothic" w:hAnsi="Century Gothic"/>
              </w:rPr>
              <w:t>Pensamiento matemático.</w:t>
            </w:r>
          </w:p>
        </w:tc>
        <w:tc>
          <w:tcPr>
            <w:tcW w:w="2038" w:type="dxa"/>
          </w:tcPr>
          <w:p w:rsidR="000C56D7" w:rsidRDefault="000C56D7" w:rsidP="00FE3628">
            <w:pPr>
              <w:rPr>
                <w:rFonts w:ascii="Century Gothic" w:hAnsi="Century Gothic"/>
              </w:rPr>
            </w:pPr>
            <w:r w:rsidRPr="000C56D7">
              <w:rPr>
                <w:rFonts w:ascii="Century Gothic" w:hAnsi="Century Gothic"/>
              </w:rPr>
              <w:t>Forma, espacio y medida</w:t>
            </w:r>
          </w:p>
          <w:p w:rsidR="00C83DE0" w:rsidRPr="00942D35" w:rsidRDefault="00FE3628" w:rsidP="000C56D7">
            <w:pPr>
              <w:rPr>
                <w:rFonts w:ascii="Century Gothic" w:hAnsi="Century Gothic"/>
              </w:rPr>
            </w:pPr>
            <w:r w:rsidRPr="00615D16">
              <w:rPr>
                <w:rFonts w:ascii="Century Gothic" w:hAnsi="Century Gothic"/>
              </w:rPr>
              <w:t xml:space="preserve">Número, algebra y variación.  </w:t>
            </w:r>
          </w:p>
        </w:tc>
        <w:tc>
          <w:tcPr>
            <w:tcW w:w="1984" w:type="dxa"/>
            <w:gridSpan w:val="2"/>
          </w:tcPr>
          <w:p w:rsidR="000C56D7" w:rsidRDefault="000C56D7" w:rsidP="00970196">
            <w:pPr>
              <w:rPr>
                <w:rFonts w:ascii="Century Gothic" w:hAnsi="Century Gothic"/>
              </w:rPr>
            </w:pPr>
            <w:r>
              <w:rPr>
                <w:rFonts w:ascii="Century Gothic" w:hAnsi="Century Gothic"/>
              </w:rPr>
              <w:t>Figuras y cuerpos geométricos.</w:t>
            </w:r>
          </w:p>
          <w:p w:rsidR="009D4248" w:rsidRPr="009D4248" w:rsidRDefault="000C56D7" w:rsidP="00970196">
            <w:pPr>
              <w:rPr>
                <w:rFonts w:ascii="Century Gothic" w:hAnsi="Century Gothic"/>
              </w:rPr>
            </w:pPr>
            <w:r>
              <w:rPr>
                <w:rFonts w:ascii="Century Gothic" w:hAnsi="Century Gothic"/>
              </w:rPr>
              <w:t>Nú</w:t>
            </w:r>
            <w:r w:rsidR="00FE3628" w:rsidRPr="00615D16">
              <w:rPr>
                <w:rFonts w:ascii="Century Gothic" w:hAnsi="Century Gothic"/>
              </w:rPr>
              <w:t>mero</w:t>
            </w:r>
          </w:p>
        </w:tc>
        <w:tc>
          <w:tcPr>
            <w:tcW w:w="7297" w:type="dxa"/>
            <w:gridSpan w:val="3"/>
          </w:tcPr>
          <w:p w:rsidR="000C56D7" w:rsidRPr="000C56D7" w:rsidRDefault="000C56D7" w:rsidP="000C56D7">
            <w:pPr>
              <w:rPr>
                <w:rFonts w:ascii="Century Gothic" w:hAnsi="Century Gothic"/>
              </w:rPr>
            </w:pPr>
            <w:r w:rsidRPr="000C56D7">
              <w:rPr>
                <w:rFonts w:ascii="Century Gothic" w:hAnsi="Century Gothic"/>
              </w:rPr>
              <w:t>Construye configuraciones con formas</w:t>
            </w:r>
            <w:r>
              <w:rPr>
                <w:rFonts w:ascii="Century Gothic" w:hAnsi="Century Gothic"/>
              </w:rPr>
              <w:t>, figuras y cuerpos geométricos.</w:t>
            </w:r>
          </w:p>
          <w:p w:rsidR="00F039B2" w:rsidRPr="00CF7BC9" w:rsidRDefault="00FE3628" w:rsidP="00970196">
            <w:pPr>
              <w:rPr>
                <w:rFonts w:ascii="Century Gothic" w:hAnsi="Century Gothic"/>
              </w:rPr>
            </w:pPr>
            <w:r>
              <w:rPr>
                <w:rFonts w:ascii="Century Gothic" w:hAnsi="Century Gothic"/>
              </w:rPr>
              <w:t>Cuenta colecciones no mayores a 20 elementos.</w:t>
            </w:r>
          </w:p>
        </w:tc>
      </w:tr>
      <w:tr w:rsidR="00C83DE0" w:rsidTr="00DB3FED">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299"/>
        </w:trPr>
        <w:tc>
          <w:tcPr>
            <w:tcW w:w="13104" w:type="dxa"/>
            <w:gridSpan w:val="9"/>
          </w:tcPr>
          <w:p w:rsidR="00C83DE0" w:rsidRPr="0004088F" w:rsidRDefault="00C83DE0" w:rsidP="00DB3FED">
            <w:pPr>
              <w:rPr>
                <w:rFonts w:ascii="Century Gothic" w:hAnsi="Century Gothic"/>
                <w:b/>
              </w:rPr>
            </w:pPr>
            <w:r w:rsidRPr="0004088F">
              <w:rPr>
                <w:rFonts w:ascii="Century Gothic" w:hAnsi="Century Gothic"/>
                <w:b/>
              </w:rPr>
              <w:t>VINCULACIÓN CON OTROS CAMPOS Y ÁREAS:</w:t>
            </w:r>
          </w:p>
        </w:tc>
      </w:tr>
      <w:tr w:rsidR="0004088F" w:rsidTr="00DB3FED">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272"/>
        </w:trPr>
        <w:tc>
          <w:tcPr>
            <w:tcW w:w="1770" w:type="dxa"/>
            <w:gridSpan w:val="2"/>
          </w:tcPr>
          <w:p w:rsidR="00C83DE0" w:rsidRPr="0004088F" w:rsidRDefault="00C83DE0" w:rsidP="00DB3FED">
            <w:pPr>
              <w:rPr>
                <w:rFonts w:ascii="Century Gothic" w:hAnsi="Century Gothic"/>
                <w:b/>
              </w:rPr>
            </w:pPr>
            <w:r w:rsidRPr="0004088F">
              <w:rPr>
                <w:rFonts w:ascii="Century Gothic" w:hAnsi="Century Gothic"/>
                <w:b/>
              </w:rPr>
              <w:t>COMPONENTE CURRICULAR.</w:t>
            </w:r>
          </w:p>
          <w:p w:rsidR="00C83DE0" w:rsidRPr="0004088F" w:rsidRDefault="00C83DE0" w:rsidP="00DB3FED">
            <w:pPr>
              <w:rPr>
                <w:rFonts w:ascii="Century Gothic" w:hAnsi="Century Gothic"/>
                <w:b/>
              </w:rPr>
            </w:pPr>
            <w:r w:rsidRPr="0004088F">
              <w:rPr>
                <w:rFonts w:ascii="Century Gothic" w:hAnsi="Century Gothic"/>
                <w:b/>
              </w:rPr>
              <w:t>CAMPO/ AREA</w:t>
            </w:r>
          </w:p>
        </w:tc>
        <w:tc>
          <w:tcPr>
            <w:tcW w:w="2053" w:type="dxa"/>
            <w:gridSpan w:val="2"/>
          </w:tcPr>
          <w:p w:rsidR="00C83DE0" w:rsidRPr="0004088F" w:rsidRDefault="00C83DE0" w:rsidP="00DB3FED">
            <w:pPr>
              <w:rPr>
                <w:rFonts w:ascii="Century Gothic" w:hAnsi="Century Gothic"/>
                <w:b/>
              </w:rPr>
            </w:pPr>
            <w:r w:rsidRPr="0004088F">
              <w:rPr>
                <w:rFonts w:ascii="Century Gothic" w:hAnsi="Century Gothic"/>
                <w:b/>
              </w:rPr>
              <w:t>ORGANIZADOR 1</w:t>
            </w:r>
          </w:p>
        </w:tc>
        <w:tc>
          <w:tcPr>
            <w:tcW w:w="1984" w:type="dxa"/>
            <w:gridSpan w:val="2"/>
          </w:tcPr>
          <w:p w:rsidR="00C83DE0" w:rsidRPr="0004088F" w:rsidRDefault="00C83DE0" w:rsidP="00DB3FED">
            <w:pPr>
              <w:rPr>
                <w:rFonts w:ascii="Century Gothic" w:hAnsi="Century Gothic"/>
                <w:b/>
              </w:rPr>
            </w:pPr>
            <w:r w:rsidRPr="0004088F">
              <w:rPr>
                <w:rFonts w:ascii="Century Gothic" w:hAnsi="Century Gothic"/>
                <w:b/>
              </w:rPr>
              <w:t>ORGANIZADOR 2</w:t>
            </w:r>
          </w:p>
        </w:tc>
        <w:tc>
          <w:tcPr>
            <w:tcW w:w="7297" w:type="dxa"/>
            <w:gridSpan w:val="3"/>
          </w:tcPr>
          <w:p w:rsidR="00C83DE0" w:rsidRPr="0004088F" w:rsidRDefault="00C83DE0" w:rsidP="00DB3FED">
            <w:pPr>
              <w:rPr>
                <w:rFonts w:ascii="Century Gothic" w:hAnsi="Century Gothic"/>
                <w:b/>
              </w:rPr>
            </w:pPr>
            <w:r w:rsidRPr="0004088F">
              <w:rPr>
                <w:rFonts w:ascii="Century Gothic" w:hAnsi="Century Gothic"/>
                <w:b/>
              </w:rPr>
              <w:t>APRENDIZAJE ESPERADO:</w:t>
            </w:r>
          </w:p>
        </w:tc>
      </w:tr>
      <w:tr w:rsidR="00936B13" w:rsidTr="00DB3FED">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272"/>
        </w:trPr>
        <w:tc>
          <w:tcPr>
            <w:tcW w:w="1770" w:type="dxa"/>
            <w:gridSpan w:val="2"/>
          </w:tcPr>
          <w:p w:rsidR="002704A5" w:rsidRDefault="002704A5" w:rsidP="002704A5">
            <w:pPr>
              <w:rPr>
                <w:rFonts w:ascii="Century Gothic" w:hAnsi="Century Gothic"/>
              </w:rPr>
            </w:pPr>
            <w:r>
              <w:rPr>
                <w:rFonts w:ascii="Century Gothic" w:hAnsi="Century Gothic"/>
              </w:rPr>
              <w:t>Educación socioemocio nal</w:t>
            </w:r>
          </w:p>
          <w:p w:rsidR="00936B13" w:rsidRPr="00B06C4D" w:rsidRDefault="00936B13" w:rsidP="00DB3FED">
            <w:pPr>
              <w:rPr>
                <w:rFonts w:ascii="Century Gothic" w:hAnsi="Century Gothic"/>
              </w:rPr>
            </w:pPr>
          </w:p>
        </w:tc>
        <w:tc>
          <w:tcPr>
            <w:tcW w:w="2053" w:type="dxa"/>
            <w:gridSpan w:val="2"/>
          </w:tcPr>
          <w:p w:rsidR="00970196" w:rsidRDefault="0054703E" w:rsidP="00970196">
            <w:pPr>
              <w:rPr>
                <w:rFonts w:ascii="Century Gothic" w:hAnsi="Century Gothic"/>
              </w:rPr>
            </w:pPr>
            <w:r>
              <w:rPr>
                <w:rFonts w:ascii="Century Gothic" w:hAnsi="Century Gothic"/>
              </w:rPr>
              <w:t xml:space="preserve">Colaboración </w:t>
            </w:r>
          </w:p>
          <w:p w:rsidR="00970196" w:rsidRDefault="00970196" w:rsidP="00970196">
            <w:pPr>
              <w:rPr>
                <w:rFonts w:ascii="Century Gothic" w:hAnsi="Century Gothic"/>
              </w:rPr>
            </w:pPr>
          </w:p>
          <w:p w:rsidR="00936B13" w:rsidRPr="00FE65FC" w:rsidRDefault="00936B13" w:rsidP="002514B9">
            <w:pPr>
              <w:rPr>
                <w:rFonts w:ascii="Century Gothic" w:hAnsi="Century Gothic"/>
              </w:rPr>
            </w:pPr>
          </w:p>
        </w:tc>
        <w:tc>
          <w:tcPr>
            <w:tcW w:w="1984" w:type="dxa"/>
            <w:gridSpan w:val="2"/>
          </w:tcPr>
          <w:p w:rsidR="00936B13" w:rsidRPr="00942D35" w:rsidRDefault="0054703E" w:rsidP="00970196">
            <w:pPr>
              <w:rPr>
                <w:rFonts w:ascii="Century Gothic" w:hAnsi="Century Gothic"/>
              </w:rPr>
            </w:pPr>
            <w:r>
              <w:rPr>
                <w:rFonts w:ascii="Century Gothic" w:hAnsi="Century Gothic"/>
              </w:rPr>
              <w:t>Inclusión</w:t>
            </w:r>
          </w:p>
        </w:tc>
        <w:tc>
          <w:tcPr>
            <w:tcW w:w="7297" w:type="dxa"/>
            <w:gridSpan w:val="3"/>
          </w:tcPr>
          <w:p w:rsidR="00936B13" w:rsidRPr="00FC6A40" w:rsidRDefault="0054703E" w:rsidP="002704A5">
            <w:pPr>
              <w:spacing w:line="240" w:lineRule="auto"/>
              <w:rPr>
                <w:rFonts w:ascii="Century Gothic" w:hAnsi="Century Gothic"/>
              </w:rPr>
            </w:pPr>
            <w:r>
              <w:rPr>
                <w:rFonts w:ascii="Century Gothic" w:hAnsi="Century Gothic"/>
              </w:rPr>
              <w:t>Convive, juega y trabaja con distintos compañeros.</w:t>
            </w:r>
          </w:p>
        </w:tc>
      </w:tr>
      <w:tr w:rsidR="00936B13" w:rsidTr="00DB3FED">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272"/>
        </w:trPr>
        <w:tc>
          <w:tcPr>
            <w:tcW w:w="1770" w:type="dxa"/>
            <w:gridSpan w:val="2"/>
          </w:tcPr>
          <w:p w:rsidR="00936B13" w:rsidRPr="00B06C4D" w:rsidRDefault="009D4248" w:rsidP="00DB3FED">
            <w:pPr>
              <w:rPr>
                <w:rFonts w:ascii="Century Gothic" w:hAnsi="Century Gothic"/>
              </w:rPr>
            </w:pPr>
            <w:r w:rsidRPr="008012AE">
              <w:rPr>
                <w:rFonts w:ascii="Century Gothic" w:hAnsi="Century Gothic"/>
              </w:rPr>
              <w:lastRenderedPageBreak/>
              <w:t xml:space="preserve">Lenguaje y </w:t>
            </w:r>
            <w:r>
              <w:rPr>
                <w:rFonts w:ascii="Century Gothic" w:hAnsi="Century Gothic"/>
              </w:rPr>
              <w:t xml:space="preserve"> </w:t>
            </w:r>
            <w:r w:rsidRPr="008012AE">
              <w:rPr>
                <w:rFonts w:ascii="Century Gothic" w:hAnsi="Century Gothic"/>
              </w:rPr>
              <w:t>comunicación</w:t>
            </w:r>
          </w:p>
        </w:tc>
        <w:tc>
          <w:tcPr>
            <w:tcW w:w="2053" w:type="dxa"/>
            <w:gridSpan w:val="2"/>
          </w:tcPr>
          <w:p w:rsidR="00936B13" w:rsidRPr="00490D00" w:rsidRDefault="009D4248" w:rsidP="00DB3FED">
            <w:pPr>
              <w:rPr>
                <w:rFonts w:ascii="Century Gothic" w:hAnsi="Century Gothic"/>
              </w:rPr>
            </w:pPr>
            <w:r>
              <w:rPr>
                <w:rFonts w:ascii="Century Gothic" w:hAnsi="Century Gothic"/>
              </w:rPr>
              <w:t>Literatura</w:t>
            </w:r>
          </w:p>
        </w:tc>
        <w:tc>
          <w:tcPr>
            <w:tcW w:w="1984" w:type="dxa"/>
            <w:gridSpan w:val="2"/>
          </w:tcPr>
          <w:p w:rsidR="00936B13" w:rsidRPr="00425059" w:rsidRDefault="009D4248" w:rsidP="00DB3FED">
            <w:pPr>
              <w:pStyle w:val="Default"/>
            </w:pPr>
            <w:r>
              <w:t>Producción, interpretación e intercambio de narraciones.</w:t>
            </w:r>
          </w:p>
        </w:tc>
        <w:tc>
          <w:tcPr>
            <w:tcW w:w="7297" w:type="dxa"/>
            <w:gridSpan w:val="3"/>
          </w:tcPr>
          <w:p w:rsidR="009D4248" w:rsidRPr="009D4248" w:rsidRDefault="009D4248" w:rsidP="009D4248">
            <w:pPr>
              <w:rPr>
                <w:rFonts w:ascii="Century Gothic" w:hAnsi="Century Gothic"/>
              </w:rPr>
            </w:pPr>
            <w:r w:rsidRPr="009D4248">
              <w:rPr>
                <w:rFonts w:ascii="Century Gothic" w:hAnsi="Century Gothic"/>
              </w:rPr>
              <w:t>Describe personajes y lugares que imagina al escuchar cuentos, fábulas, leyendas y otros y relatos literarios.</w:t>
            </w:r>
          </w:p>
          <w:p w:rsidR="009D4248" w:rsidRPr="00646D45" w:rsidRDefault="009D4248" w:rsidP="009D4248">
            <w:pPr>
              <w:pStyle w:val="Prrafodelista"/>
              <w:rPr>
                <w:b/>
              </w:rPr>
            </w:pPr>
          </w:p>
          <w:p w:rsidR="00936B13" w:rsidRPr="00F2313E" w:rsidRDefault="00936B13" w:rsidP="009D4248"/>
        </w:tc>
      </w:tr>
      <w:tr w:rsidR="00936B13" w:rsidTr="00DB3FED">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272"/>
        </w:trPr>
        <w:tc>
          <w:tcPr>
            <w:tcW w:w="1770" w:type="dxa"/>
            <w:gridSpan w:val="2"/>
          </w:tcPr>
          <w:p w:rsidR="00936B13" w:rsidRPr="008012AE" w:rsidRDefault="00FE3628" w:rsidP="00FE3628">
            <w:pPr>
              <w:rPr>
                <w:rFonts w:ascii="Century Gothic" w:hAnsi="Century Gothic"/>
              </w:rPr>
            </w:pPr>
            <w:r>
              <w:rPr>
                <w:rFonts w:ascii="Century Gothic" w:hAnsi="Century Gothic"/>
              </w:rPr>
              <w:t xml:space="preserve">Exploración y comprensión  del mundo </w:t>
            </w:r>
            <w:r w:rsidR="0054703E">
              <w:rPr>
                <w:rFonts w:ascii="Century Gothic" w:hAnsi="Century Gothic"/>
              </w:rPr>
              <w:t xml:space="preserve"> </w:t>
            </w:r>
            <w:r w:rsidR="0054703E">
              <w:rPr>
                <w:rFonts w:ascii="Century Gothic" w:hAnsi="Century Gothic"/>
              </w:rPr>
              <w:t>natural y social.</w:t>
            </w:r>
          </w:p>
        </w:tc>
        <w:tc>
          <w:tcPr>
            <w:tcW w:w="2053" w:type="dxa"/>
            <w:gridSpan w:val="2"/>
          </w:tcPr>
          <w:p w:rsidR="00936B13" w:rsidRPr="00942D35" w:rsidRDefault="0054703E" w:rsidP="0054703E">
            <w:pPr>
              <w:rPr>
                <w:rFonts w:ascii="Century Gothic" w:hAnsi="Century Gothic"/>
              </w:rPr>
            </w:pPr>
            <w:r>
              <w:rPr>
                <w:rFonts w:ascii="Century Gothic" w:hAnsi="Century Gothic"/>
              </w:rPr>
              <w:t>Mundo natural.</w:t>
            </w:r>
          </w:p>
        </w:tc>
        <w:tc>
          <w:tcPr>
            <w:tcW w:w="1984" w:type="dxa"/>
            <w:gridSpan w:val="2"/>
          </w:tcPr>
          <w:p w:rsidR="00615D16" w:rsidRDefault="0054703E" w:rsidP="00615D16">
            <w:pPr>
              <w:rPr>
                <w:rFonts w:ascii="Century Gothic" w:hAnsi="Century Gothic"/>
              </w:rPr>
            </w:pPr>
            <w:r>
              <w:rPr>
                <w:rFonts w:ascii="Century Gothic" w:hAnsi="Century Gothic"/>
              </w:rPr>
              <w:t>Exploración de la naturaleza.</w:t>
            </w:r>
          </w:p>
          <w:p w:rsidR="00936B13" w:rsidRPr="00942D35" w:rsidRDefault="00936B13" w:rsidP="00615D16">
            <w:pPr>
              <w:rPr>
                <w:rFonts w:ascii="Century Gothic" w:hAnsi="Century Gothic"/>
              </w:rPr>
            </w:pPr>
          </w:p>
        </w:tc>
        <w:tc>
          <w:tcPr>
            <w:tcW w:w="7297" w:type="dxa"/>
            <w:gridSpan w:val="3"/>
          </w:tcPr>
          <w:p w:rsidR="00936B13" w:rsidRPr="002514B9" w:rsidRDefault="0054703E" w:rsidP="00FE3628">
            <w:pPr>
              <w:rPr>
                <w:rFonts w:ascii="Century Gothic" w:hAnsi="Century Gothic"/>
              </w:rPr>
            </w:pPr>
            <w:r>
              <w:rPr>
                <w:rFonts w:ascii="Century Gothic" w:hAnsi="Century Gothic"/>
              </w:rPr>
              <w:t>Comunica sus hallazgos al observar, seres vivos fenómenos y elementos naturales, utilizando registros propios y recursos impresos.</w:t>
            </w:r>
          </w:p>
        </w:tc>
      </w:tr>
      <w:tr w:rsidR="00936B13" w:rsidTr="0054703E">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1390"/>
        </w:trPr>
        <w:tc>
          <w:tcPr>
            <w:tcW w:w="1770" w:type="dxa"/>
            <w:gridSpan w:val="2"/>
          </w:tcPr>
          <w:p w:rsidR="00936B13" w:rsidRPr="00425059" w:rsidRDefault="00936B13" w:rsidP="00DB3FED">
            <w:pPr>
              <w:rPr>
                <w:rFonts w:ascii="Century Gothic" w:hAnsi="Century Gothic"/>
              </w:rPr>
            </w:pPr>
            <w:r>
              <w:rPr>
                <w:rFonts w:ascii="Century Gothic" w:hAnsi="Century Gothic"/>
              </w:rPr>
              <w:t xml:space="preserve">Artes </w:t>
            </w:r>
          </w:p>
        </w:tc>
        <w:tc>
          <w:tcPr>
            <w:tcW w:w="2053" w:type="dxa"/>
            <w:gridSpan w:val="2"/>
          </w:tcPr>
          <w:p w:rsidR="00936B13" w:rsidRDefault="00936B13" w:rsidP="00DB3FED">
            <w:pPr>
              <w:rPr>
                <w:rFonts w:ascii="Century Gothic" w:hAnsi="Century Gothic"/>
              </w:rPr>
            </w:pPr>
            <w:r>
              <w:rPr>
                <w:rFonts w:ascii="Century Gothic" w:hAnsi="Century Gothic"/>
              </w:rPr>
              <w:t>Expresión artística</w:t>
            </w:r>
          </w:p>
          <w:p w:rsidR="00BF4DA5" w:rsidRDefault="00BF4DA5" w:rsidP="00DB3FED">
            <w:pPr>
              <w:rPr>
                <w:rFonts w:ascii="Century Gothic" w:hAnsi="Century Gothic"/>
              </w:rPr>
            </w:pPr>
          </w:p>
          <w:p w:rsidR="00BF4DA5" w:rsidRDefault="00BF4DA5" w:rsidP="00DB3FED">
            <w:pPr>
              <w:rPr>
                <w:rFonts w:ascii="Century Gothic" w:hAnsi="Century Gothic"/>
              </w:rPr>
            </w:pPr>
          </w:p>
          <w:p w:rsidR="00BF4DA5" w:rsidRPr="00425059" w:rsidRDefault="00BF4DA5" w:rsidP="00DB3FED">
            <w:pPr>
              <w:rPr>
                <w:rFonts w:ascii="Century Gothic" w:hAnsi="Century Gothic"/>
              </w:rPr>
            </w:pPr>
          </w:p>
        </w:tc>
        <w:tc>
          <w:tcPr>
            <w:tcW w:w="1984" w:type="dxa"/>
            <w:gridSpan w:val="2"/>
          </w:tcPr>
          <w:p w:rsidR="00BF4DA5" w:rsidRPr="00425059" w:rsidRDefault="00936B13" w:rsidP="00DB3FED">
            <w:pPr>
              <w:rPr>
                <w:rFonts w:ascii="Century Gothic" w:hAnsi="Century Gothic"/>
              </w:rPr>
            </w:pPr>
            <w:r w:rsidRPr="00425059">
              <w:rPr>
                <w:rFonts w:ascii="Century Gothic" w:hAnsi="Century Gothic"/>
              </w:rPr>
              <w:t>Familiarización con los elementos básicos del arte</w:t>
            </w:r>
          </w:p>
        </w:tc>
        <w:tc>
          <w:tcPr>
            <w:tcW w:w="7297" w:type="dxa"/>
            <w:gridSpan w:val="3"/>
          </w:tcPr>
          <w:p w:rsidR="00615D16" w:rsidRPr="0054703E" w:rsidRDefault="00615D16" w:rsidP="00615D16">
            <w:pPr>
              <w:rPr>
                <w:rFonts w:ascii="Century Gothic" w:hAnsi="Century Gothic"/>
              </w:rPr>
            </w:pPr>
            <w:r w:rsidRPr="0054703E">
              <w:rPr>
                <w:rFonts w:ascii="Century Gothic" w:hAnsi="Century Gothic"/>
              </w:rPr>
              <w:t>Usa recursos de las artes visuales en creaciones propias.</w:t>
            </w:r>
          </w:p>
          <w:p w:rsidR="00936B13" w:rsidRPr="00942D35" w:rsidRDefault="00936B13" w:rsidP="000C56D7">
            <w:pPr>
              <w:rPr>
                <w:rFonts w:ascii="Century Gothic" w:hAnsi="Century Gothic"/>
                <w:b/>
              </w:rPr>
            </w:pPr>
          </w:p>
        </w:tc>
      </w:tr>
      <w:tr w:rsidR="00936B13" w:rsidTr="00DB3FED">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272"/>
        </w:trPr>
        <w:tc>
          <w:tcPr>
            <w:tcW w:w="1770" w:type="dxa"/>
            <w:gridSpan w:val="2"/>
          </w:tcPr>
          <w:p w:rsidR="00936B13" w:rsidRPr="00425059" w:rsidRDefault="00936B13" w:rsidP="00DB3FED">
            <w:pPr>
              <w:rPr>
                <w:rFonts w:ascii="Century Gothic" w:hAnsi="Century Gothic"/>
              </w:rPr>
            </w:pPr>
            <w:r w:rsidRPr="00425059">
              <w:rPr>
                <w:rFonts w:ascii="Century Gothic" w:hAnsi="Century Gothic"/>
              </w:rPr>
              <w:t xml:space="preserve">Educación física. </w:t>
            </w:r>
          </w:p>
        </w:tc>
        <w:tc>
          <w:tcPr>
            <w:tcW w:w="2053" w:type="dxa"/>
            <w:gridSpan w:val="2"/>
          </w:tcPr>
          <w:p w:rsidR="00936B13" w:rsidRPr="00425059" w:rsidRDefault="00936B13" w:rsidP="00DB3FED">
            <w:pPr>
              <w:rPr>
                <w:rFonts w:ascii="Century Gothic" w:hAnsi="Century Gothic"/>
              </w:rPr>
            </w:pPr>
            <w:r w:rsidRPr="00425059">
              <w:rPr>
                <w:rFonts w:ascii="Century Gothic" w:hAnsi="Century Gothic"/>
              </w:rPr>
              <w:t>Competencia motriz</w:t>
            </w:r>
          </w:p>
        </w:tc>
        <w:tc>
          <w:tcPr>
            <w:tcW w:w="1984" w:type="dxa"/>
            <w:gridSpan w:val="2"/>
          </w:tcPr>
          <w:p w:rsidR="00936B13" w:rsidRPr="00425059" w:rsidRDefault="00DB3FED" w:rsidP="00DB3FED">
            <w:pPr>
              <w:rPr>
                <w:rFonts w:ascii="Century Gothic" w:hAnsi="Century Gothic"/>
              </w:rPr>
            </w:pPr>
            <w:r>
              <w:rPr>
                <w:rFonts w:ascii="Century Gothic" w:hAnsi="Century Gothic"/>
              </w:rPr>
              <w:t>Creatividad en la acción motriz.</w:t>
            </w:r>
          </w:p>
        </w:tc>
        <w:tc>
          <w:tcPr>
            <w:tcW w:w="7297" w:type="dxa"/>
            <w:gridSpan w:val="3"/>
          </w:tcPr>
          <w:p w:rsidR="00615D16" w:rsidRPr="00942D35" w:rsidRDefault="00DB3FED" w:rsidP="00DB3FED">
            <w:pPr>
              <w:rPr>
                <w:rFonts w:ascii="Century Gothic" w:hAnsi="Century Gothic"/>
              </w:rPr>
            </w:pPr>
            <w:r w:rsidRPr="00995811">
              <w:rPr>
                <w:rFonts w:ascii="Century Gothic" w:hAnsi="Century Gothic"/>
              </w:rPr>
              <w:t>Reconoce formas de participación e interacción en juegos y actividades físicas a partir de normas básicas de convivencia.</w:t>
            </w:r>
          </w:p>
        </w:tc>
      </w:tr>
      <w:tr w:rsidR="00936B13" w:rsidTr="00DB3FED">
        <w:trPr>
          <w:trHeight w:val="100"/>
        </w:trPr>
        <w:tc>
          <w:tcPr>
            <w:tcW w:w="7971" w:type="dxa"/>
            <w:gridSpan w:val="8"/>
            <w:tcBorders>
              <w:left w:val="single" w:sz="4" w:space="0" w:color="auto"/>
              <w:bottom w:val="single" w:sz="4" w:space="0" w:color="auto"/>
              <w:right w:val="single" w:sz="4" w:space="0" w:color="auto"/>
            </w:tcBorders>
          </w:tcPr>
          <w:p w:rsidR="00936B13" w:rsidRPr="0004088F" w:rsidRDefault="00936B13" w:rsidP="00DB3FED">
            <w:pPr>
              <w:rPr>
                <w:rFonts w:ascii="Century Gothic" w:hAnsi="Century Gothic"/>
                <w:b/>
              </w:rPr>
            </w:pPr>
            <w:r>
              <w:rPr>
                <w:rFonts w:ascii="Century Gothic" w:hAnsi="Century Gothic"/>
                <w:b/>
              </w:rPr>
              <w:t>A</w:t>
            </w:r>
            <w:r w:rsidR="00615D16">
              <w:rPr>
                <w:rFonts w:ascii="Century Gothic" w:hAnsi="Century Gothic"/>
                <w:b/>
              </w:rPr>
              <w:t>ct</w:t>
            </w:r>
            <w:r w:rsidR="000C56D7">
              <w:rPr>
                <w:rFonts w:ascii="Century Gothic" w:hAnsi="Century Gothic"/>
                <w:b/>
              </w:rPr>
              <w:t>ividades “Viaje al espacio</w:t>
            </w:r>
            <w:r>
              <w:rPr>
                <w:rFonts w:ascii="Century Gothic" w:hAnsi="Century Gothic"/>
                <w:b/>
              </w:rPr>
              <w:t>”</w:t>
            </w:r>
          </w:p>
        </w:tc>
        <w:tc>
          <w:tcPr>
            <w:tcW w:w="5133" w:type="dxa"/>
            <w:tcBorders>
              <w:left w:val="single" w:sz="4" w:space="0" w:color="auto"/>
              <w:bottom w:val="single" w:sz="4" w:space="0" w:color="auto"/>
              <w:right w:val="single" w:sz="4" w:space="0" w:color="auto"/>
            </w:tcBorders>
          </w:tcPr>
          <w:p w:rsidR="00936B13" w:rsidRPr="0004088F" w:rsidRDefault="00936B13" w:rsidP="00DB3FED">
            <w:pPr>
              <w:rPr>
                <w:rFonts w:ascii="Century Gothic" w:hAnsi="Century Gothic"/>
                <w:b/>
              </w:rPr>
            </w:pPr>
            <w:r w:rsidRPr="0004088F">
              <w:rPr>
                <w:rFonts w:ascii="Century Gothic" w:hAnsi="Century Gothic"/>
                <w:b/>
              </w:rPr>
              <w:t>MATERIALES:</w:t>
            </w:r>
          </w:p>
        </w:tc>
        <w:tc>
          <w:tcPr>
            <w:tcW w:w="5858" w:type="dxa"/>
          </w:tcPr>
          <w:p w:rsidR="00936B13" w:rsidRDefault="00936B13" w:rsidP="00DB3FED"/>
        </w:tc>
        <w:tc>
          <w:tcPr>
            <w:tcW w:w="6729" w:type="dxa"/>
          </w:tcPr>
          <w:p w:rsidR="00936B13" w:rsidRDefault="00936B13" w:rsidP="00DB3FED"/>
        </w:tc>
      </w:tr>
      <w:tr w:rsidR="00936B13" w:rsidTr="00DB3FED">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394"/>
        </w:trPr>
        <w:tc>
          <w:tcPr>
            <w:tcW w:w="7971" w:type="dxa"/>
            <w:gridSpan w:val="8"/>
          </w:tcPr>
          <w:p w:rsidR="00DB3FED" w:rsidRDefault="0054703E" w:rsidP="00DB3FED">
            <w:pPr>
              <w:rPr>
                <w:rFonts w:ascii="Century Gothic" w:hAnsi="Century Gothic"/>
                <w:b/>
              </w:rPr>
            </w:pPr>
            <w:r>
              <w:rPr>
                <w:rFonts w:ascii="Century Gothic" w:hAnsi="Century Gothic"/>
                <w:b/>
              </w:rPr>
              <w:t>Lun</w:t>
            </w:r>
            <w:r w:rsidR="002514B9" w:rsidRPr="00415389">
              <w:rPr>
                <w:rFonts w:ascii="Century Gothic" w:hAnsi="Century Gothic"/>
                <w:b/>
              </w:rPr>
              <w:t>es</w:t>
            </w:r>
            <w:r w:rsidR="00936B13" w:rsidRPr="00415389">
              <w:rPr>
                <w:rFonts w:ascii="Century Gothic" w:hAnsi="Century Gothic"/>
                <w:b/>
              </w:rPr>
              <w:t>:</w:t>
            </w:r>
            <w:r w:rsidR="002704A5">
              <w:rPr>
                <w:rFonts w:ascii="Century Gothic" w:hAnsi="Century Gothic"/>
                <w:b/>
              </w:rPr>
              <w:t xml:space="preserve"> </w:t>
            </w:r>
          </w:p>
          <w:p w:rsidR="00615D16" w:rsidRDefault="00615D16" w:rsidP="00615D16">
            <w:pPr>
              <w:rPr>
                <w:rFonts w:ascii="Century Gothic" w:hAnsi="Century Gothic"/>
              </w:rPr>
            </w:pPr>
            <w:r w:rsidRPr="00615D16">
              <w:rPr>
                <w:rFonts w:ascii="Century Gothic" w:hAnsi="Century Gothic"/>
              </w:rPr>
              <w:t>Inicio</w:t>
            </w:r>
            <w:r w:rsidR="00D106AB">
              <w:rPr>
                <w:rFonts w:ascii="Century Gothic" w:hAnsi="Century Gothic"/>
              </w:rPr>
              <w:t>:</w:t>
            </w:r>
          </w:p>
          <w:p w:rsidR="00D106AB" w:rsidRPr="00D106AB" w:rsidRDefault="00D106AB" w:rsidP="00D106AB">
            <w:pPr>
              <w:pStyle w:val="Prrafodelista"/>
              <w:numPr>
                <w:ilvl w:val="0"/>
                <w:numId w:val="19"/>
              </w:numPr>
              <w:rPr>
                <w:rFonts w:ascii="Century Gothic" w:hAnsi="Century Gothic"/>
              </w:rPr>
            </w:pPr>
            <w:r w:rsidRPr="00D106AB">
              <w:rPr>
                <w:rFonts w:ascii="Century Gothic" w:hAnsi="Century Gothic"/>
              </w:rPr>
              <w:t xml:space="preserve">Comenzaremos preguntando a los niños: ¿sabes qué es el espacio? ¿has visto películas sobre el espacio? ¿sabías que los astronautas viajan al espacio? ¿qué hay en el espacio? </w:t>
            </w:r>
          </w:p>
          <w:p w:rsidR="00D106AB" w:rsidRPr="00D106AB" w:rsidRDefault="00D106AB" w:rsidP="00D106AB">
            <w:pPr>
              <w:pStyle w:val="Prrafodelista"/>
              <w:numPr>
                <w:ilvl w:val="0"/>
                <w:numId w:val="19"/>
              </w:numPr>
              <w:rPr>
                <w:rFonts w:ascii="Century Gothic" w:hAnsi="Century Gothic"/>
              </w:rPr>
            </w:pPr>
            <w:r w:rsidRPr="00D106AB">
              <w:rPr>
                <w:rFonts w:ascii="Century Gothic" w:hAnsi="Century Gothic"/>
              </w:rPr>
              <w:lastRenderedPageBreak/>
              <w:t xml:space="preserve">Para hacer un diagnóstico sobre el tema, les pediremos a los alumnos que en una ficha de trabajo elaboren un dibujo en el que plasmen cómo imaginan que es el espacio. </w:t>
            </w:r>
          </w:p>
          <w:p w:rsidR="00615D16" w:rsidRDefault="002514B9" w:rsidP="00615D16">
            <w:pPr>
              <w:rPr>
                <w:rFonts w:ascii="Century Gothic" w:hAnsi="Century Gothic"/>
              </w:rPr>
            </w:pPr>
            <w:r>
              <w:rPr>
                <w:rFonts w:ascii="Century Gothic" w:hAnsi="Century Gothic"/>
              </w:rPr>
              <w:t>Desarrollo:</w:t>
            </w:r>
          </w:p>
          <w:p w:rsidR="00D106AB" w:rsidRPr="00D106AB" w:rsidRDefault="00D106AB" w:rsidP="00D106AB">
            <w:pPr>
              <w:pStyle w:val="Prrafodelista"/>
              <w:numPr>
                <w:ilvl w:val="0"/>
                <w:numId w:val="20"/>
              </w:numPr>
              <w:rPr>
                <w:rFonts w:ascii="Century Gothic" w:hAnsi="Century Gothic"/>
              </w:rPr>
            </w:pPr>
            <w:r w:rsidRPr="00D106AB">
              <w:rPr>
                <w:rFonts w:ascii="Century Gothic" w:hAnsi="Century Gothic"/>
              </w:rPr>
              <w:t>Para continuar, los alumnos observarán un pequeño episodio sobre el espacio exterior:</w:t>
            </w:r>
          </w:p>
          <w:p w:rsidR="00854FD9" w:rsidRDefault="005D4E0D" w:rsidP="00615D16">
            <w:pPr>
              <w:pStyle w:val="Prrafodelista"/>
              <w:numPr>
                <w:ilvl w:val="0"/>
                <w:numId w:val="20"/>
              </w:numPr>
              <w:rPr>
                <w:rFonts w:ascii="Century Gothic" w:hAnsi="Century Gothic"/>
              </w:rPr>
            </w:pPr>
            <w:hyperlink r:id="rId8" w:history="1">
              <w:r w:rsidR="00D106AB" w:rsidRPr="00D106AB">
                <w:rPr>
                  <w:rStyle w:val="Hipervnculo"/>
                  <w:rFonts w:ascii="Century Gothic" w:hAnsi="Century Gothic"/>
                </w:rPr>
                <w:t>https://www.youtube.com/watch?v=OQ0-KTQfQP4</w:t>
              </w:r>
            </w:hyperlink>
            <w:r w:rsidR="00D106AB" w:rsidRPr="00D106AB">
              <w:rPr>
                <w:rFonts w:ascii="Century Gothic" w:hAnsi="Century Gothic"/>
              </w:rPr>
              <w:t xml:space="preserve"> Una vez que terminen de ver el video, la maestra preguntará si el dibujo que realizaron tiene algunos elementos que vieron en el video como las estrellas, planetas, cohetes, etc. </w:t>
            </w:r>
          </w:p>
          <w:p w:rsidR="00854FD9" w:rsidRDefault="00D106AB" w:rsidP="00854FD9">
            <w:pPr>
              <w:pStyle w:val="Prrafodelista"/>
              <w:numPr>
                <w:ilvl w:val="0"/>
                <w:numId w:val="20"/>
              </w:numPr>
              <w:rPr>
                <w:rFonts w:ascii="Century Gothic" w:hAnsi="Century Gothic"/>
              </w:rPr>
            </w:pPr>
            <w:r w:rsidRPr="00D106AB">
              <w:rPr>
                <w:rFonts w:ascii="Century Gothic" w:hAnsi="Century Gothic"/>
              </w:rPr>
              <w:t>Después la maestra explicará brevemente y apoyándose de imágenes lo que es el espacio y qué elementos pueden encontrar en él.</w:t>
            </w:r>
          </w:p>
          <w:p w:rsidR="00B90690" w:rsidRDefault="00383BCB" w:rsidP="00854FD9">
            <w:pPr>
              <w:pStyle w:val="Prrafodelista"/>
              <w:numPr>
                <w:ilvl w:val="0"/>
                <w:numId w:val="20"/>
              </w:numPr>
              <w:rPr>
                <w:rFonts w:ascii="Century Gothic" w:hAnsi="Century Gothic"/>
              </w:rPr>
            </w:pPr>
            <w:r w:rsidRPr="00854FD9">
              <w:rPr>
                <w:rFonts w:ascii="Century Gothic" w:hAnsi="Century Gothic"/>
              </w:rPr>
              <w:t>La maestra les mostrará a los alumnos una imagen de un astronauta y les mencionará qué es lo que hacen en el espacio. Por último, se les entregará una imagen de un astronauta a los alumnos y con pintura van a darle c</w:t>
            </w:r>
            <w:r w:rsidR="00854FD9">
              <w:rPr>
                <w:rFonts w:ascii="Century Gothic" w:hAnsi="Century Gothic"/>
              </w:rPr>
              <w:t>olor; se pegará en un palillo o</w:t>
            </w:r>
            <w:r w:rsidR="00854FD9" w:rsidRPr="00854FD9">
              <w:rPr>
                <w:rFonts w:ascii="Century Gothic" w:hAnsi="Century Gothic"/>
              </w:rPr>
              <w:t xml:space="preserve"> abate lenguas</w:t>
            </w:r>
            <w:r w:rsidRPr="00854FD9">
              <w:rPr>
                <w:rFonts w:ascii="Century Gothic" w:hAnsi="Century Gothic"/>
              </w:rPr>
              <w:t xml:space="preserve">. </w:t>
            </w:r>
            <w:r w:rsidR="00854FD9" w:rsidRPr="00854FD9">
              <w:rPr>
                <w:rFonts w:ascii="Century Gothic" w:hAnsi="Century Gothic"/>
              </w:rPr>
              <w:t xml:space="preserve"> </w:t>
            </w:r>
            <w:r w:rsidR="00B90690" w:rsidRPr="006C0456">
              <w:rPr>
                <w:rFonts w:ascii="Century Gothic" w:hAnsi="Century Gothic"/>
              </w:rPr>
              <w:t xml:space="preserve"> </w:t>
            </w:r>
          </w:p>
          <w:p w:rsidR="00854FD9" w:rsidRPr="00854FD9" w:rsidRDefault="00B90690" w:rsidP="00854FD9">
            <w:pPr>
              <w:pStyle w:val="Prrafodelista"/>
              <w:numPr>
                <w:ilvl w:val="0"/>
                <w:numId w:val="20"/>
              </w:numPr>
              <w:rPr>
                <w:rFonts w:ascii="Century Gothic" w:hAnsi="Century Gothic"/>
              </w:rPr>
            </w:pPr>
            <w:r>
              <w:rPr>
                <w:rFonts w:ascii="Century Gothic" w:hAnsi="Century Gothic"/>
              </w:rPr>
              <w:t xml:space="preserve">Se les </w:t>
            </w:r>
            <w:r w:rsidRPr="006C0456">
              <w:rPr>
                <w:rFonts w:ascii="Century Gothic" w:hAnsi="Century Gothic"/>
              </w:rPr>
              <w:t>entregará a los niños una hoja con recortables la cual t</w:t>
            </w:r>
            <w:r>
              <w:rPr>
                <w:rFonts w:ascii="Century Gothic" w:hAnsi="Century Gothic"/>
              </w:rPr>
              <w:t xml:space="preserve">endrá figuras geométricas y </w:t>
            </w:r>
            <w:r w:rsidR="0054703E">
              <w:rPr>
                <w:rFonts w:ascii="Century Gothic" w:hAnsi="Century Gothic"/>
              </w:rPr>
              <w:t xml:space="preserve">se </w:t>
            </w:r>
            <w:r>
              <w:rPr>
                <w:rFonts w:ascii="Century Gothic" w:hAnsi="Century Gothic"/>
              </w:rPr>
              <w:t xml:space="preserve">les </w:t>
            </w:r>
            <w:r w:rsidRPr="006C0456">
              <w:rPr>
                <w:rFonts w:ascii="Century Gothic" w:hAnsi="Century Gothic"/>
              </w:rPr>
              <w:t>comentará al grupo que deberán colorearlas y pegarlas en una hoja de máquina para construir un cohete. El trabajo deberá ser guardado en el expediente del alumno para utilizarlo al final de la semana.</w:t>
            </w:r>
          </w:p>
          <w:p w:rsidR="00854FD9" w:rsidRDefault="00854FD9" w:rsidP="00854FD9">
            <w:pPr>
              <w:rPr>
                <w:rFonts w:ascii="Century Gothic" w:hAnsi="Century Gothic"/>
              </w:rPr>
            </w:pPr>
            <w:r w:rsidRPr="00615D16">
              <w:rPr>
                <w:rFonts w:ascii="Century Gothic" w:hAnsi="Century Gothic"/>
              </w:rPr>
              <w:t xml:space="preserve">Cierre </w:t>
            </w:r>
          </w:p>
          <w:p w:rsidR="00E46F47" w:rsidRDefault="00854FD9" w:rsidP="00E46F47">
            <w:pPr>
              <w:pStyle w:val="Prrafodelista"/>
              <w:numPr>
                <w:ilvl w:val="0"/>
                <w:numId w:val="21"/>
              </w:numPr>
              <w:rPr>
                <w:rFonts w:ascii="Century Gothic" w:hAnsi="Century Gothic"/>
              </w:rPr>
            </w:pPr>
            <w:r>
              <w:rPr>
                <w:rFonts w:ascii="Century Gothic" w:hAnsi="Century Gothic"/>
              </w:rPr>
              <w:t>Comentaremos sobre la actividad de hoy.</w:t>
            </w:r>
          </w:p>
          <w:p w:rsidR="00854FD9" w:rsidRPr="00854FD9" w:rsidRDefault="006C0456" w:rsidP="00E46F47">
            <w:pPr>
              <w:pStyle w:val="Prrafodelista"/>
              <w:numPr>
                <w:ilvl w:val="0"/>
                <w:numId w:val="21"/>
              </w:numPr>
              <w:rPr>
                <w:rFonts w:ascii="Century Gothic" w:hAnsi="Century Gothic"/>
              </w:rPr>
            </w:pPr>
            <w:r>
              <w:rPr>
                <w:rFonts w:ascii="Century Gothic" w:hAnsi="Century Gothic"/>
              </w:rPr>
              <w:t xml:space="preserve">Tarea: </w:t>
            </w:r>
            <w:r w:rsidR="00B90690">
              <w:rPr>
                <w:rFonts w:ascii="Century Gothic" w:hAnsi="Century Gothic"/>
              </w:rPr>
              <w:t xml:space="preserve"> un tubo de papel higiénico. </w:t>
            </w:r>
          </w:p>
          <w:p w:rsidR="00936B13" w:rsidRDefault="000C56D7" w:rsidP="00DB3FED">
            <w:pPr>
              <w:rPr>
                <w:rFonts w:ascii="Century Gothic" w:hAnsi="Century Gothic"/>
                <w:b/>
              </w:rPr>
            </w:pPr>
            <w:r>
              <w:rPr>
                <w:rFonts w:ascii="Century Gothic" w:hAnsi="Century Gothic"/>
                <w:b/>
              </w:rPr>
              <w:lastRenderedPageBreak/>
              <w:t>Miércoles</w:t>
            </w:r>
            <w:r w:rsidR="00936B13">
              <w:rPr>
                <w:rFonts w:ascii="Century Gothic" w:hAnsi="Century Gothic"/>
                <w:b/>
              </w:rPr>
              <w:t>:</w:t>
            </w:r>
            <w:r w:rsidR="002A36C9">
              <w:rPr>
                <w:rFonts w:ascii="Century Gothic" w:hAnsi="Century Gothic"/>
                <w:b/>
              </w:rPr>
              <w:t xml:space="preserve"> </w:t>
            </w:r>
          </w:p>
          <w:p w:rsidR="00280C62" w:rsidRDefault="0001741B" w:rsidP="00280C62">
            <w:pPr>
              <w:rPr>
                <w:rFonts w:ascii="Century Gothic" w:hAnsi="Century Gothic"/>
              </w:rPr>
            </w:pPr>
            <w:r w:rsidRPr="0001741B">
              <w:rPr>
                <w:rFonts w:ascii="Century Gothic" w:hAnsi="Century Gothic"/>
              </w:rPr>
              <w:t xml:space="preserve">Inicio: </w:t>
            </w:r>
          </w:p>
          <w:p w:rsidR="006C0456" w:rsidRPr="00B90690" w:rsidRDefault="006C0456" w:rsidP="00B90690">
            <w:pPr>
              <w:pStyle w:val="Prrafodelista"/>
              <w:numPr>
                <w:ilvl w:val="0"/>
                <w:numId w:val="22"/>
              </w:numPr>
              <w:rPr>
                <w:rFonts w:ascii="Century Gothic" w:hAnsi="Century Gothic"/>
              </w:rPr>
            </w:pPr>
            <w:r w:rsidRPr="006C0456">
              <w:rPr>
                <w:rFonts w:ascii="Century Gothic" w:hAnsi="Century Gothic"/>
              </w:rPr>
              <w:t xml:space="preserve">Para iniciar la clase, la maestra les mostrará a los alumnos una de las imágenes de la clase anterior la cual contiene un cohete y les preguntará a los niños: ¿quién viaja al espacio dentro de los cohetes? Una vez que den la respuesta se va a proseguir explicando de manera breve cómo es un cohete y haciendo énfasis en las formas que tienen. </w:t>
            </w:r>
          </w:p>
          <w:p w:rsidR="0001741B" w:rsidRDefault="0001741B" w:rsidP="00280C62">
            <w:pPr>
              <w:rPr>
                <w:rFonts w:ascii="Century Gothic" w:hAnsi="Century Gothic"/>
              </w:rPr>
            </w:pPr>
            <w:r w:rsidRPr="0001741B">
              <w:rPr>
                <w:rFonts w:ascii="Century Gothic" w:hAnsi="Century Gothic"/>
              </w:rPr>
              <w:t>D</w:t>
            </w:r>
            <w:r w:rsidR="00CD20D7">
              <w:rPr>
                <w:rFonts w:ascii="Century Gothic" w:hAnsi="Century Gothic"/>
              </w:rPr>
              <w:t>esarrollo:</w:t>
            </w:r>
          </w:p>
          <w:p w:rsidR="006C0456" w:rsidRPr="006C0456" w:rsidRDefault="00280C62" w:rsidP="006C0456">
            <w:pPr>
              <w:pStyle w:val="Prrafodelista"/>
              <w:numPr>
                <w:ilvl w:val="0"/>
                <w:numId w:val="13"/>
              </w:numPr>
              <w:rPr>
                <w:rFonts w:ascii="Century Gothic" w:hAnsi="Century Gothic" w:cs="Century Gothic"/>
                <w:color w:val="000000"/>
                <w:sz w:val="23"/>
                <w:szCs w:val="23"/>
              </w:rPr>
            </w:pPr>
            <w:r w:rsidRPr="00280C62">
              <w:rPr>
                <w:rFonts w:ascii="Century Gothic" w:hAnsi="Century Gothic" w:cs="Century Gothic"/>
                <w:color w:val="000000"/>
                <w:sz w:val="23"/>
                <w:szCs w:val="23"/>
              </w:rPr>
              <w:t xml:space="preserve"> </w:t>
            </w:r>
            <w:r w:rsidR="006C0456" w:rsidRPr="006C0456">
              <w:rPr>
                <w:rFonts w:ascii="Century Gothic" w:hAnsi="Century Gothic" w:cs="Century Gothic"/>
                <w:color w:val="000000"/>
                <w:sz w:val="23"/>
                <w:szCs w:val="23"/>
              </w:rPr>
              <w:t xml:space="preserve">Para esta clase los alumnos van a necesitar un tubo de </w:t>
            </w:r>
            <w:r w:rsidR="006C0456">
              <w:rPr>
                <w:rFonts w:ascii="Century Gothic" w:hAnsi="Century Gothic" w:cs="Century Gothic"/>
                <w:color w:val="000000"/>
                <w:sz w:val="23"/>
                <w:szCs w:val="23"/>
              </w:rPr>
              <w:t>cartón de papel higiénico</w:t>
            </w:r>
            <w:r w:rsidR="006C0456" w:rsidRPr="006C0456">
              <w:rPr>
                <w:rFonts w:ascii="Century Gothic" w:hAnsi="Century Gothic" w:cs="Century Gothic"/>
                <w:color w:val="000000"/>
                <w:sz w:val="23"/>
                <w:szCs w:val="23"/>
              </w:rPr>
              <w:t xml:space="preserve">. </w:t>
            </w:r>
          </w:p>
          <w:p w:rsidR="006C0456" w:rsidRPr="006C0456" w:rsidRDefault="006C0456" w:rsidP="006C0456">
            <w:pPr>
              <w:pStyle w:val="Prrafodelista"/>
              <w:numPr>
                <w:ilvl w:val="0"/>
                <w:numId w:val="13"/>
              </w:numPr>
              <w:rPr>
                <w:rFonts w:ascii="Century Gothic" w:hAnsi="Century Gothic" w:cs="Century Gothic"/>
                <w:color w:val="000000"/>
                <w:sz w:val="23"/>
                <w:szCs w:val="23"/>
              </w:rPr>
            </w:pPr>
            <w:r w:rsidRPr="006C0456">
              <w:rPr>
                <w:rFonts w:ascii="Century Gothic" w:hAnsi="Century Gothic" w:cs="Century Gothic"/>
                <w:color w:val="000000"/>
                <w:sz w:val="23"/>
                <w:szCs w:val="23"/>
              </w:rPr>
              <w:t>Para recordar un poco sobre las figuras geométricas, los alumnos observarán un video:</w:t>
            </w:r>
          </w:p>
          <w:p w:rsidR="006C0456" w:rsidRPr="006C0456" w:rsidRDefault="005D4E0D" w:rsidP="006C0456">
            <w:pPr>
              <w:pStyle w:val="Prrafodelista"/>
              <w:numPr>
                <w:ilvl w:val="0"/>
                <w:numId w:val="13"/>
              </w:numPr>
              <w:rPr>
                <w:rFonts w:ascii="Century Gothic" w:hAnsi="Century Gothic" w:cs="Century Gothic"/>
                <w:color w:val="000000"/>
                <w:sz w:val="23"/>
                <w:szCs w:val="23"/>
              </w:rPr>
            </w:pPr>
            <w:hyperlink r:id="rId9" w:history="1">
              <w:r w:rsidR="006C0456" w:rsidRPr="006C0456">
                <w:rPr>
                  <w:rStyle w:val="Hipervnculo"/>
                  <w:rFonts w:ascii="Century Gothic" w:hAnsi="Century Gothic" w:cs="Century Gothic"/>
                  <w:sz w:val="23"/>
                  <w:szCs w:val="23"/>
                </w:rPr>
                <w:t>https://www.youtube.com/watch?v=qXwaoP2PTTg</w:t>
              </w:r>
            </w:hyperlink>
            <w:r w:rsidR="006C0456" w:rsidRPr="006C0456">
              <w:rPr>
                <w:rFonts w:ascii="Century Gothic" w:hAnsi="Century Gothic" w:cs="Century Gothic"/>
                <w:color w:val="000000"/>
                <w:sz w:val="23"/>
                <w:szCs w:val="23"/>
              </w:rPr>
              <w:t xml:space="preserve">. Continuando con la clase, los alumnos ya sabrán cómo es la forma de los cohetes por lo que se les pedirá que con el material que se les pidió elaboren un cohete usando recursos para hacer su propia creación. </w:t>
            </w:r>
          </w:p>
          <w:p w:rsidR="00280C62" w:rsidRDefault="006C0456" w:rsidP="006C0456">
            <w:pPr>
              <w:pStyle w:val="Prrafodelista"/>
              <w:numPr>
                <w:ilvl w:val="0"/>
                <w:numId w:val="13"/>
              </w:numPr>
              <w:rPr>
                <w:rFonts w:ascii="Century Gothic" w:hAnsi="Century Gothic"/>
              </w:rPr>
            </w:pPr>
            <w:r w:rsidRPr="006C0456">
              <w:rPr>
                <w:rFonts w:ascii="Century Gothic" w:hAnsi="Century Gothic"/>
              </w:rPr>
              <w:t xml:space="preserve">Por último, para reforzar el conocimiento de los elementos del espacio, los alumnos contestarán una ficha de trabajo en la que tienen que encontrar el camino dentro de un laberinto para que el astronauta logre llegar hacia el cohete. </w:t>
            </w:r>
          </w:p>
          <w:p w:rsidR="00B06ABF" w:rsidRPr="006C0456" w:rsidRDefault="00B06ABF" w:rsidP="006C0456">
            <w:pPr>
              <w:pStyle w:val="Prrafodelista"/>
              <w:numPr>
                <w:ilvl w:val="0"/>
                <w:numId w:val="13"/>
              </w:numPr>
              <w:rPr>
                <w:rFonts w:ascii="Century Gothic" w:hAnsi="Century Gothic"/>
              </w:rPr>
            </w:pPr>
          </w:p>
          <w:p w:rsidR="0001741B" w:rsidRDefault="0001741B" w:rsidP="00280C62">
            <w:pPr>
              <w:rPr>
                <w:rFonts w:ascii="Century Gothic" w:hAnsi="Century Gothic"/>
              </w:rPr>
            </w:pPr>
            <w:r w:rsidRPr="00280C62">
              <w:rPr>
                <w:rFonts w:ascii="Century Gothic" w:hAnsi="Century Gothic"/>
              </w:rPr>
              <w:t>Cierre:</w:t>
            </w:r>
          </w:p>
          <w:p w:rsidR="006C0456" w:rsidRDefault="00B90690" w:rsidP="006C0456">
            <w:pPr>
              <w:pStyle w:val="Prrafodelista"/>
              <w:numPr>
                <w:ilvl w:val="0"/>
                <w:numId w:val="23"/>
              </w:numPr>
              <w:rPr>
                <w:rFonts w:ascii="Century Gothic" w:hAnsi="Century Gothic"/>
              </w:rPr>
            </w:pPr>
            <w:r>
              <w:rPr>
                <w:rFonts w:ascii="Century Gothic" w:hAnsi="Century Gothic"/>
              </w:rPr>
              <w:t xml:space="preserve">Comentaremos ¿A dónde van los cohetes? ¿Quiénes van en el cohete? </w:t>
            </w:r>
            <w:r w:rsidR="000615F2">
              <w:rPr>
                <w:rFonts w:ascii="Century Gothic" w:hAnsi="Century Gothic"/>
              </w:rPr>
              <w:t>¿Qué hay en el espacio</w:t>
            </w:r>
            <w:r>
              <w:rPr>
                <w:rFonts w:ascii="Century Gothic" w:hAnsi="Century Gothic"/>
              </w:rPr>
              <w:t>?</w:t>
            </w:r>
          </w:p>
          <w:p w:rsidR="003250A7" w:rsidRPr="006C0456" w:rsidRDefault="003250A7" w:rsidP="006C0456">
            <w:pPr>
              <w:pStyle w:val="Prrafodelista"/>
              <w:numPr>
                <w:ilvl w:val="0"/>
                <w:numId w:val="23"/>
              </w:numPr>
              <w:rPr>
                <w:rFonts w:ascii="Century Gothic" w:hAnsi="Century Gothic"/>
              </w:rPr>
            </w:pPr>
            <w:r>
              <w:rPr>
                <w:rFonts w:ascii="Century Gothic" w:hAnsi="Century Gothic"/>
              </w:rPr>
              <w:lastRenderedPageBreak/>
              <w:t>Tarea: investigación de un planeta, estrella, elemento del universo, para que conozcan un poco más de ellos en el universo.</w:t>
            </w:r>
          </w:p>
          <w:p w:rsidR="006D1ABA" w:rsidRPr="002A36C9" w:rsidRDefault="000C56D7" w:rsidP="00C52A25">
            <w:pPr>
              <w:rPr>
                <w:rFonts w:ascii="Century Gothic" w:hAnsi="Century Gothic"/>
                <w:b/>
              </w:rPr>
            </w:pPr>
            <w:r>
              <w:rPr>
                <w:rFonts w:ascii="Century Gothic" w:hAnsi="Century Gothic"/>
                <w:b/>
              </w:rPr>
              <w:t>Juev</w:t>
            </w:r>
            <w:r w:rsidR="002A36C9" w:rsidRPr="002A36C9">
              <w:rPr>
                <w:rFonts w:ascii="Century Gothic" w:hAnsi="Century Gothic"/>
                <w:b/>
              </w:rPr>
              <w:t>es:</w:t>
            </w:r>
            <w:r w:rsidR="00936B13" w:rsidRPr="002A36C9">
              <w:rPr>
                <w:rFonts w:ascii="Century Gothic" w:hAnsi="Century Gothic"/>
                <w:b/>
              </w:rPr>
              <w:t xml:space="preserve"> </w:t>
            </w:r>
          </w:p>
          <w:p w:rsidR="00393FDA" w:rsidRDefault="00C52A25" w:rsidP="00C52A25">
            <w:pPr>
              <w:rPr>
                <w:rFonts w:ascii="Century Gothic" w:hAnsi="Century Gothic"/>
              </w:rPr>
            </w:pPr>
            <w:r w:rsidRPr="00615D16">
              <w:rPr>
                <w:rFonts w:ascii="Century Gothic" w:hAnsi="Century Gothic"/>
              </w:rPr>
              <w:t>Inicio:</w:t>
            </w:r>
          </w:p>
          <w:p w:rsidR="000615F2" w:rsidRDefault="000615F2" w:rsidP="000615F2">
            <w:pPr>
              <w:pStyle w:val="Prrafodelista"/>
              <w:numPr>
                <w:ilvl w:val="0"/>
                <w:numId w:val="23"/>
              </w:numPr>
              <w:rPr>
                <w:rFonts w:ascii="Century Gothic" w:hAnsi="Century Gothic"/>
              </w:rPr>
            </w:pPr>
            <w:r w:rsidRPr="000615F2">
              <w:rPr>
                <w:rFonts w:ascii="Century Gothic" w:hAnsi="Century Gothic"/>
              </w:rPr>
              <w:t>Para comenzar el día la maestra pegará en una pared del salón lustrina negra para ir simulando el espacio y se les dirá a los alumnos que el universo está repleto de estre</w:t>
            </w:r>
            <w:r>
              <w:rPr>
                <w:rFonts w:ascii="Century Gothic" w:hAnsi="Century Gothic"/>
              </w:rPr>
              <w:t>llas brillantes.</w:t>
            </w:r>
          </w:p>
          <w:p w:rsidR="000615F2" w:rsidRPr="000615F2" w:rsidRDefault="003250A7" w:rsidP="000615F2">
            <w:pPr>
              <w:pStyle w:val="Prrafodelista"/>
              <w:numPr>
                <w:ilvl w:val="0"/>
                <w:numId w:val="23"/>
              </w:numPr>
              <w:rPr>
                <w:rFonts w:ascii="Century Gothic" w:hAnsi="Century Gothic"/>
              </w:rPr>
            </w:pPr>
            <w:r w:rsidRPr="000615F2">
              <w:rPr>
                <w:rFonts w:ascii="Century Gothic" w:hAnsi="Century Gothic"/>
              </w:rPr>
              <w:t>Asimismo,</w:t>
            </w:r>
            <w:r w:rsidR="000615F2" w:rsidRPr="000615F2">
              <w:rPr>
                <w:rFonts w:ascii="Century Gothic" w:hAnsi="Century Gothic"/>
              </w:rPr>
              <w:t xml:space="preserve"> pueden indagar con ellos: ¿has visto estr</w:t>
            </w:r>
            <w:r>
              <w:rPr>
                <w:rFonts w:ascii="Century Gothic" w:hAnsi="Century Gothic"/>
              </w:rPr>
              <w:t>ellas en el cielo? ¿cómo son? ¿</w:t>
            </w:r>
            <w:r w:rsidR="000615F2" w:rsidRPr="000615F2">
              <w:rPr>
                <w:rFonts w:ascii="Century Gothic" w:hAnsi="Century Gothic"/>
              </w:rPr>
              <w:t xml:space="preserve">son opacas o brillantes? Después los alumnos escucharán la canción de “¿estrellita dónde </w:t>
            </w:r>
            <w:r w:rsidRPr="000615F2">
              <w:rPr>
                <w:rFonts w:ascii="Century Gothic" w:hAnsi="Century Gothic"/>
              </w:rPr>
              <w:t>estás</w:t>
            </w:r>
            <w:r w:rsidR="000615F2" w:rsidRPr="000615F2">
              <w:rPr>
                <w:rFonts w:ascii="Century Gothic" w:hAnsi="Century Gothic"/>
              </w:rPr>
              <w:t>?”</w:t>
            </w:r>
          </w:p>
          <w:p w:rsidR="000615F2" w:rsidRPr="000615F2" w:rsidRDefault="005D4E0D" w:rsidP="000615F2">
            <w:pPr>
              <w:rPr>
                <w:rFonts w:ascii="Century Gothic" w:hAnsi="Century Gothic"/>
              </w:rPr>
            </w:pPr>
            <w:hyperlink r:id="rId10" w:history="1">
              <w:r w:rsidR="000615F2" w:rsidRPr="000615F2">
                <w:rPr>
                  <w:rStyle w:val="Hipervnculo"/>
                  <w:rFonts w:ascii="Century Gothic" w:hAnsi="Century Gothic"/>
                </w:rPr>
                <w:t>https://www.youtube.com/watch?v=7hyDbcnV30w</w:t>
              </w:r>
            </w:hyperlink>
          </w:p>
          <w:p w:rsidR="000615F2" w:rsidRDefault="000615F2" w:rsidP="000615F2">
            <w:pPr>
              <w:rPr>
                <w:rFonts w:ascii="Century Gothic" w:hAnsi="Century Gothic"/>
              </w:rPr>
            </w:pPr>
            <w:r>
              <w:rPr>
                <w:rFonts w:ascii="Century Gothic" w:hAnsi="Century Gothic"/>
              </w:rPr>
              <w:t>Desarrollo:</w:t>
            </w:r>
          </w:p>
          <w:p w:rsidR="000615F2" w:rsidRDefault="000615F2" w:rsidP="000615F2">
            <w:pPr>
              <w:pStyle w:val="Prrafodelista"/>
              <w:numPr>
                <w:ilvl w:val="0"/>
                <w:numId w:val="24"/>
              </w:numPr>
              <w:rPr>
                <w:rFonts w:ascii="Century Gothic" w:hAnsi="Century Gothic"/>
              </w:rPr>
            </w:pPr>
            <w:r w:rsidRPr="000615F2">
              <w:rPr>
                <w:rFonts w:ascii="Century Gothic" w:hAnsi="Century Gothic"/>
              </w:rPr>
              <w:t>Se les entregará a los alumnos un molde de una estrella y ellos deberán colorearla o utilizar pintura de color amarillo, gris o azul según sus preferencias. Estas</w:t>
            </w:r>
            <w:r w:rsidR="00CE72FD">
              <w:rPr>
                <w:rFonts w:ascii="Century Gothic" w:hAnsi="Century Gothic"/>
              </w:rPr>
              <w:t xml:space="preserve"> estrellitas se pegarán en la pared</w:t>
            </w:r>
            <w:r>
              <w:rPr>
                <w:rFonts w:ascii="Century Gothic" w:hAnsi="Century Gothic"/>
              </w:rPr>
              <w:t xml:space="preserve"> sobre la lustrina negra. </w:t>
            </w:r>
          </w:p>
          <w:p w:rsidR="00B06ABF" w:rsidRDefault="000615F2" w:rsidP="000615F2">
            <w:pPr>
              <w:pStyle w:val="Prrafodelista"/>
              <w:numPr>
                <w:ilvl w:val="0"/>
                <w:numId w:val="24"/>
              </w:numPr>
              <w:rPr>
                <w:rFonts w:ascii="Century Gothic" w:hAnsi="Century Gothic"/>
              </w:rPr>
            </w:pPr>
            <w:r w:rsidRPr="000615F2">
              <w:rPr>
                <w:rFonts w:ascii="Century Gothic" w:hAnsi="Century Gothic"/>
              </w:rPr>
              <w:t>Continuando con la clase la maestra mostrará cómo es un telescopio y preguntará si alguna vez han visto uno en físico o tienen algún juguete cómo ese. Utiliz</w:t>
            </w:r>
            <w:r>
              <w:rPr>
                <w:rFonts w:ascii="Century Gothic" w:hAnsi="Century Gothic"/>
              </w:rPr>
              <w:t>ando una imagen de apoyo se</w:t>
            </w:r>
            <w:r w:rsidRPr="000615F2">
              <w:rPr>
                <w:rFonts w:ascii="Century Gothic" w:hAnsi="Century Gothic"/>
              </w:rPr>
              <w:t xml:space="preserve"> les explicará cómo son y para qué sirven.  Posteriormente los alumnos observarán el siguiente video: </w:t>
            </w:r>
            <w:hyperlink r:id="rId11" w:history="1">
              <w:r w:rsidRPr="000615F2">
                <w:rPr>
                  <w:rStyle w:val="Hipervnculo"/>
                  <w:rFonts w:ascii="Century Gothic" w:hAnsi="Century Gothic"/>
                </w:rPr>
                <w:t>https://www.youtube.com/watch?v=bpmW7GfnJXQ</w:t>
              </w:r>
            </w:hyperlink>
            <w:r w:rsidRPr="000615F2">
              <w:rPr>
                <w:rFonts w:ascii="Century Gothic" w:hAnsi="Century Gothic"/>
              </w:rPr>
              <w:t xml:space="preserve">  para que descubran cómo funcionan los telescopios y cómo son sus formas.</w:t>
            </w:r>
          </w:p>
          <w:p w:rsidR="000615F2" w:rsidRPr="000615F2" w:rsidRDefault="00B06ABF" w:rsidP="000615F2">
            <w:pPr>
              <w:pStyle w:val="Prrafodelista"/>
              <w:numPr>
                <w:ilvl w:val="0"/>
                <w:numId w:val="24"/>
              </w:numPr>
              <w:rPr>
                <w:rFonts w:ascii="Century Gothic" w:hAnsi="Century Gothic"/>
              </w:rPr>
            </w:pPr>
            <w:r>
              <w:rPr>
                <w:rFonts w:ascii="Century Gothic" w:hAnsi="Century Gothic"/>
              </w:rPr>
              <w:t>Elaboración de un telescopio con tubo de cartón más largo, papel, fomi, etc.</w:t>
            </w:r>
            <w:r w:rsidR="000615F2" w:rsidRPr="000615F2">
              <w:rPr>
                <w:rFonts w:ascii="Century Gothic" w:hAnsi="Century Gothic"/>
              </w:rPr>
              <w:t xml:space="preserve"> </w:t>
            </w:r>
          </w:p>
          <w:p w:rsidR="000615F2" w:rsidRPr="003250A7" w:rsidRDefault="000615F2" w:rsidP="000615F2">
            <w:pPr>
              <w:pStyle w:val="Prrafodelista"/>
              <w:numPr>
                <w:ilvl w:val="0"/>
                <w:numId w:val="24"/>
              </w:numPr>
              <w:rPr>
                <w:rFonts w:ascii="Century Gothic" w:hAnsi="Century Gothic"/>
              </w:rPr>
            </w:pPr>
            <w:r>
              <w:rPr>
                <w:rFonts w:ascii="Century Gothic" w:hAnsi="Century Gothic"/>
                <w:lang w:val="es-ES"/>
              </w:rPr>
              <w:lastRenderedPageBreak/>
              <w:t>Posteriormente se organizará el grupo en asamblea para que muestren la exposición del planeta, o elemento del universo que les toco.</w:t>
            </w:r>
            <w:r w:rsidR="003250A7">
              <w:rPr>
                <w:rFonts w:ascii="Century Gothic" w:hAnsi="Century Gothic"/>
                <w:lang w:val="es-ES"/>
              </w:rPr>
              <w:t xml:space="preserve"> Conforme vayan pasando se irán conformando los planetas en el espacio y representar el sistema solar.</w:t>
            </w:r>
          </w:p>
          <w:p w:rsidR="003250A7" w:rsidRPr="003250A7" w:rsidRDefault="003250A7" w:rsidP="003250A7">
            <w:pPr>
              <w:pStyle w:val="Prrafodelista"/>
              <w:numPr>
                <w:ilvl w:val="0"/>
                <w:numId w:val="24"/>
              </w:numPr>
              <w:rPr>
                <w:rFonts w:ascii="Century Gothic" w:hAnsi="Century Gothic"/>
              </w:rPr>
            </w:pPr>
            <w:r w:rsidRPr="003250A7">
              <w:rPr>
                <w:rFonts w:ascii="Century Gothic" w:hAnsi="Century Gothic"/>
                <w:lang w:val="es-ES"/>
              </w:rPr>
              <w:t xml:space="preserve">Los alumnos observarán un video sobre los planetas: </w:t>
            </w:r>
            <w:hyperlink r:id="rId12" w:history="1">
              <w:r w:rsidRPr="003250A7">
                <w:rPr>
                  <w:rStyle w:val="Hipervnculo"/>
                  <w:rFonts w:ascii="Century Gothic" w:hAnsi="Century Gothic"/>
                  <w:lang w:val="es-ES"/>
                </w:rPr>
                <w:t>https://www.youtube.com/watch?v=xtqQ_FefQko</w:t>
              </w:r>
            </w:hyperlink>
            <w:r w:rsidRPr="003250A7">
              <w:rPr>
                <w:rFonts w:ascii="Century Gothic" w:hAnsi="Century Gothic"/>
                <w:lang w:val="es-ES"/>
              </w:rPr>
              <w:t xml:space="preserve"> para que recuerden lo que son y cómo son. Preguntar a los niños: ¿qué forma tienen los planetas? ¿cómo son? ¿de qué color es el planeta Tierra? </w:t>
            </w:r>
          </w:p>
          <w:p w:rsidR="000615F2" w:rsidRPr="00CE72FD" w:rsidRDefault="00CE72FD" w:rsidP="00CE72FD">
            <w:pPr>
              <w:pStyle w:val="Prrafodelista"/>
              <w:numPr>
                <w:ilvl w:val="0"/>
                <w:numId w:val="24"/>
              </w:numPr>
              <w:rPr>
                <w:rFonts w:ascii="Century Gothic" w:hAnsi="Century Gothic"/>
              </w:rPr>
            </w:pPr>
            <w:r w:rsidRPr="00CE72FD">
              <w:rPr>
                <w:rFonts w:ascii="Century Gothic" w:hAnsi="Century Gothic"/>
                <w:lang w:val="es-ES"/>
              </w:rPr>
              <w:t xml:space="preserve">Los alumnos </w:t>
            </w:r>
            <w:r>
              <w:rPr>
                <w:rFonts w:ascii="Century Gothic" w:hAnsi="Century Gothic"/>
                <w:lang w:val="es-ES"/>
              </w:rPr>
              <w:t>comentaran sus respuestas.</w:t>
            </w:r>
          </w:p>
          <w:p w:rsidR="00F852CE" w:rsidRDefault="00F852CE" w:rsidP="00F852CE">
            <w:pPr>
              <w:rPr>
                <w:rFonts w:ascii="Century Gothic" w:hAnsi="Century Gothic"/>
              </w:rPr>
            </w:pPr>
            <w:r>
              <w:rPr>
                <w:rFonts w:ascii="Century Gothic" w:hAnsi="Century Gothic"/>
              </w:rPr>
              <w:t xml:space="preserve">Cierre: </w:t>
            </w:r>
          </w:p>
          <w:p w:rsidR="0057650A" w:rsidRDefault="00B06ABF" w:rsidP="00033B43">
            <w:pPr>
              <w:pStyle w:val="Prrafodelista"/>
              <w:numPr>
                <w:ilvl w:val="0"/>
                <w:numId w:val="18"/>
              </w:numPr>
              <w:rPr>
                <w:rFonts w:ascii="Century Gothic" w:hAnsi="Century Gothic"/>
              </w:rPr>
            </w:pPr>
            <w:r>
              <w:rPr>
                <w:rFonts w:ascii="Century Gothic" w:hAnsi="Century Gothic"/>
              </w:rPr>
              <w:t>Daremos forma al espacio que construiremos entre todos con las naves, los planetas, las estrellas, etc.</w:t>
            </w:r>
          </w:p>
          <w:p w:rsidR="00B06ABF" w:rsidRPr="00033B43" w:rsidRDefault="00B06ABF" w:rsidP="00033B43">
            <w:pPr>
              <w:pStyle w:val="Prrafodelista"/>
              <w:numPr>
                <w:ilvl w:val="0"/>
                <w:numId w:val="18"/>
              </w:numPr>
              <w:rPr>
                <w:rFonts w:ascii="Century Gothic" w:hAnsi="Century Gothic"/>
              </w:rPr>
            </w:pPr>
            <w:r>
              <w:rPr>
                <w:rFonts w:ascii="Century Gothic" w:hAnsi="Century Gothic"/>
              </w:rPr>
              <w:t xml:space="preserve">Comentaremos que es el espacio, que figuras observamos en el espacio, cuales trabajamos. </w:t>
            </w:r>
          </w:p>
        </w:tc>
        <w:tc>
          <w:tcPr>
            <w:tcW w:w="5133" w:type="dxa"/>
          </w:tcPr>
          <w:p w:rsidR="005E0907" w:rsidRPr="0054703E" w:rsidRDefault="0054703E" w:rsidP="0054703E">
            <w:pPr>
              <w:pStyle w:val="Prrafodelista"/>
              <w:numPr>
                <w:ilvl w:val="0"/>
                <w:numId w:val="18"/>
              </w:numPr>
            </w:pPr>
            <w:r>
              <w:rPr>
                <w:rFonts w:ascii="Century Gothic" w:hAnsi="Century Gothic"/>
              </w:rPr>
              <w:lastRenderedPageBreak/>
              <w:t xml:space="preserve">Hojas </w:t>
            </w:r>
          </w:p>
          <w:p w:rsidR="0054703E" w:rsidRPr="0054703E" w:rsidRDefault="0054703E" w:rsidP="0054703E">
            <w:pPr>
              <w:pStyle w:val="Prrafodelista"/>
              <w:numPr>
                <w:ilvl w:val="0"/>
                <w:numId w:val="18"/>
              </w:numPr>
            </w:pPr>
            <w:r>
              <w:rPr>
                <w:rFonts w:ascii="Century Gothic" w:hAnsi="Century Gothic"/>
              </w:rPr>
              <w:t>Videos del espacio para niños</w:t>
            </w:r>
          </w:p>
          <w:p w:rsidR="0054703E" w:rsidRPr="0054703E" w:rsidRDefault="0054703E" w:rsidP="0054703E">
            <w:pPr>
              <w:pStyle w:val="Prrafodelista"/>
              <w:numPr>
                <w:ilvl w:val="0"/>
                <w:numId w:val="18"/>
              </w:numPr>
            </w:pPr>
            <w:r>
              <w:rPr>
                <w:rFonts w:ascii="Century Gothic" w:hAnsi="Century Gothic"/>
              </w:rPr>
              <w:t>Dibujo de astronauta</w:t>
            </w:r>
          </w:p>
          <w:p w:rsidR="0054703E" w:rsidRPr="00B06ABF" w:rsidRDefault="0054703E" w:rsidP="0054703E">
            <w:pPr>
              <w:pStyle w:val="Prrafodelista"/>
              <w:numPr>
                <w:ilvl w:val="0"/>
                <w:numId w:val="18"/>
              </w:numPr>
            </w:pPr>
            <w:r>
              <w:rPr>
                <w:rFonts w:ascii="Century Gothic" w:hAnsi="Century Gothic"/>
              </w:rPr>
              <w:t xml:space="preserve">Hoja de figuras geométricas </w:t>
            </w:r>
          </w:p>
          <w:p w:rsidR="00B06ABF" w:rsidRPr="00B06ABF" w:rsidRDefault="00B06ABF" w:rsidP="0054703E">
            <w:pPr>
              <w:pStyle w:val="Prrafodelista"/>
              <w:numPr>
                <w:ilvl w:val="0"/>
                <w:numId w:val="18"/>
              </w:numPr>
            </w:pPr>
            <w:r>
              <w:rPr>
                <w:rFonts w:ascii="Century Gothic" w:hAnsi="Century Gothic"/>
              </w:rPr>
              <w:t>Hoja de astronauta</w:t>
            </w:r>
          </w:p>
          <w:p w:rsidR="00B06ABF" w:rsidRPr="00B06ABF" w:rsidRDefault="00B06ABF" w:rsidP="0054703E">
            <w:pPr>
              <w:pStyle w:val="Prrafodelista"/>
              <w:numPr>
                <w:ilvl w:val="0"/>
                <w:numId w:val="18"/>
              </w:numPr>
            </w:pPr>
            <w:r>
              <w:rPr>
                <w:rFonts w:ascii="Century Gothic" w:hAnsi="Century Gothic"/>
              </w:rPr>
              <w:t>Palitos</w:t>
            </w:r>
          </w:p>
          <w:p w:rsidR="00B06ABF" w:rsidRPr="00B06ABF" w:rsidRDefault="00B06ABF" w:rsidP="0054703E">
            <w:pPr>
              <w:pStyle w:val="Prrafodelista"/>
              <w:numPr>
                <w:ilvl w:val="0"/>
                <w:numId w:val="18"/>
              </w:numPr>
            </w:pPr>
            <w:r>
              <w:rPr>
                <w:rFonts w:ascii="Century Gothic" w:hAnsi="Century Gothic"/>
              </w:rPr>
              <w:t>Tubo de cartón</w:t>
            </w:r>
          </w:p>
          <w:p w:rsidR="00B06ABF" w:rsidRPr="00B06ABF" w:rsidRDefault="00B06ABF" w:rsidP="00B06ABF">
            <w:pPr>
              <w:pStyle w:val="Prrafodelista"/>
              <w:numPr>
                <w:ilvl w:val="0"/>
                <w:numId w:val="18"/>
              </w:numPr>
            </w:pPr>
            <w:r>
              <w:rPr>
                <w:rFonts w:ascii="Century Gothic" w:hAnsi="Century Gothic"/>
              </w:rPr>
              <w:lastRenderedPageBreak/>
              <w:t xml:space="preserve"> Ficha de trabajo astronauta camino al espacio.</w:t>
            </w:r>
          </w:p>
          <w:p w:rsidR="00B06ABF" w:rsidRPr="00B06ABF" w:rsidRDefault="00B06ABF" w:rsidP="00B06ABF">
            <w:pPr>
              <w:pStyle w:val="Prrafodelista"/>
              <w:numPr>
                <w:ilvl w:val="0"/>
                <w:numId w:val="18"/>
              </w:numPr>
            </w:pPr>
            <w:r>
              <w:rPr>
                <w:rFonts w:ascii="Century Gothic" w:hAnsi="Century Gothic"/>
              </w:rPr>
              <w:t>Videos de figuras geométricas.</w:t>
            </w:r>
          </w:p>
          <w:p w:rsidR="007F0DDD" w:rsidRPr="007F0DDD" w:rsidRDefault="007F0DDD" w:rsidP="007F0DDD">
            <w:pPr>
              <w:pStyle w:val="Prrafodelista"/>
              <w:numPr>
                <w:ilvl w:val="0"/>
                <w:numId w:val="18"/>
              </w:numPr>
            </w:pPr>
            <w:r>
              <w:rPr>
                <w:rFonts w:ascii="Century Gothic" w:hAnsi="Century Gothic"/>
              </w:rPr>
              <w:t>Estrellas de cartón o cartulina</w:t>
            </w:r>
          </w:p>
          <w:p w:rsidR="007F0DDD" w:rsidRPr="007F0DDD" w:rsidRDefault="007F0DDD" w:rsidP="007F0DDD">
            <w:pPr>
              <w:pStyle w:val="Prrafodelista"/>
              <w:numPr>
                <w:ilvl w:val="0"/>
                <w:numId w:val="18"/>
              </w:numPr>
            </w:pPr>
            <w:r>
              <w:rPr>
                <w:rFonts w:ascii="Century Gothic" w:hAnsi="Century Gothic"/>
              </w:rPr>
              <w:t>Tubo de cartón largo</w:t>
            </w:r>
          </w:p>
          <w:p w:rsidR="007F0DDD" w:rsidRPr="007F0DDD" w:rsidRDefault="007F0DDD" w:rsidP="007F0DDD">
            <w:pPr>
              <w:pStyle w:val="Prrafodelista"/>
              <w:numPr>
                <w:ilvl w:val="0"/>
                <w:numId w:val="18"/>
              </w:numPr>
            </w:pPr>
            <w:r>
              <w:rPr>
                <w:rFonts w:ascii="Century Gothic" w:hAnsi="Century Gothic"/>
              </w:rPr>
              <w:t>Video estrellita</w:t>
            </w:r>
          </w:p>
          <w:p w:rsidR="007F0DDD" w:rsidRPr="007F0DDD" w:rsidRDefault="007F0DDD" w:rsidP="007F0DDD">
            <w:pPr>
              <w:pStyle w:val="Prrafodelista"/>
              <w:numPr>
                <w:ilvl w:val="0"/>
                <w:numId w:val="18"/>
              </w:numPr>
            </w:pPr>
            <w:r>
              <w:rPr>
                <w:rFonts w:ascii="Century Gothic" w:hAnsi="Century Gothic"/>
              </w:rPr>
              <w:t>Video de telescopio</w:t>
            </w:r>
          </w:p>
          <w:p w:rsidR="007F0DDD" w:rsidRPr="007F0DDD" w:rsidRDefault="007F0DDD" w:rsidP="007F0DDD">
            <w:pPr>
              <w:pStyle w:val="Prrafodelista"/>
              <w:numPr>
                <w:ilvl w:val="0"/>
                <w:numId w:val="18"/>
              </w:numPr>
            </w:pPr>
            <w:r>
              <w:rPr>
                <w:rFonts w:ascii="Century Gothic" w:hAnsi="Century Gothic"/>
              </w:rPr>
              <w:t>Video de los planetas</w:t>
            </w:r>
          </w:p>
          <w:p w:rsidR="007F0DDD" w:rsidRPr="00CC5B52" w:rsidRDefault="007F0DDD" w:rsidP="007F0DDD">
            <w:pPr>
              <w:pStyle w:val="Prrafodelista"/>
              <w:numPr>
                <w:ilvl w:val="0"/>
                <w:numId w:val="18"/>
              </w:numPr>
            </w:pPr>
            <w:r>
              <w:rPr>
                <w:rFonts w:ascii="Century Gothic" w:hAnsi="Century Gothic"/>
              </w:rPr>
              <w:t>Planteas de unicel, de pelota de papel, etc.</w:t>
            </w:r>
            <w:bookmarkStart w:id="0" w:name="_GoBack"/>
            <w:bookmarkEnd w:id="0"/>
          </w:p>
        </w:tc>
      </w:tr>
      <w:tr w:rsidR="00936B13" w:rsidTr="00DB3FED">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465"/>
        </w:trPr>
        <w:tc>
          <w:tcPr>
            <w:tcW w:w="13104" w:type="dxa"/>
            <w:gridSpan w:val="9"/>
          </w:tcPr>
          <w:p w:rsidR="00936B13" w:rsidRDefault="00936B13" w:rsidP="00DB3FED">
            <w:pPr>
              <w:rPr>
                <w:rFonts w:ascii="Century Gothic" w:hAnsi="Century Gothic"/>
                <w:b/>
              </w:rPr>
            </w:pPr>
            <w:r w:rsidRPr="0004088F">
              <w:rPr>
                <w:rFonts w:ascii="Century Gothic" w:hAnsi="Century Gothic"/>
                <w:b/>
              </w:rPr>
              <w:lastRenderedPageBreak/>
              <w:t>OBSERVACIONES / ADECUACIONES CURRICULARES:</w:t>
            </w:r>
          </w:p>
          <w:p w:rsidR="00DB3FED" w:rsidRDefault="00DB3FED" w:rsidP="00DB3FED">
            <w:pPr>
              <w:rPr>
                <w:rFonts w:ascii="Century Gothic" w:hAnsi="Century Gothic"/>
                <w:b/>
              </w:rPr>
            </w:pPr>
          </w:p>
          <w:p w:rsidR="00DB3FED" w:rsidRDefault="00DB3FED" w:rsidP="00DB3FED">
            <w:pPr>
              <w:rPr>
                <w:rFonts w:ascii="Century Gothic" w:hAnsi="Century Gothic"/>
                <w:b/>
              </w:rPr>
            </w:pPr>
          </w:p>
          <w:p w:rsidR="00DB3FED" w:rsidRDefault="00DB3FED" w:rsidP="00DB3FED">
            <w:pPr>
              <w:rPr>
                <w:rFonts w:ascii="Century Gothic" w:hAnsi="Century Gothic"/>
                <w:b/>
              </w:rPr>
            </w:pPr>
          </w:p>
          <w:p w:rsidR="00DB3FED" w:rsidRDefault="00DB3FED" w:rsidP="00DB3FED"/>
        </w:tc>
      </w:tr>
      <w:tr w:rsidR="00DB3FED" w:rsidTr="00DB3FED">
        <w:tblPrEx>
          <w:tblBorders>
            <w:left w:val="single" w:sz="4" w:space="0" w:color="auto"/>
            <w:bottom w:val="single" w:sz="4" w:space="0" w:color="auto"/>
            <w:right w:val="single" w:sz="4" w:space="0" w:color="auto"/>
            <w:insideH w:val="single" w:sz="4" w:space="0" w:color="auto"/>
            <w:insideV w:val="single" w:sz="4" w:space="0" w:color="auto"/>
          </w:tblBorders>
        </w:tblPrEx>
        <w:trPr>
          <w:gridAfter w:val="2"/>
          <w:wAfter w:w="12587" w:type="dxa"/>
          <w:trHeight w:val="4030"/>
        </w:trPr>
        <w:tc>
          <w:tcPr>
            <w:tcW w:w="13104" w:type="dxa"/>
            <w:gridSpan w:val="9"/>
          </w:tcPr>
          <w:p w:rsidR="00DB3FED" w:rsidRDefault="00DB3FED" w:rsidP="00DB3FED">
            <w:pPr>
              <w:rPr>
                <w:rFonts w:ascii="Century Gothic" w:hAnsi="Century Gothic"/>
                <w:b/>
              </w:rPr>
            </w:pPr>
            <w:r w:rsidRPr="00DB3FED">
              <w:rPr>
                <w:rFonts w:ascii="Century Gothic" w:hAnsi="Century Gothic"/>
                <w:b/>
              </w:rPr>
              <w:lastRenderedPageBreak/>
              <w:t>ACTIVIDADES PERMAMENTES:</w:t>
            </w:r>
          </w:p>
          <w:p w:rsidR="00DB3FED" w:rsidRPr="00DB3FED" w:rsidRDefault="00DB3FED" w:rsidP="00DB3FED">
            <w:pPr>
              <w:rPr>
                <w:rFonts w:ascii="Century Gothic" w:hAnsi="Century Gothic"/>
              </w:rPr>
            </w:pPr>
            <w:r w:rsidRPr="00DB3FED">
              <w:rPr>
                <w:rFonts w:ascii="Century Gothic" w:hAnsi="Century Gothic"/>
              </w:rPr>
              <w:t>Lavado de manos</w:t>
            </w:r>
          </w:p>
          <w:p w:rsidR="00DB3FED" w:rsidRPr="00DB3FED" w:rsidRDefault="00DB3FED" w:rsidP="00DB3FED">
            <w:pPr>
              <w:rPr>
                <w:rFonts w:ascii="Century Gothic" w:hAnsi="Century Gothic"/>
              </w:rPr>
            </w:pPr>
            <w:r w:rsidRPr="00DB3FED">
              <w:rPr>
                <w:rFonts w:ascii="Century Gothic" w:hAnsi="Century Gothic"/>
              </w:rPr>
              <w:t>Aplicación de gel después de recreo y cuando sea necesario.</w:t>
            </w:r>
          </w:p>
          <w:p w:rsidR="00DB3FED" w:rsidRDefault="00DB3FED" w:rsidP="00DB3FED">
            <w:pPr>
              <w:rPr>
                <w:rFonts w:ascii="Century Gothic" w:hAnsi="Century Gothic"/>
              </w:rPr>
            </w:pPr>
            <w:r w:rsidRPr="00EA695A">
              <w:rPr>
                <w:rFonts w:ascii="Century Gothic" w:hAnsi="Century Gothic"/>
              </w:rPr>
              <w:t>Lunes: saludo a la bandera</w:t>
            </w:r>
          </w:p>
          <w:p w:rsidR="00DB3FED" w:rsidRPr="00EA695A" w:rsidRDefault="00DB3FED" w:rsidP="00DB3FED">
            <w:pPr>
              <w:rPr>
                <w:rFonts w:ascii="Century Gothic" w:hAnsi="Century Gothic"/>
              </w:rPr>
            </w:pPr>
            <w:r w:rsidRPr="00EA695A">
              <w:rPr>
                <w:rFonts w:ascii="Century Gothic" w:hAnsi="Century Gothic"/>
              </w:rPr>
              <w:t>Miércoles: rutina de activación colectiva</w:t>
            </w:r>
          </w:p>
          <w:p w:rsidR="00DB3FED" w:rsidRPr="00EA695A" w:rsidRDefault="00DB3FED" w:rsidP="00DB3FED">
            <w:pPr>
              <w:rPr>
                <w:rFonts w:ascii="Century Gothic" w:hAnsi="Century Gothic"/>
              </w:rPr>
            </w:pPr>
            <w:r w:rsidRPr="00EA695A">
              <w:rPr>
                <w:rFonts w:ascii="Century Gothic" w:hAnsi="Century Gothic"/>
              </w:rPr>
              <w:t>Viernes: educación física</w:t>
            </w:r>
          </w:p>
          <w:p w:rsidR="00DB3FED" w:rsidRDefault="00DB3FED" w:rsidP="00DB3FED">
            <w:pPr>
              <w:rPr>
                <w:rFonts w:ascii="Century Gothic" w:hAnsi="Century Gothic"/>
                <w:b/>
              </w:rPr>
            </w:pPr>
          </w:p>
          <w:p w:rsidR="00DB3FED" w:rsidRDefault="00DB3FED" w:rsidP="00DB3FED">
            <w:pPr>
              <w:rPr>
                <w:rFonts w:ascii="Century Gothic" w:hAnsi="Century Gothic"/>
                <w:b/>
              </w:rPr>
            </w:pPr>
          </w:p>
          <w:p w:rsidR="00DB3FED" w:rsidRDefault="00DB3FED" w:rsidP="00DB3FED">
            <w:pPr>
              <w:rPr>
                <w:rFonts w:ascii="Century Gothic" w:hAnsi="Century Gothic"/>
                <w:b/>
              </w:rPr>
            </w:pPr>
          </w:p>
          <w:p w:rsidR="00DB3FED" w:rsidRDefault="00DB3FED" w:rsidP="00DB3FED">
            <w:pPr>
              <w:rPr>
                <w:rFonts w:ascii="Century Gothic" w:hAnsi="Century Gothic"/>
                <w:b/>
              </w:rPr>
            </w:pPr>
          </w:p>
          <w:p w:rsidR="00DB3FED" w:rsidRDefault="00DB3FED" w:rsidP="00DB3FED">
            <w:pPr>
              <w:rPr>
                <w:rFonts w:ascii="Century Gothic" w:hAnsi="Century Gothic"/>
                <w:b/>
              </w:rPr>
            </w:pPr>
          </w:p>
          <w:p w:rsidR="00DB3FED" w:rsidRPr="0004088F" w:rsidRDefault="00DB3FED" w:rsidP="00DB3FED">
            <w:pPr>
              <w:rPr>
                <w:rFonts w:ascii="Century Gothic" w:hAnsi="Century Gothic"/>
                <w:b/>
              </w:rPr>
            </w:pPr>
          </w:p>
        </w:tc>
      </w:tr>
    </w:tbl>
    <w:p w:rsidR="00E022BA" w:rsidRDefault="00E022BA"/>
    <w:sectPr w:rsidR="00E022BA" w:rsidSect="00092E4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E0D" w:rsidRDefault="005D4E0D" w:rsidP="0004088F">
      <w:pPr>
        <w:spacing w:after="0" w:line="240" w:lineRule="auto"/>
      </w:pPr>
      <w:r>
        <w:separator/>
      </w:r>
    </w:p>
  </w:endnote>
  <w:endnote w:type="continuationSeparator" w:id="0">
    <w:p w:rsidR="005D4E0D" w:rsidRDefault="005D4E0D" w:rsidP="0004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E0D" w:rsidRDefault="005D4E0D" w:rsidP="0004088F">
      <w:pPr>
        <w:spacing w:after="0" w:line="240" w:lineRule="auto"/>
      </w:pPr>
      <w:r>
        <w:separator/>
      </w:r>
    </w:p>
  </w:footnote>
  <w:footnote w:type="continuationSeparator" w:id="0">
    <w:p w:rsidR="005D4E0D" w:rsidRDefault="005D4E0D" w:rsidP="00040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E40"/>
    <w:multiLevelType w:val="hybridMultilevel"/>
    <w:tmpl w:val="71BCB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904895"/>
    <w:multiLevelType w:val="hybridMultilevel"/>
    <w:tmpl w:val="056EA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EE5CE4"/>
    <w:multiLevelType w:val="hybridMultilevel"/>
    <w:tmpl w:val="1F62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371C1F"/>
    <w:multiLevelType w:val="hybridMultilevel"/>
    <w:tmpl w:val="1DF23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464870"/>
    <w:multiLevelType w:val="hybridMultilevel"/>
    <w:tmpl w:val="078CC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387143"/>
    <w:multiLevelType w:val="hybridMultilevel"/>
    <w:tmpl w:val="5394B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C40151"/>
    <w:multiLevelType w:val="hybridMultilevel"/>
    <w:tmpl w:val="418CE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8C7DEE"/>
    <w:multiLevelType w:val="hybridMultilevel"/>
    <w:tmpl w:val="E24C3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0E57CC"/>
    <w:multiLevelType w:val="hybridMultilevel"/>
    <w:tmpl w:val="C7F6D0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EC0AAB"/>
    <w:multiLevelType w:val="hybridMultilevel"/>
    <w:tmpl w:val="57C80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596259"/>
    <w:multiLevelType w:val="hybridMultilevel"/>
    <w:tmpl w:val="FF5E6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180BA8"/>
    <w:multiLevelType w:val="hybridMultilevel"/>
    <w:tmpl w:val="924229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DB62421"/>
    <w:multiLevelType w:val="hybridMultilevel"/>
    <w:tmpl w:val="7BDE8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1249CD"/>
    <w:multiLevelType w:val="hybridMultilevel"/>
    <w:tmpl w:val="11101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451A9D"/>
    <w:multiLevelType w:val="hybridMultilevel"/>
    <w:tmpl w:val="5D66A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A052863"/>
    <w:multiLevelType w:val="hybridMultilevel"/>
    <w:tmpl w:val="B8505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7F4DB0"/>
    <w:multiLevelType w:val="hybridMultilevel"/>
    <w:tmpl w:val="C2168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763B3D"/>
    <w:multiLevelType w:val="hybridMultilevel"/>
    <w:tmpl w:val="BE380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6F92572"/>
    <w:multiLevelType w:val="hybridMultilevel"/>
    <w:tmpl w:val="5C86F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34C0E34"/>
    <w:multiLevelType w:val="hybridMultilevel"/>
    <w:tmpl w:val="0D56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89127D6"/>
    <w:multiLevelType w:val="hybridMultilevel"/>
    <w:tmpl w:val="06622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9546D12"/>
    <w:multiLevelType w:val="hybridMultilevel"/>
    <w:tmpl w:val="160C0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AB675FA"/>
    <w:multiLevelType w:val="hybridMultilevel"/>
    <w:tmpl w:val="6F709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DC37FB1"/>
    <w:multiLevelType w:val="hybridMultilevel"/>
    <w:tmpl w:val="E5882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2"/>
  </w:num>
  <w:num w:numId="4">
    <w:abstractNumId w:val="4"/>
  </w:num>
  <w:num w:numId="5">
    <w:abstractNumId w:val="10"/>
  </w:num>
  <w:num w:numId="6">
    <w:abstractNumId w:val="16"/>
  </w:num>
  <w:num w:numId="7">
    <w:abstractNumId w:val="3"/>
  </w:num>
  <w:num w:numId="8">
    <w:abstractNumId w:val="21"/>
  </w:num>
  <w:num w:numId="9">
    <w:abstractNumId w:val="15"/>
  </w:num>
  <w:num w:numId="10">
    <w:abstractNumId w:val="7"/>
  </w:num>
  <w:num w:numId="11">
    <w:abstractNumId w:val="22"/>
  </w:num>
  <w:num w:numId="12">
    <w:abstractNumId w:val="23"/>
  </w:num>
  <w:num w:numId="13">
    <w:abstractNumId w:val="1"/>
  </w:num>
  <w:num w:numId="14">
    <w:abstractNumId w:val="11"/>
  </w:num>
  <w:num w:numId="15">
    <w:abstractNumId w:val="17"/>
  </w:num>
  <w:num w:numId="16">
    <w:abstractNumId w:val="18"/>
  </w:num>
  <w:num w:numId="17">
    <w:abstractNumId w:val="14"/>
  </w:num>
  <w:num w:numId="18">
    <w:abstractNumId w:val="5"/>
  </w:num>
  <w:num w:numId="19">
    <w:abstractNumId w:val="0"/>
  </w:num>
  <w:num w:numId="20">
    <w:abstractNumId w:val="13"/>
  </w:num>
  <w:num w:numId="21">
    <w:abstractNumId w:val="8"/>
  </w:num>
  <w:num w:numId="22">
    <w:abstractNumId w:val="2"/>
  </w:num>
  <w:num w:numId="23">
    <w:abstractNumId w:val="6"/>
  </w:num>
  <w:num w:numId="2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47"/>
    <w:rsid w:val="00005059"/>
    <w:rsid w:val="0001741B"/>
    <w:rsid w:val="00033B43"/>
    <w:rsid w:val="00036C0E"/>
    <w:rsid w:val="0004088F"/>
    <w:rsid w:val="00060F68"/>
    <w:rsid w:val="000615F2"/>
    <w:rsid w:val="0007458F"/>
    <w:rsid w:val="00083532"/>
    <w:rsid w:val="00092E47"/>
    <w:rsid w:val="000C56D7"/>
    <w:rsid w:val="000C5AD5"/>
    <w:rsid w:val="000E3E84"/>
    <w:rsid w:val="001049B8"/>
    <w:rsid w:val="001551BA"/>
    <w:rsid w:val="00190503"/>
    <w:rsid w:val="00190F55"/>
    <w:rsid w:val="001A2A51"/>
    <w:rsid w:val="001D04AC"/>
    <w:rsid w:val="001D2277"/>
    <w:rsid w:val="001E3C69"/>
    <w:rsid w:val="00232068"/>
    <w:rsid w:val="002514B9"/>
    <w:rsid w:val="00265B96"/>
    <w:rsid w:val="00267680"/>
    <w:rsid w:val="002704A5"/>
    <w:rsid w:val="00280C62"/>
    <w:rsid w:val="002A36C9"/>
    <w:rsid w:val="002C060C"/>
    <w:rsid w:val="002F41F7"/>
    <w:rsid w:val="00301872"/>
    <w:rsid w:val="003250A7"/>
    <w:rsid w:val="00326EC8"/>
    <w:rsid w:val="00353C6C"/>
    <w:rsid w:val="00383BCB"/>
    <w:rsid w:val="00393FDA"/>
    <w:rsid w:val="00396EA7"/>
    <w:rsid w:val="003A596D"/>
    <w:rsid w:val="003B6D21"/>
    <w:rsid w:val="003D269B"/>
    <w:rsid w:val="00405B20"/>
    <w:rsid w:val="00405EC7"/>
    <w:rsid w:val="00415389"/>
    <w:rsid w:val="00416F99"/>
    <w:rsid w:val="004241FF"/>
    <w:rsid w:val="00425059"/>
    <w:rsid w:val="00431798"/>
    <w:rsid w:val="0043584A"/>
    <w:rsid w:val="0046612C"/>
    <w:rsid w:val="00482DEC"/>
    <w:rsid w:val="00490D00"/>
    <w:rsid w:val="00491473"/>
    <w:rsid w:val="004A2DE1"/>
    <w:rsid w:val="004C3C08"/>
    <w:rsid w:val="004D2E87"/>
    <w:rsid w:val="004E4AC0"/>
    <w:rsid w:val="004F01A1"/>
    <w:rsid w:val="0054703E"/>
    <w:rsid w:val="005656B3"/>
    <w:rsid w:val="0057650A"/>
    <w:rsid w:val="005D4E0D"/>
    <w:rsid w:val="005E0907"/>
    <w:rsid w:val="005F5CDC"/>
    <w:rsid w:val="00612F69"/>
    <w:rsid w:val="00615D16"/>
    <w:rsid w:val="0068444B"/>
    <w:rsid w:val="006A18D0"/>
    <w:rsid w:val="006B7ED0"/>
    <w:rsid w:val="006C0456"/>
    <w:rsid w:val="006D1ABA"/>
    <w:rsid w:val="00725A1E"/>
    <w:rsid w:val="0078428B"/>
    <w:rsid w:val="00787BD0"/>
    <w:rsid w:val="00791087"/>
    <w:rsid w:val="007B10AE"/>
    <w:rsid w:val="007B2E81"/>
    <w:rsid w:val="007F0DDD"/>
    <w:rsid w:val="008012AE"/>
    <w:rsid w:val="00846E9A"/>
    <w:rsid w:val="00854FD9"/>
    <w:rsid w:val="00857818"/>
    <w:rsid w:val="008807E4"/>
    <w:rsid w:val="0088745B"/>
    <w:rsid w:val="008A6946"/>
    <w:rsid w:val="008B420D"/>
    <w:rsid w:val="008C2202"/>
    <w:rsid w:val="008C4982"/>
    <w:rsid w:val="008C53C2"/>
    <w:rsid w:val="008C69C8"/>
    <w:rsid w:val="008C7A5E"/>
    <w:rsid w:val="009071B8"/>
    <w:rsid w:val="009229D4"/>
    <w:rsid w:val="00936B13"/>
    <w:rsid w:val="00942D35"/>
    <w:rsid w:val="00970196"/>
    <w:rsid w:val="009D4248"/>
    <w:rsid w:val="009D48A5"/>
    <w:rsid w:val="009D6301"/>
    <w:rsid w:val="009D7F58"/>
    <w:rsid w:val="009F0801"/>
    <w:rsid w:val="00A00475"/>
    <w:rsid w:val="00A03B07"/>
    <w:rsid w:val="00A57479"/>
    <w:rsid w:val="00A652AF"/>
    <w:rsid w:val="00A66D26"/>
    <w:rsid w:val="00AA513D"/>
    <w:rsid w:val="00AB356A"/>
    <w:rsid w:val="00AC5841"/>
    <w:rsid w:val="00AE2426"/>
    <w:rsid w:val="00AF2D8F"/>
    <w:rsid w:val="00AF435E"/>
    <w:rsid w:val="00B022A2"/>
    <w:rsid w:val="00B06ABF"/>
    <w:rsid w:val="00B06C4D"/>
    <w:rsid w:val="00B90690"/>
    <w:rsid w:val="00BC00E7"/>
    <w:rsid w:val="00BC2695"/>
    <w:rsid w:val="00BF4DA5"/>
    <w:rsid w:val="00C301C7"/>
    <w:rsid w:val="00C52A25"/>
    <w:rsid w:val="00C76E11"/>
    <w:rsid w:val="00C83DE0"/>
    <w:rsid w:val="00C92036"/>
    <w:rsid w:val="00C933A4"/>
    <w:rsid w:val="00C956C0"/>
    <w:rsid w:val="00CB0AD7"/>
    <w:rsid w:val="00CC5B52"/>
    <w:rsid w:val="00CD20D7"/>
    <w:rsid w:val="00CE5521"/>
    <w:rsid w:val="00CE72FD"/>
    <w:rsid w:val="00CF6FDE"/>
    <w:rsid w:val="00CF7BC9"/>
    <w:rsid w:val="00D106AB"/>
    <w:rsid w:val="00D162E0"/>
    <w:rsid w:val="00D3414C"/>
    <w:rsid w:val="00D4108A"/>
    <w:rsid w:val="00D42800"/>
    <w:rsid w:val="00D57876"/>
    <w:rsid w:val="00D60290"/>
    <w:rsid w:val="00D818DA"/>
    <w:rsid w:val="00DA0FC8"/>
    <w:rsid w:val="00DA68F3"/>
    <w:rsid w:val="00DB3FED"/>
    <w:rsid w:val="00DD5619"/>
    <w:rsid w:val="00DD61DE"/>
    <w:rsid w:val="00DF4605"/>
    <w:rsid w:val="00DF695F"/>
    <w:rsid w:val="00E022BA"/>
    <w:rsid w:val="00E07895"/>
    <w:rsid w:val="00E45006"/>
    <w:rsid w:val="00E46F47"/>
    <w:rsid w:val="00E55AA0"/>
    <w:rsid w:val="00E74BF6"/>
    <w:rsid w:val="00EA695A"/>
    <w:rsid w:val="00EA70B8"/>
    <w:rsid w:val="00EA7654"/>
    <w:rsid w:val="00EC353D"/>
    <w:rsid w:val="00F039B2"/>
    <w:rsid w:val="00F2313E"/>
    <w:rsid w:val="00F24FAB"/>
    <w:rsid w:val="00F26832"/>
    <w:rsid w:val="00F26FCA"/>
    <w:rsid w:val="00F80425"/>
    <w:rsid w:val="00F844A1"/>
    <w:rsid w:val="00F852CE"/>
    <w:rsid w:val="00F92342"/>
    <w:rsid w:val="00FC6A40"/>
    <w:rsid w:val="00FE3628"/>
    <w:rsid w:val="00FE65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95EB"/>
  <w15:chartTrackingRefBased/>
  <w15:docId w15:val="{1B45242B-099C-44A7-9422-0C54B41D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088F"/>
  </w:style>
  <w:style w:type="paragraph" w:styleId="Piedepgina">
    <w:name w:val="footer"/>
    <w:basedOn w:val="Normal"/>
    <w:link w:val="PiedepginaCar"/>
    <w:uiPriority w:val="99"/>
    <w:unhideWhenUsed/>
    <w:rsid w:val="000408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088F"/>
  </w:style>
  <w:style w:type="paragraph" w:styleId="Prrafodelista">
    <w:name w:val="List Paragraph"/>
    <w:basedOn w:val="Normal"/>
    <w:uiPriority w:val="34"/>
    <w:qFormat/>
    <w:rsid w:val="00491473"/>
    <w:pPr>
      <w:ind w:left="720"/>
      <w:contextualSpacing/>
    </w:pPr>
  </w:style>
  <w:style w:type="paragraph" w:styleId="Textodeglobo">
    <w:name w:val="Balloon Text"/>
    <w:basedOn w:val="Normal"/>
    <w:link w:val="TextodegloboCar"/>
    <w:uiPriority w:val="99"/>
    <w:semiHidden/>
    <w:unhideWhenUsed/>
    <w:rsid w:val="00AE24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2426"/>
    <w:rPr>
      <w:rFonts w:ascii="Segoe UI" w:hAnsi="Segoe UI" w:cs="Segoe UI"/>
      <w:sz w:val="18"/>
      <w:szCs w:val="18"/>
    </w:rPr>
  </w:style>
  <w:style w:type="paragraph" w:customStyle="1" w:styleId="Default">
    <w:name w:val="Default"/>
    <w:rsid w:val="008012AE"/>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08353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835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2260">
      <w:bodyDiv w:val="1"/>
      <w:marLeft w:val="0"/>
      <w:marRight w:val="0"/>
      <w:marTop w:val="0"/>
      <w:marBottom w:val="0"/>
      <w:divBdr>
        <w:top w:val="none" w:sz="0" w:space="0" w:color="auto"/>
        <w:left w:val="none" w:sz="0" w:space="0" w:color="auto"/>
        <w:bottom w:val="none" w:sz="0" w:space="0" w:color="auto"/>
        <w:right w:val="none" w:sz="0" w:space="0" w:color="auto"/>
      </w:divBdr>
    </w:div>
    <w:div w:id="284771955">
      <w:bodyDiv w:val="1"/>
      <w:marLeft w:val="0"/>
      <w:marRight w:val="0"/>
      <w:marTop w:val="0"/>
      <w:marBottom w:val="0"/>
      <w:divBdr>
        <w:top w:val="none" w:sz="0" w:space="0" w:color="auto"/>
        <w:left w:val="none" w:sz="0" w:space="0" w:color="auto"/>
        <w:bottom w:val="none" w:sz="0" w:space="0" w:color="auto"/>
        <w:right w:val="none" w:sz="0" w:space="0" w:color="auto"/>
      </w:divBdr>
    </w:div>
    <w:div w:id="318963739">
      <w:bodyDiv w:val="1"/>
      <w:marLeft w:val="0"/>
      <w:marRight w:val="0"/>
      <w:marTop w:val="0"/>
      <w:marBottom w:val="0"/>
      <w:divBdr>
        <w:top w:val="none" w:sz="0" w:space="0" w:color="auto"/>
        <w:left w:val="none" w:sz="0" w:space="0" w:color="auto"/>
        <w:bottom w:val="none" w:sz="0" w:space="0" w:color="auto"/>
        <w:right w:val="none" w:sz="0" w:space="0" w:color="auto"/>
      </w:divBdr>
    </w:div>
    <w:div w:id="339937812">
      <w:bodyDiv w:val="1"/>
      <w:marLeft w:val="0"/>
      <w:marRight w:val="0"/>
      <w:marTop w:val="0"/>
      <w:marBottom w:val="0"/>
      <w:divBdr>
        <w:top w:val="none" w:sz="0" w:space="0" w:color="auto"/>
        <w:left w:val="none" w:sz="0" w:space="0" w:color="auto"/>
        <w:bottom w:val="none" w:sz="0" w:space="0" w:color="auto"/>
        <w:right w:val="none" w:sz="0" w:space="0" w:color="auto"/>
      </w:divBdr>
    </w:div>
    <w:div w:id="636447244">
      <w:bodyDiv w:val="1"/>
      <w:marLeft w:val="0"/>
      <w:marRight w:val="0"/>
      <w:marTop w:val="0"/>
      <w:marBottom w:val="0"/>
      <w:divBdr>
        <w:top w:val="none" w:sz="0" w:space="0" w:color="auto"/>
        <w:left w:val="none" w:sz="0" w:space="0" w:color="auto"/>
        <w:bottom w:val="none" w:sz="0" w:space="0" w:color="auto"/>
        <w:right w:val="none" w:sz="0" w:space="0" w:color="auto"/>
      </w:divBdr>
    </w:div>
    <w:div w:id="742946144">
      <w:bodyDiv w:val="1"/>
      <w:marLeft w:val="0"/>
      <w:marRight w:val="0"/>
      <w:marTop w:val="0"/>
      <w:marBottom w:val="0"/>
      <w:divBdr>
        <w:top w:val="none" w:sz="0" w:space="0" w:color="auto"/>
        <w:left w:val="none" w:sz="0" w:space="0" w:color="auto"/>
        <w:bottom w:val="none" w:sz="0" w:space="0" w:color="auto"/>
        <w:right w:val="none" w:sz="0" w:space="0" w:color="auto"/>
      </w:divBdr>
    </w:div>
    <w:div w:id="846092435">
      <w:bodyDiv w:val="1"/>
      <w:marLeft w:val="0"/>
      <w:marRight w:val="0"/>
      <w:marTop w:val="0"/>
      <w:marBottom w:val="0"/>
      <w:divBdr>
        <w:top w:val="none" w:sz="0" w:space="0" w:color="auto"/>
        <w:left w:val="none" w:sz="0" w:space="0" w:color="auto"/>
        <w:bottom w:val="none" w:sz="0" w:space="0" w:color="auto"/>
        <w:right w:val="none" w:sz="0" w:space="0" w:color="auto"/>
      </w:divBdr>
    </w:div>
    <w:div w:id="871112367">
      <w:bodyDiv w:val="1"/>
      <w:marLeft w:val="0"/>
      <w:marRight w:val="0"/>
      <w:marTop w:val="0"/>
      <w:marBottom w:val="0"/>
      <w:divBdr>
        <w:top w:val="none" w:sz="0" w:space="0" w:color="auto"/>
        <w:left w:val="none" w:sz="0" w:space="0" w:color="auto"/>
        <w:bottom w:val="none" w:sz="0" w:space="0" w:color="auto"/>
        <w:right w:val="none" w:sz="0" w:space="0" w:color="auto"/>
      </w:divBdr>
    </w:div>
    <w:div w:id="1158036891">
      <w:bodyDiv w:val="1"/>
      <w:marLeft w:val="0"/>
      <w:marRight w:val="0"/>
      <w:marTop w:val="0"/>
      <w:marBottom w:val="0"/>
      <w:divBdr>
        <w:top w:val="none" w:sz="0" w:space="0" w:color="auto"/>
        <w:left w:val="none" w:sz="0" w:space="0" w:color="auto"/>
        <w:bottom w:val="none" w:sz="0" w:space="0" w:color="auto"/>
        <w:right w:val="none" w:sz="0" w:space="0" w:color="auto"/>
      </w:divBdr>
    </w:div>
    <w:div w:id="1164662146">
      <w:bodyDiv w:val="1"/>
      <w:marLeft w:val="0"/>
      <w:marRight w:val="0"/>
      <w:marTop w:val="0"/>
      <w:marBottom w:val="0"/>
      <w:divBdr>
        <w:top w:val="none" w:sz="0" w:space="0" w:color="auto"/>
        <w:left w:val="none" w:sz="0" w:space="0" w:color="auto"/>
        <w:bottom w:val="none" w:sz="0" w:space="0" w:color="auto"/>
        <w:right w:val="none" w:sz="0" w:space="0" w:color="auto"/>
      </w:divBdr>
    </w:div>
    <w:div w:id="1181508808">
      <w:bodyDiv w:val="1"/>
      <w:marLeft w:val="0"/>
      <w:marRight w:val="0"/>
      <w:marTop w:val="0"/>
      <w:marBottom w:val="0"/>
      <w:divBdr>
        <w:top w:val="none" w:sz="0" w:space="0" w:color="auto"/>
        <w:left w:val="none" w:sz="0" w:space="0" w:color="auto"/>
        <w:bottom w:val="none" w:sz="0" w:space="0" w:color="auto"/>
        <w:right w:val="none" w:sz="0" w:space="0" w:color="auto"/>
      </w:divBdr>
    </w:div>
    <w:div w:id="1273900919">
      <w:bodyDiv w:val="1"/>
      <w:marLeft w:val="0"/>
      <w:marRight w:val="0"/>
      <w:marTop w:val="0"/>
      <w:marBottom w:val="0"/>
      <w:divBdr>
        <w:top w:val="none" w:sz="0" w:space="0" w:color="auto"/>
        <w:left w:val="none" w:sz="0" w:space="0" w:color="auto"/>
        <w:bottom w:val="none" w:sz="0" w:space="0" w:color="auto"/>
        <w:right w:val="none" w:sz="0" w:space="0" w:color="auto"/>
      </w:divBdr>
    </w:div>
    <w:div w:id="1617329909">
      <w:bodyDiv w:val="1"/>
      <w:marLeft w:val="0"/>
      <w:marRight w:val="0"/>
      <w:marTop w:val="0"/>
      <w:marBottom w:val="0"/>
      <w:divBdr>
        <w:top w:val="none" w:sz="0" w:space="0" w:color="auto"/>
        <w:left w:val="none" w:sz="0" w:space="0" w:color="auto"/>
        <w:bottom w:val="none" w:sz="0" w:space="0" w:color="auto"/>
        <w:right w:val="none" w:sz="0" w:space="0" w:color="auto"/>
      </w:divBdr>
    </w:div>
    <w:div w:id="1887721725">
      <w:bodyDiv w:val="1"/>
      <w:marLeft w:val="0"/>
      <w:marRight w:val="0"/>
      <w:marTop w:val="0"/>
      <w:marBottom w:val="0"/>
      <w:divBdr>
        <w:top w:val="none" w:sz="0" w:space="0" w:color="auto"/>
        <w:left w:val="none" w:sz="0" w:space="0" w:color="auto"/>
        <w:bottom w:val="none" w:sz="0" w:space="0" w:color="auto"/>
        <w:right w:val="none" w:sz="0" w:space="0" w:color="auto"/>
      </w:divBdr>
    </w:div>
    <w:div w:id="1924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Q0-KTQfQP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tqQ_FefQk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pmW7GfnJXQ" TargetMode="External"/><Relationship Id="rId5" Type="http://schemas.openxmlformats.org/officeDocument/2006/relationships/webSettings" Target="webSettings.xml"/><Relationship Id="rId10" Type="http://schemas.openxmlformats.org/officeDocument/2006/relationships/hyperlink" Target="https://www.youtube.com/watch?v=7hyDbcnV30w" TargetMode="External"/><Relationship Id="rId4" Type="http://schemas.openxmlformats.org/officeDocument/2006/relationships/settings" Target="settings.xml"/><Relationship Id="rId9" Type="http://schemas.openxmlformats.org/officeDocument/2006/relationships/hyperlink" Target="https://www.youtube.com/watch?v=qXwaoP2PTT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B24B0-A820-4517-B53C-33B6F68F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1122</Words>
  <Characters>6174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HECTOR</cp:lastModifiedBy>
  <cp:revision>3</cp:revision>
  <cp:lastPrinted>2022-11-01T11:38:00Z</cp:lastPrinted>
  <dcterms:created xsi:type="dcterms:W3CDTF">2022-11-06T05:01:00Z</dcterms:created>
  <dcterms:modified xsi:type="dcterms:W3CDTF">2022-11-07T04:32:00Z</dcterms:modified>
</cp:coreProperties>
</file>