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323" w:type="dxa"/>
        <w:tblLook w:val="04A0" w:firstRow="1" w:lastRow="0" w:firstColumn="1" w:lastColumn="0" w:noHBand="0" w:noVBand="1"/>
      </w:tblPr>
      <w:tblGrid>
        <w:gridCol w:w="4440"/>
        <w:gridCol w:w="8883"/>
      </w:tblGrid>
      <w:tr w:rsidR="00462AF7" w:rsidTr="00FE32D4">
        <w:trPr>
          <w:trHeight w:val="323"/>
        </w:trPr>
        <w:tc>
          <w:tcPr>
            <w:tcW w:w="13323" w:type="dxa"/>
            <w:gridSpan w:val="2"/>
            <w:shd w:val="clear" w:color="auto" w:fill="FFC000"/>
          </w:tcPr>
          <w:p w:rsidR="00462AF7" w:rsidRP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 w:rsidRPr="00462AF7">
              <w:rPr>
                <w:b/>
                <w:bCs/>
                <w:sz w:val="28"/>
                <w:szCs w:val="28"/>
              </w:rPr>
              <w:t>Actividades para diagnóstico</w:t>
            </w:r>
          </w:p>
        </w:tc>
      </w:tr>
      <w:tr w:rsidR="00462AF7" w:rsidRPr="00462AF7" w:rsidTr="00FE32D4">
        <w:trPr>
          <w:trHeight w:val="338"/>
        </w:trPr>
        <w:tc>
          <w:tcPr>
            <w:tcW w:w="13323" w:type="dxa"/>
            <w:gridSpan w:val="2"/>
            <w:shd w:val="clear" w:color="auto" w:fill="FFFF00"/>
          </w:tcPr>
          <w:p w:rsidR="00462AF7" w:rsidRPr="00462AF7" w:rsidRDefault="00DB2AA9" w:rsidP="00462AF7">
            <w:pPr>
              <w:pStyle w:val="Prrafodelist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ASPECTOS A OBSERVAR DE CADA CAMPO Y ÀREA </w:t>
            </w:r>
          </w:p>
        </w:tc>
      </w:tr>
      <w:tr w:rsidR="00462AF7" w:rsidRPr="00462AF7" w:rsidTr="00FE32D4">
        <w:trPr>
          <w:trHeight w:val="2698"/>
        </w:trPr>
        <w:tc>
          <w:tcPr>
            <w:tcW w:w="4440" w:type="dxa"/>
            <w:shd w:val="clear" w:color="auto" w:fill="0070C0"/>
          </w:tcPr>
          <w:p w:rsid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P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8883" w:type="dxa"/>
          </w:tcPr>
          <w:p w:rsid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 por si solo su nombre o al preguntarle.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escribe su nombre o conoce letras de él.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identifica su nombre escrito.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Cuenta historias por sí solo.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Reconoce personajes de cuentos.</w:t>
            </w:r>
          </w:p>
          <w:p w:rsidR="00462AF7" w:rsidRPr="00462AF7" w:rsidRDefault="00462AF7" w:rsidP="00462AF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 datos personales: nombre, edad, como es físicamente, quienes integran su familia, lo que le gusta o no le gusta.</w:t>
            </w:r>
          </w:p>
        </w:tc>
      </w:tr>
      <w:tr w:rsidR="00462AF7" w:rsidRPr="00462AF7" w:rsidTr="00FE32D4">
        <w:trPr>
          <w:trHeight w:val="4122"/>
        </w:trPr>
        <w:tc>
          <w:tcPr>
            <w:tcW w:w="4440" w:type="dxa"/>
            <w:shd w:val="clear" w:color="auto" w:fill="F084E3"/>
          </w:tcPr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Pensamiento </w:t>
            </w:r>
            <w:r w:rsidR="00462AF7">
              <w:rPr>
                <w:b/>
                <w:bCs/>
                <w:sz w:val="28"/>
                <w:szCs w:val="28"/>
              </w:rPr>
              <w:t>Mat.</w:t>
            </w:r>
          </w:p>
        </w:tc>
        <w:tc>
          <w:tcPr>
            <w:tcW w:w="8883" w:type="dxa"/>
          </w:tcPr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Cuenta oralmente con secuencia.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Reconoce números escritos.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 colecciones por color, tamaño, forma.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Relaciona numero escrito con la cantidad de objetos.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 cual número sigue al preguntarle.</w:t>
            </w:r>
          </w:p>
          <w:p w:rsidR="00462AF7" w:rsidRDefault="00462AF7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Conoce, nombra o asocia objetos con figuras geométricas.</w:t>
            </w:r>
          </w:p>
          <w:p w:rsidR="00462AF7" w:rsidRDefault="003D1885" w:rsidP="00462AF7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 objetos cerca, lejos, arriba, abajo…</w:t>
            </w:r>
          </w:p>
          <w:p w:rsidR="003D1885" w:rsidRPr="00462AF7" w:rsidRDefault="003D1885" w:rsidP="003D188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Hace referencia a lugares para ubicarse.</w:t>
            </w:r>
          </w:p>
        </w:tc>
      </w:tr>
      <w:tr w:rsidR="00462AF7" w:rsidRPr="00462AF7" w:rsidTr="00FE32D4">
        <w:trPr>
          <w:trHeight w:val="3109"/>
        </w:trPr>
        <w:tc>
          <w:tcPr>
            <w:tcW w:w="4440" w:type="dxa"/>
            <w:shd w:val="clear" w:color="auto" w:fill="09FB20"/>
          </w:tcPr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P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Exploración </w:t>
            </w:r>
          </w:p>
        </w:tc>
        <w:tc>
          <w:tcPr>
            <w:tcW w:w="8883" w:type="dxa"/>
          </w:tcPr>
          <w:p w:rsidR="00462AF7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Menciona acciones que le ayudan a cuidar su salud.</w:t>
            </w:r>
          </w:p>
          <w:p w:rsidR="003D1885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 medidas de autocuidado.</w:t>
            </w:r>
          </w:p>
          <w:p w:rsidR="003D1885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Menciona tradiciones y costumbres de su localidad o familia.</w:t>
            </w:r>
          </w:p>
          <w:p w:rsidR="003D1885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 y/o practica acciones de cuidado de medio ambiente.</w:t>
            </w:r>
          </w:p>
          <w:p w:rsidR="003D1885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Menciona fenómenos y elementos naturales (plantas, animales, lluvia, granizo, calor…)</w:t>
            </w:r>
          </w:p>
          <w:p w:rsidR="003D1885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 hábitos de higiene (lavado de manos, aseo personal)</w:t>
            </w:r>
          </w:p>
          <w:p w:rsidR="003D1885" w:rsidRPr="00462AF7" w:rsidRDefault="003D1885" w:rsidP="003D1885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Reconoce alimentos saludables y chatarra.</w:t>
            </w:r>
          </w:p>
        </w:tc>
      </w:tr>
      <w:tr w:rsidR="00462AF7" w:rsidRPr="00462AF7" w:rsidTr="00FE32D4">
        <w:trPr>
          <w:trHeight w:val="988"/>
        </w:trPr>
        <w:tc>
          <w:tcPr>
            <w:tcW w:w="4440" w:type="dxa"/>
            <w:shd w:val="clear" w:color="auto" w:fill="F8954A"/>
          </w:tcPr>
          <w:p w:rsidR="003D1885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Socioemocional </w:t>
            </w:r>
          </w:p>
          <w:p w:rsidR="00DB2AA9" w:rsidRDefault="00DB2AA9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2AA9" w:rsidRDefault="00DB2AA9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1885" w:rsidRPr="00462AF7" w:rsidRDefault="003D1885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3D1885" w:rsidRDefault="003D1885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Menciona como se siente e identifica emociones de alegría, enojo, tristeza…</w:t>
            </w:r>
            <w:r w:rsidR="00DB2AA9">
              <w:rPr>
                <w:sz w:val="28"/>
                <w:szCs w:val="28"/>
              </w:rPr>
              <w:t xml:space="preserve"> </w:t>
            </w:r>
          </w:p>
          <w:p w:rsidR="00894C93" w:rsidRDefault="00894C93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Espera turno en diferentes actividades y juegos.</w:t>
            </w:r>
          </w:p>
          <w:p w:rsidR="00894C93" w:rsidRDefault="00894C93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 lo que le gusta y disgusta.</w:t>
            </w:r>
          </w:p>
          <w:p w:rsidR="00D54FF7" w:rsidRDefault="00D54FF7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Colabora en actividades grupales y/o en equipo.</w:t>
            </w:r>
          </w:p>
          <w:p w:rsidR="00D54FF7" w:rsidRPr="00462AF7" w:rsidRDefault="00D54FF7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expresa con seguridad.</w:t>
            </w:r>
          </w:p>
        </w:tc>
      </w:tr>
      <w:tr w:rsidR="00DB2AA9" w:rsidRPr="00462AF7" w:rsidTr="00DB2AA9">
        <w:trPr>
          <w:trHeight w:val="1001"/>
        </w:trPr>
        <w:tc>
          <w:tcPr>
            <w:tcW w:w="4440" w:type="dxa"/>
            <w:shd w:val="clear" w:color="auto" w:fill="FF66FF"/>
          </w:tcPr>
          <w:p w:rsidR="00DB2AA9" w:rsidRDefault="00DB2AA9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2AA9" w:rsidRDefault="00DB2AA9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2AA9" w:rsidRDefault="00DB2AA9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 w:rsidRPr="00DB2AA9">
              <w:rPr>
                <w:b/>
                <w:bCs/>
                <w:sz w:val="28"/>
                <w:szCs w:val="28"/>
              </w:rPr>
              <w:t>AUTONOMÌA</w:t>
            </w:r>
          </w:p>
        </w:tc>
        <w:tc>
          <w:tcPr>
            <w:tcW w:w="8883" w:type="dxa"/>
          </w:tcPr>
          <w:p w:rsidR="00DB2AA9" w:rsidRPr="00DB2AA9" w:rsidRDefault="00DB2AA9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2AA9">
              <w:rPr>
                <w:sz w:val="28"/>
                <w:szCs w:val="28"/>
              </w:rPr>
              <w:t>Expresa si puede hacer las cosas por si sol</w:t>
            </w:r>
            <w:r>
              <w:rPr>
                <w:sz w:val="28"/>
                <w:szCs w:val="28"/>
              </w:rPr>
              <w:t>o</w:t>
            </w:r>
            <w:r w:rsidRPr="00DB2AA9">
              <w:rPr>
                <w:sz w:val="28"/>
                <w:szCs w:val="28"/>
              </w:rPr>
              <w:t xml:space="preserve"> o con ayuda. </w:t>
            </w:r>
          </w:p>
          <w:p w:rsidR="00DB2AA9" w:rsidRPr="00DB2AA9" w:rsidRDefault="00DB2AA9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2AA9">
              <w:rPr>
                <w:sz w:val="28"/>
                <w:szCs w:val="28"/>
              </w:rPr>
              <w:t>Realiza acciones de cuidado personal</w:t>
            </w:r>
            <w:r>
              <w:rPr>
                <w:sz w:val="28"/>
                <w:szCs w:val="28"/>
              </w:rPr>
              <w:t>: lavarse las manos, ordenar y guardar el material, recoger su silla, sigue reglas en la organización y escuela, realiza y concluye sus trabajos.</w:t>
            </w:r>
          </w:p>
          <w:p w:rsidR="00DB2AA9" w:rsidRDefault="00DB2AA9" w:rsidP="00DB2AA9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B2AA9">
              <w:rPr>
                <w:b/>
                <w:bCs/>
                <w:sz w:val="28"/>
                <w:szCs w:val="28"/>
              </w:rPr>
              <w:t>INICIATIVA PERSONAL</w:t>
            </w:r>
            <w:r>
              <w:rPr>
                <w:sz w:val="28"/>
                <w:szCs w:val="28"/>
              </w:rPr>
              <w:t xml:space="preserve">: </w:t>
            </w:r>
            <w:r w:rsidRPr="00DB2AA9">
              <w:rPr>
                <w:sz w:val="28"/>
                <w:szCs w:val="28"/>
              </w:rPr>
              <w:t>Se hace cargo de sus pertenencias.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62AF7" w:rsidRPr="00462AF7" w:rsidTr="00FE32D4">
        <w:trPr>
          <w:trHeight w:val="338"/>
        </w:trPr>
        <w:tc>
          <w:tcPr>
            <w:tcW w:w="4440" w:type="dxa"/>
            <w:shd w:val="clear" w:color="auto" w:fill="5E34D4"/>
          </w:tcPr>
          <w:p w:rsidR="00D54FF7" w:rsidRDefault="00D54FF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FF7" w:rsidRDefault="00D54FF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P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Ed. Física </w:t>
            </w:r>
          </w:p>
        </w:tc>
        <w:tc>
          <w:tcPr>
            <w:tcW w:w="8883" w:type="dxa"/>
          </w:tcPr>
          <w:p w:rsidR="00462AF7" w:rsidRDefault="00DB2AA9" w:rsidP="00DB2AA9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 en juegos</w:t>
            </w:r>
            <w:r w:rsidR="00D54FF7">
              <w:rPr>
                <w:sz w:val="28"/>
                <w:szCs w:val="28"/>
              </w:rPr>
              <w:t>: brincar, rodar, girar, reptar, saltar, marchar.</w:t>
            </w:r>
          </w:p>
          <w:p w:rsidR="00D54FF7" w:rsidRDefault="00D54FF7" w:rsidP="00DB2AA9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Caminar sobre línea recta, salta con un pie, brincar obstáculos, lanzar y atrapar, armar rompecabezas, construir juguetes, empujar, jalar, patear, uso de pinceles y lápices.</w:t>
            </w:r>
          </w:p>
          <w:p w:rsidR="00D54FF7" w:rsidRPr="00462AF7" w:rsidRDefault="00D54FF7" w:rsidP="00DB2AA9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Identifica sensaciones en su cuerpo después de la actividad física.</w:t>
            </w:r>
          </w:p>
        </w:tc>
      </w:tr>
      <w:tr w:rsidR="00462AF7" w:rsidRPr="00462AF7" w:rsidTr="00FE32D4">
        <w:trPr>
          <w:trHeight w:val="338"/>
        </w:trPr>
        <w:tc>
          <w:tcPr>
            <w:tcW w:w="4440" w:type="dxa"/>
            <w:shd w:val="clear" w:color="auto" w:fill="F75353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2AF7" w:rsidRDefault="00462AF7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Artes </w:t>
            </w:r>
          </w:p>
        </w:tc>
        <w:tc>
          <w:tcPr>
            <w:tcW w:w="8883" w:type="dxa"/>
          </w:tcPr>
          <w:p w:rsidR="00462AF7" w:rsidRDefault="00D54FF7" w:rsidP="00D54FF7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Menciona y reconoce artistas u obras de arte.</w:t>
            </w:r>
          </w:p>
          <w:p w:rsidR="00D54FF7" w:rsidRDefault="00FE32D4" w:rsidP="00D54FF7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 creaciones propias usando diverso material de su elección.</w:t>
            </w:r>
          </w:p>
          <w:p w:rsidR="00FE32D4" w:rsidRDefault="00FE32D4" w:rsidP="00D54FF7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Baila espontáneamente.</w:t>
            </w:r>
          </w:p>
          <w:p w:rsidR="00FE32D4" w:rsidRDefault="00FE32D4" w:rsidP="00D54FF7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Imita sonidos, reproduce ritmos, canta canciones de su agrado.</w:t>
            </w:r>
          </w:p>
          <w:p w:rsidR="00FE32D4" w:rsidRPr="00462AF7" w:rsidRDefault="00FE32D4" w:rsidP="00D54FF7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Imita posturas, usa títeres, participa en actividades de expresión corporal. (teatro)</w:t>
            </w:r>
          </w:p>
        </w:tc>
      </w:tr>
      <w:tr w:rsidR="00462AF7" w:rsidRPr="00462AF7" w:rsidTr="00FE32D4">
        <w:trPr>
          <w:trHeight w:val="323"/>
        </w:trPr>
        <w:tc>
          <w:tcPr>
            <w:tcW w:w="13323" w:type="dxa"/>
            <w:gridSpan w:val="2"/>
            <w:shd w:val="clear" w:color="auto" w:fill="FFC000"/>
          </w:tcPr>
          <w:p w:rsidR="00462AF7" w:rsidRPr="00462AF7" w:rsidRDefault="00462AF7" w:rsidP="00462AF7">
            <w:pPr>
              <w:jc w:val="center"/>
              <w:rPr>
                <w:sz w:val="28"/>
                <w:szCs w:val="28"/>
              </w:rPr>
            </w:pPr>
            <w:r w:rsidRPr="00462AF7">
              <w:rPr>
                <w:b/>
                <w:bCs/>
                <w:sz w:val="28"/>
                <w:szCs w:val="28"/>
              </w:rPr>
              <w:t>Actividades diferenciadas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 w:val="restart"/>
            <w:shd w:val="clear" w:color="auto" w:fill="0070C0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557D" w:rsidRDefault="00C5557D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557D" w:rsidRDefault="00C5557D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Lenguaje </w:t>
            </w:r>
          </w:p>
        </w:tc>
        <w:tc>
          <w:tcPr>
            <w:tcW w:w="8883" w:type="dxa"/>
          </w:tcPr>
          <w:p w:rsidR="00FE32D4" w:rsidRPr="002758A3" w:rsidRDefault="00FE32D4" w:rsidP="002758A3">
            <w:pPr>
              <w:jc w:val="center"/>
              <w:rPr>
                <w:b/>
                <w:bCs/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Línea</w:t>
            </w:r>
          </w:p>
          <w:p w:rsidR="00FE32D4" w:rsidRDefault="002758A3" w:rsidP="002758A3">
            <w:pPr>
              <w:rPr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Llamada, video llamada o audio</w:t>
            </w:r>
            <w:r>
              <w:rPr>
                <w:sz w:val="28"/>
                <w:szCs w:val="28"/>
              </w:rPr>
              <w:t xml:space="preserve"> para saber si expresa su nombre, cuenta historias, reconoce personajes de cuento y expresa datos.</w:t>
            </w:r>
          </w:p>
          <w:p w:rsidR="002758A3" w:rsidRPr="00462AF7" w:rsidRDefault="002758A3" w:rsidP="0027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escritura se realizaría el diseño de hoja de trabajo con indicaciones de escritura especificando que lo realice solo.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/>
            <w:shd w:val="clear" w:color="auto" w:fill="0070C0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Default="00FE32D4" w:rsidP="002758A3">
            <w:pPr>
              <w:jc w:val="center"/>
              <w:rPr>
                <w:b/>
                <w:bCs/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Presencial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Preguntar directamente </w:t>
            </w:r>
            <w:r w:rsidRPr="002758A3">
              <w:rPr>
                <w:sz w:val="28"/>
                <w:szCs w:val="28"/>
              </w:rPr>
              <w:t>si expresa su nombre, cuenta historias, reconoce personajes de cuento y expresa datos.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escritura dictado de palabras o frases cortas.</w:t>
            </w:r>
          </w:p>
        </w:tc>
      </w:tr>
      <w:tr w:rsidR="00FE32D4" w:rsidRPr="00462AF7" w:rsidTr="00B24743">
        <w:trPr>
          <w:trHeight w:val="323"/>
        </w:trPr>
        <w:tc>
          <w:tcPr>
            <w:tcW w:w="4440" w:type="dxa"/>
            <w:vMerge w:val="restart"/>
            <w:shd w:val="clear" w:color="auto" w:fill="F084E3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Mat. </w:t>
            </w:r>
          </w:p>
        </w:tc>
        <w:tc>
          <w:tcPr>
            <w:tcW w:w="8883" w:type="dxa"/>
          </w:tcPr>
          <w:p w:rsidR="00FE32D4" w:rsidRDefault="00FE32D4" w:rsidP="002758A3">
            <w:pPr>
              <w:jc w:val="center"/>
              <w:rPr>
                <w:b/>
                <w:bCs/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Línea</w:t>
            </w:r>
          </w:p>
          <w:p w:rsidR="002758A3" w:rsidRPr="002758A3" w:rsidRDefault="002758A3" w:rsidP="002758A3">
            <w:pPr>
              <w:jc w:val="both"/>
              <w:rPr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Video llamadas, videos y/o audios, llamadas por teléfono</w:t>
            </w:r>
            <w:r>
              <w:rPr>
                <w:sz w:val="28"/>
                <w:szCs w:val="28"/>
              </w:rPr>
              <w:t xml:space="preserve"> para observar si </w:t>
            </w:r>
            <w:r w:rsidRPr="002758A3">
              <w:rPr>
                <w:sz w:val="28"/>
                <w:szCs w:val="28"/>
              </w:rPr>
              <w:t>Cuenta oralmente con secuencia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>Reconoce números escritos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>Forma colecciones por color, tamaño, forma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 xml:space="preserve">Relaciona </w:t>
            </w:r>
            <w:r w:rsidRPr="002758A3">
              <w:rPr>
                <w:sz w:val="28"/>
                <w:szCs w:val="28"/>
              </w:rPr>
              <w:t>número</w:t>
            </w:r>
            <w:r w:rsidRPr="002758A3">
              <w:rPr>
                <w:sz w:val="28"/>
                <w:szCs w:val="28"/>
              </w:rPr>
              <w:t xml:space="preserve"> escrito con la cantidad de objetos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>Identifica cual número sigue al preguntarle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 xml:space="preserve">Conoce, </w:t>
            </w:r>
            <w:r w:rsidRPr="002758A3">
              <w:rPr>
                <w:sz w:val="28"/>
                <w:szCs w:val="28"/>
              </w:rPr>
              <w:lastRenderedPageBreak/>
              <w:t>nombra o asocia objetos con figuras geométricas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>Ubica objetos cerca, lejos, arriba, abajo</w:t>
            </w:r>
            <w:r>
              <w:rPr>
                <w:sz w:val="28"/>
                <w:szCs w:val="28"/>
              </w:rPr>
              <w:t xml:space="preserve">, </w:t>
            </w:r>
            <w:r w:rsidRPr="002758A3">
              <w:rPr>
                <w:sz w:val="28"/>
                <w:szCs w:val="28"/>
              </w:rPr>
              <w:t>Hace referencia a lugares para ubicarse.</w:t>
            </w:r>
          </w:p>
        </w:tc>
      </w:tr>
      <w:tr w:rsidR="00FE32D4" w:rsidRPr="00462AF7" w:rsidTr="00B24743">
        <w:trPr>
          <w:trHeight w:val="323"/>
        </w:trPr>
        <w:tc>
          <w:tcPr>
            <w:tcW w:w="4440" w:type="dxa"/>
            <w:vMerge/>
            <w:shd w:val="clear" w:color="auto" w:fill="F084E3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Default="00FE32D4" w:rsidP="002758A3">
            <w:pPr>
              <w:jc w:val="center"/>
              <w:rPr>
                <w:b/>
                <w:bCs/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Presencial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de espacios escolares (interior y/o exterior del aula)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de diversos materiales (tamaño, color, forma)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Organización en colectivo para uso de espacios al exterior del aula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Escriban números que conocen en su libreta</w:t>
            </w:r>
          </w:p>
          <w:p w:rsidR="002758A3" w:rsidRDefault="002758A3" w:rsidP="00275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Proporcionarles materiales para que exploren e identifiquen formas, colores, tamaños.</w:t>
            </w:r>
          </w:p>
          <w:p w:rsidR="002758A3" w:rsidRPr="002758A3" w:rsidRDefault="00C5557D" w:rsidP="00C5557D">
            <w:pPr>
              <w:jc w:val="both"/>
              <w:rPr>
                <w:sz w:val="28"/>
                <w:szCs w:val="28"/>
              </w:rPr>
            </w:pPr>
            <w:r w:rsidRPr="00C5557D">
              <w:rPr>
                <w:b/>
                <w:bCs/>
                <w:sz w:val="28"/>
                <w:szCs w:val="28"/>
              </w:rPr>
              <w:t>Organizar diversas actividades</w:t>
            </w:r>
            <w:r>
              <w:rPr>
                <w:sz w:val="28"/>
                <w:szCs w:val="28"/>
              </w:rPr>
              <w:t xml:space="preserve"> en el aula o espacio anexo para rescatar aprendizajes (números, colecciones, escritura, manipulación de objetos)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 w:val="restart"/>
            <w:shd w:val="clear" w:color="auto" w:fill="09FB20"/>
          </w:tcPr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307" w:rsidRDefault="00671307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Exploración </w:t>
            </w:r>
          </w:p>
        </w:tc>
        <w:tc>
          <w:tcPr>
            <w:tcW w:w="8883" w:type="dxa"/>
          </w:tcPr>
          <w:p w:rsidR="00FE32D4" w:rsidRDefault="00FE32D4" w:rsidP="00C5557D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7D">
              <w:rPr>
                <w:b/>
                <w:bCs/>
                <w:sz w:val="28"/>
                <w:szCs w:val="28"/>
              </w:rPr>
              <w:t>Línea</w:t>
            </w:r>
          </w:p>
          <w:p w:rsidR="00C5557D" w:rsidRDefault="00C5557D" w:rsidP="00C5557D">
            <w:pPr>
              <w:jc w:val="both"/>
              <w:rPr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Video llamadas, videos y/o audios, llamadas por teléfono</w:t>
            </w:r>
            <w:r>
              <w:rPr>
                <w:sz w:val="28"/>
                <w:szCs w:val="28"/>
              </w:rPr>
              <w:t xml:space="preserve"> para observar </w:t>
            </w:r>
            <w:r>
              <w:rPr>
                <w:sz w:val="28"/>
                <w:szCs w:val="28"/>
              </w:rPr>
              <w:t>sí m</w:t>
            </w:r>
            <w:r w:rsidRPr="00C5557D">
              <w:rPr>
                <w:sz w:val="28"/>
                <w:szCs w:val="28"/>
              </w:rPr>
              <w:t>enciona acciones que le ayudan a cuidar su salud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Utiliza medidas de autocuidado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Menciona tradiciones y costumbres de su localidad o familia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Expresa y/o practica acciones de cuidado de medio ambiente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Menciona fenómenos y elementos naturales (plantas,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animales, lluvia, granizo, calor…)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Practica hábitos de higiene (lavado de manos, aseo personal)</w:t>
            </w:r>
          </w:p>
          <w:p w:rsidR="00C5557D" w:rsidRPr="00C5557D" w:rsidRDefault="00C5557D" w:rsidP="00C55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Reconoce alimentos saludables y chatarra.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/>
            <w:shd w:val="clear" w:color="auto" w:fill="09FB20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Pr="00C5557D" w:rsidRDefault="00FE32D4" w:rsidP="00C5557D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7D">
              <w:rPr>
                <w:b/>
                <w:bCs/>
                <w:sz w:val="28"/>
                <w:szCs w:val="28"/>
              </w:rPr>
              <w:t>Presencial</w:t>
            </w:r>
          </w:p>
          <w:p w:rsidR="00C5557D" w:rsidRDefault="00C5557D" w:rsidP="00C5557D">
            <w:pPr>
              <w:jc w:val="both"/>
              <w:rPr>
                <w:sz w:val="28"/>
                <w:szCs w:val="28"/>
              </w:rPr>
            </w:pPr>
            <w:r w:rsidRPr="00C5557D">
              <w:rPr>
                <w:b/>
                <w:bCs/>
                <w:sz w:val="28"/>
                <w:szCs w:val="28"/>
              </w:rPr>
              <w:t>Cuestionar a los y las alumnas</w:t>
            </w:r>
            <w:r>
              <w:rPr>
                <w:sz w:val="28"/>
                <w:szCs w:val="28"/>
              </w:rPr>
              <w:t xml:space="preserve"> acerca de </w:t>
            </w:r>
            <w:r w:rsidRPr="00C5557D">
              <w:rPr>
                <w:sz w:val="28"/>
                <w:szCs w:val="28"/>
              </w:rPr>
              <w:t>acciones que le ayudan a cuidar su salud</w:t>
            </w:r>
            <w:r>
              <w:rPr>
                <w:sz w:val="28"/>
                <w:szCs w:val="28"/>
              </w:rPr>
              <w:t>, m</w:t>
            </w:r>
            <w:r>
              <w:rPr>
                <w:sz w:val="28"/>
                <w:szCs w:val="28"/>
              </w:rPr>
              <w:t>enciona tradiciones y costumbres de su localidad o familia, Expresa y/o practica acciones de cuidado de medio ambiente, Menciona fenómenos y elementos naturales (plantas, animales, lluvia, granizo, calor…).</w:t>
            </w:r>
          </w:p>
          <w:p w:rsidR="00C5557D" w:rsidRDefault="00C5557D" w:rsidP="00C5557D">
            <w:pPr>
              <w:jc w:val="both"/>
              <w:rPr>
                <w:sz w:val="28"/>
                <w:szCs w:val="28"/>
              </w:rPr>
            </w:pPr>
            <w:r w:rsidRPr="00C5557D">
              <w:rPr>
                <w:b/>
                <w:bCs/>
                <w:sz w:val="28"/>
                <w:szCs w:val="28"/>
              </w:rPr>
              <w:lastRenderedPageBreak/>
              <w:t>Observar</w:t>
            </w:r>
            <w:r>
              <w:rPr>
                <w:sz w:val="28"/>
                <w:szCs w:val="28"/>
              </w:rPr>
              <w:t xml:space="preserve"> si u</w:t>
            </w:r>
            <w:r>
              <w:rPr>
                <w:sz w:val="28"/>
                <w:szCs w:val="28"/>
              </w:rPr>
              <w:t>tiliza medidas de autocuidado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Practica hábitos de higiene (lavado de manos, aseo personal)</w:t>
            </w:r>
            <w:r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econoce alimentos saludables y chatarra.</w:t>
            </w:r>
          </w:p>
          <w:p w:rsidR="00C5557D" w:rsidRPr="00462AF7" w:rsidRDefault="00C5557D" w:rsidP="00C5557D">
            <w:pPr>
              <w:jc w:val="both"/>
              <w:rPr>
                <w:sz w:val="28"/>
                <w:szCs w:val="28"/>
              </w:rPr>
            </w:pPr>
          </w:p>
        </w:tc>
      </w:tr>
      <w:tr w:rsidR="00FE32D4" w:rsidRPr="00462AF7" w:rsidTr="00B24743">
        <w:trPr>
          <w:trHeight w:val="323"/>
        </w:trPr>
        <w:tc>
          <w:tcPr>
            <w:tcW w:w="4440" w:type="dxa"/>
            <w:vMerge w:val="restart"/>
            <w:shd w:val="clear" w:color="auto" w:fill="F8954A"/>
          </w:tcPr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Socioemocional </w:t>
            </w:r>
          </w:p>
        </w:tc>
        <w:tc>
          <w:tcPr>
            <w:tcW w:w="8883" w:type="dxa"/>
          </w:tcPr>
          <w:p w:rsidR="00FE32D4" w:rsidRDefault="00671307" w:rsidP="00671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307">
              <w:rPr>
                <w:b/>
                <w:bCs/>
                <w:sz w:val="28"/>
                <w:szCs w:val="28"/>
              </w:rPr>
              <w:t>Línea</w:t>
            </w:r>
          </w:p>
          <w:p w:rsidR="00671307" w:rsidRPr="00671307" w:rsidRDefault="00671307" w:rsidP="00671307">
            <w:pPr>
              <w:rPr>
                <w:sz w:val="28"/>
                <w:szCs w:val="28"/>
              </w:rPr>
            </w:pPr>
            <w:r w:rsidRPr="002758A3">
              <w:rPr>
                <w:b/>
                <w:bCs/>
                <w:sz w:val="28"/>
                <w:szCs w:val="28"/>
              </w:rPr>
              <w:t>Video llamadas, videos y/o audios, llamadas por teléfono</w:t>
            </w:r>
            <w:r>
              <w:rPr>
                <w:sz w:val="28"/>
                <w:szCs w:val="28"/>
              </w:rPr>
              <w:t xml:space="preserve"> para observar</w:t>
            </w:r>
            <w:r>
              <w:rPr>
                <w:sz w:val="28"/>
                <w:szCs w:val="28"/>
              </w:rPr>
              <w:t xml:space="preserve"> sí</w:t>
            </w:r>
            <w:r>
              <w:rPr>
                <w:sz w:val="28"/>
                <w:szCs w:val="28"/>
              </w:rPr>
              <w:t xml:space="preserve"> </w:t>
            </w:r>
            <w:r w:rsidRPr="00671307">
              <w:rPr>
                <w:sz w:val="28"/>
                <w:szCs w:val="28"/>
              </w:rPr>
              <w:t xml:space="preserve">Menciona como se siente e identifica emociones de alegría, enojo, tristeza… </w:t>
            </w:r>
          </w:p>
          <w:p w:rsidR="00671307" w:rsidRPr="00671307" w:rsidRDefault="00671307" w:rsidP="00671307">
            <w:pPr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Espera turno en diferentes actividades y juegos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Expresa lo que le gusta y disgusta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Colabora en actividades grupales y/o en equipo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Se expresa con seguridad.</w:t>
            </w:r>
          </w:p>
        </w:tc>
      </w:tr>
      <w:tr w:rsidR="00FE32D4" w:rsidRPr="00462AF7" w:rsidTr="00B24743">
        <w:trPr>
          <w:trHeight w:val="323"/>
        </w:trPr>
        <w:tc>
          <w:tcPr>
            <w:tcW w:w="4440" w:type="dxa"/>
            <w:vMerge/>
            <w:shd w:val="clear" w:color="auto" w:fill="F8954A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Default="00671307" w:rsidP="00671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307">
              <w:rPr>
                <w:b/>
                <w:bCs/>
                <w:sz w:val="28"/>
                <w:szCs w:val="28"/>
              </w:rPr>
              <w:t>Presencial</w:t>
            </w:r>
          </w:p>
          <w:p w:rsidR="00671307" w:rsidRDefault="00671307" w:rsidP="00671307">
            <w:pPr>
              <w:jc w:val="both"/>
              <w:rPr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A través de cuestionamientos observar</w:t>
            </w:r>
            <w:r>
              <w:rPr>
                <w:sz w:val="28"/>
                <w:szCs w:val="28"/>
              </w:rPr>
              <w:t xml:space="preserve"> si m</w:t>
            </w:r>
            <w:r w:rsidRPr="00671307">
              <w:rPr>
                <w:sz w:val="28"/>
                <w:szCs w:val="28"/>
              </w:rPr>
              <w:t>enciona como se siente e identifica emociones de alegría, enojo, tristez</w:t>
            </w:r>
            <w:r w:rsidR="00B2474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 w:rsidR="00B2474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xpresa lo que le gusta y disgusta</w:t>
            </w:r>
            <w:r w:rsidR="00B24743">
              <w:rPr>
                <w:sz w:val="28"/>
                <w:szCs w:val="28"/>
              </w:rPr>
              <w:t>, s</w:t>
            </w:r>
            <w:r w:rsidR="00B24743">
              <w:rPr>
                <w:sz w:val="28"/>
                <w:szCs w:val="28"/>
              </w:rPr>
              <w:t>e expresa con seguridad.</w:t>
            </w:r>
          </w:p>
          <w:p w:rsidR="00B24743" w:rsidRPr="00B24743" w:rsidRDefault="00B24743" w:rsidP="006713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Proponer juegos organizados o actividades diarias para observar sí </w:t>
            </w:r>
            <w:r w:rsidRPr="00B24743">
              <w:rPr>
                <w:sz w:val="28"/>
                <w:szCs w:val="28"/>
              </w:rPr>
              <w:t>e</w:t>
            </w:r>
            <w:r w:rsidRPr="00B24743">
              <w:rPr>
                <w:sz w:val="28"/>
                <w:szCs w:val="28"/>
              </w:rPr>
              <w:t>s</w:t>
            </w:r>
            <w:r w:rsidRPr="00671307">
              <w:rPr>
                <w:sz w:val="28"/>
                <w:szCs w:val="28"/>
              </w:rPr>
              <w:t>pera turno en diferentes actividades y juegos</w:t>
            </w:r>
            <w:r>
              <w:rPr>
                <w:sz w:val="28"/>
                <w:szCs w:val="28"/>
              </w:rPr>
              <w:t>, c</w:t>
            </w:r>
            <w:r>
              <w:rPr>
                <w:sz w:val="28"/>
                <w:szCs w:val="28"/>
              </w:rPr>
              <w:t>olabora en actividades grupales y/o en equipo</w:t>
            </w:r>
            <w:r>
              <w:rPr>
                <w:sz w:val="28"/>
                <w:szCs w:val="28"/>
              </w:rPr>
              <w:t>.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 w:val="restart"/>
            <w:shd w:val="clear" w:color="auto" w:fill="5E34D4"/>
          </w:tcPr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Pr="00462AF7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Ed. Física </w:t>
            </w:r>
          </w:p>
        </w:tc>
        <w:tc>
          <w:tcPr>
            <w:tcW w:w="8883" w:type="dxa"/>
          </w:tcPr>
          <w:p w:rsidR="00FE32D4" w:rsidRDefault="00B24743" w:rsidP="00B24743">
            <w:pPr>
              <w:jc w:val="center"/>
              <w:rPr>
                <w:b/>
                <w:bCs/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Línea</w:t>
            </w:r>
          </w:p>
          <w:p w:rsidR="00B24743" w:rsidRPr="00B24743" w:rsidRDefault="00B24743" w:rsidP="00B24743">
            <w:pPr>
              <w:jc w:val="both"/>
              <w:rPr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Solicitar videos para observar</w:t>
            </w:r>
            <w:r>
              <w:rPr>
                <w:sz w:val="28"/>
                <w:szCs w:val="28"/>
              </w:rPr>
              <w:t xml:space="preserve"> si p</w:t>
            </w:r>
            <w:r w:rsidRPr="00B24743">
              <w:rPr>
                <w:sz w:val="28"/>
                <w:szCs w:val="28"/>
              </w:rPr>
              <w:t>articipa en juegos: brincar, rodar, girar, reptar, saltar, marchar.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Caminar sobre línea recta, salta con un pie, brincar obstáculos, lanzar y atrapar, armar rompecabezas, construir juguetes, empujar, jalar, patear, uso de pinceles y lápices.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Identifica sensaciones en su cuerpo después de la actividad física.</w:t>
            </w:r>
          </w:p>
        </w:tc>
      </w:tr>
      <w:tr w:rsidR="00FE32D4" w:rsidRPr="00462AF7" w:rsidTr="00B24743">
        <w:trPr>
          <w:trHeight w:val="338"/>
        </w:trPr>
        <w:tc>
          <w:tcPr>
            <w:tcW w:w="4440" w:type="dxa"/>
            <w:vMerge/>
            <w:shd w:val="clear" w:color="auto" w:fill="5E34D4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Default="00B24743" w:rsidP="00B24743">
            <w:pPr>
              <w:jc w:val="center"/>
              <w:rPr>
                <w:b/>
                <w:bCs/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Presencial</w:t>
            </w:r>
          </w:p>
          <w:p w:rsidR="00B24743" w:rsidRPr="00B24743" w:rsidRDefault="00B24743" w:rsidP="00B24743">
            <w:pPr>
              <w:jc w:val="both"/>
              <w:rPr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Apoyarnos de la clase de educación física para observar y registrar</w:t>
            </w:r>
            <w:r>
              <w:rPr>
                <w:sz w:val="28"/>
                <w:szCs w:val="28"/>
              </w:rPr>
              <w:t xml:space="preserve"> </w:t>
            </w:r>
            <w:r w:rsidRPr="00B24743">
              <w:rPr>
                <w:sz w:val="28"/>
                <w:szCs w:val="28"/>
              </w:rPr>
              <w:t>si participa en juegos: brincar, rodar, gira</w:t>
            </w:r>
            <w:bookmarkStart w:id="0" w:name="_GoBack"/>
            <w:bookmarkEnd w:id="0"/>
            <w:r w:rsidRPr="00B24743">
              <w:rPr>
                <w:sz w:val="28"/>
                <w:szCs w:val="28"/>
              </w:rPr>
              <w:t xml:space="preserve">r, reptar, saltar, marchar. Caminar </w:t>
            </w:r>
            <w:r w:rsidRPr="00B24743">
              <w:rPr>
                <w:sz w:val="28"/>
                <w:szCs w:val="28"/>
              </w:rPr>
              <w:lastRenderedPageBreak/>
              <w:t>sobre línea recta, salta con un pie, brincar obstáculos, lanzar y atrapar, armar rompecabezas, construir juguetes, empujar, jalar, patear, uso de pinceles y lápices. Identifica sensaciones en su cuerpo después de la actividad física.</w:t>
            </w:r>
          </w:p>
        </w:tc>
      </w:tr>
      <w:tr w:rsidR="00FE32D4" w:rsidRPr="00462AF7" w:rsidTr="00B34E93">
        <w:trPr>
          <w:trHeight w:val="323"/>
        </w:trPr>
        <w:tc>
          <w:tcPr>
            <w:tcW w:w="4440" w:type="dxa"/>
            <w:vMerge w:val="restart"/>
            <w:shd w:val="clear" w:color="auto" w:fill="F75353"/>
          </w:tcPr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4743" w:rsidRDefault="00B24743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Artes </w:t>
            </w:r>
          </w:p>
        </w:tc>
        <w:tc>
          <w:tcPr>
            <w:tcW w:w="8883" w:type="dxa"/>
          </w:tcPr>
          <w:p w:rsidR="00FE32D4" w:rsidRDefault="00B24743" w:rsidP="00B24743">
            <w:pPr>
              <w:jc w:val="center"/>
              <w:rPr>
                <w:b/>
                <w:bCs/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Línea</w:t>
            </w:r>
          </w:p>
          <w:p w:rsidR="00B24743" w:rsidRPr="00B24743" w:rsidRDefault="00B24743" w:rsidP="00B24743">
            <w:pPr>
              <w:jc w:val="both"/>
              <w:rPr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 xml:space="preserve">Uso de videos, audios, fotografías dependiendo de las actividades </w:t>
            </w:r>
            <w:r>
              <w:rPr>
                <w:sz w:val="28"/>
                <w:szCs w:val="28"/>
              </w:rPr>
              <w:t>para observar si m</w:t>
            </w:r>
            <w:r w:rsidRPr="00B24743">
              <w:rPr>
                <w:sz w:val="28"/>
                <w:szCs w:val="28"/>
              </w:rPr>
              <w:t>enciona y reconoce artistas u obras de arte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Realiza creaciones propias usando diverso material de selección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Baila espontáneamente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Imita sonidos, reproduce ritmos, canta canciones de su agrado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Imita posturas, usa títeres, participa en actividades de expresión corporal. (teatro)</w:t>
            </w:r>
          </w:p>
        </w:tc>
      </w:tr>
      <w:tr w:rsidR="00FE32D4" w:rsidRPr="00462AF7" w:rsidTr="00B34E93">
        <w:trPr>
          <w:trHeight w:val="323"/>
        </w:trPr>
        <w:tc>
          <w:tcPr>
            <w:tcW w:w="4440" w:type="dxa"/>
            <w:vMerge/>
            <w:shd w:val="clear" w:color="auto" w:fill="F75353"/>
          </w:tcPr>
          <w:p w:rsidR="00FE32D4" w:rsidRDefault="00FE32D4" w:rsidP="00462A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3" w:type="dxa"/>
          </w:tcPr>
          <w:p w:rsidR="00FE32D4" w:rsidRDefault="00B24743" w:rsidP="00B24743">
            <w:pPr>
              <w:jc w:val="center"/>
              <w:rPr>
                <w:b/>
                <w:bCs/>
                <w:sz w:val="28"/>
                <w:szCs w:val="28"/>
              </w:rPr>
            </w:pPr>
            <w:r w:rsidRPr="00B24743">
              <w:rPr>
                <w:b/>
                <w:bCs/>
                <w:sz w:val="28"/>
                <w:szCs w:val="28"/>
              </w:rPr>
              <w:t>Presencial</w:t>
            </w:r>
          </w:p>
          <w:p w:rsidR="00B24743" w:rsidRPr="00B24743" w:rsidRDefault="00B24743" w:rsidP="00B247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Uso cuestionamientos, manipulación de obras de arte, uso de música, instrumentos musicales, títeres, apoyo del profesor de artes </w:t>
            </w:r>
            <w:r w:rsidRPr="00B24743">
              <w:rPr>
                <w:b/>
                <w:bCs/>
                <w:sz w:val="28"/>
                <w:szCs w:val="28"/>
              </w:rPr>
              <w:t xml:space="preserve">dependiendo de las actividades </w:t>
            </w:r>
            <w:r>
              <w:rPr>
                <w:sz w:val="28"/>
                <w:szCs w:val="28"/>
              </w:rPr>
              <w:t>para observar si m</w:t>
            </w:r>
            <w:r w:rsidRPr="00B24743">
              <w:rPr>
                <w:sz w:val="28"/>
                <w:szCs w:val="28"/>
              </w:rPr>
              <w:t>enciona y reconoce artistas u obras de arte</w:t>
            </w:r>
            <w:r>
              <w:rPr>
                <w:sz w:val="28"/>
                <w:szCs w:val="28"/>
              </w:rPr>
              <w:t>, Realiza creaciones propias usando diverso material de selección, Baila espontáneamente, Imita sonidos, reproduce ritmos, canta canciones de su agrado, Imita posturas, usa títeres, participa en actividades de expresión corporal. (teatro)</w:t>
            </w:r>
          </w:p>
        </w:tc>
      </w:tr>
    </w:tbl>
    <w:p w:rsidR="00EF4BF0" w:rsidRPr="00462AF7" w:rsidRDefault="00EF4BF0">
      <w:pPr>
        <w:rPr>
          <w:sz w:val="28"/>
          <w:szCs w:val="28"/>
        </w:rPr>
      </w:pPr>
    </w:p>
    <w:sectPr w:rsidR="00EF4BF0" w:rsidRPr="00462AF7" w:rsidSect="00DB2AA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986"/>
    <w:multiLevelType w:val="hybridMultilevel"/>
    <w:tmpl w:val="2B0840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B3775"/>
    <w:multiLevelType w:val="hybridMultilevel"/>
    <w:tmpl w:val="9D229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C4E"/>
    <w:multiLevelType w:val="hybridMultilevel"/>
    <w:tmpl w:val="0BF283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00393"/>
    <w:multiLevelType w:val="hybridMultilevel"/>
    <w:tmpl w:val="824AD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75822"/>
    <w:multiLevelType w:val="hybridMultilevel"/>
    <w:tmpl w:val="BEA699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A2262"/>
    <w:multiLevelType w:val="hybridMultilevel"/>
    <w:tmpl w:val="9CE8EE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804ED9"/>
    <w:multiLevelType w:val="hybridMultilevel"/>
    <w:tmpl w:val="5B543E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7"/>
    <w:rsid w:val="002758A3"/>
    <w:rsid w:val="003D1885"/>
    <w:rsid w:val="00462AF7"/>
    <w:rsid w:val="00671307"/>
    <w:rsid w:val="00894C93"/>
    <w:rsid w:val="00B24743"/>
    <w:rsid w:val="00B34E93"/>
    <w:rsid w:val="00C5557D"/>
    <w:rsid w:val="00D54FF7"/>
    <w:rsid w:val="00DB2AA9"/>
    <w:rsid w:val="00EF4BF0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A900"/>
  <w15:chartTrackingRefBased/>
  <w15:docId w15:val="{6FE1C5F5-6312-4A50-B46F-6D3B427F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2021-08-18T15:43:00Z</dcterms:created>
  <dcterms:modified xsi:type="dcterms:W3CDTF">2021-08-18T17:07:00Z</dcterms:modified>
</cp:coreProperties>
</file>