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7"/>
        <w:gridCol w:w="4011"/>
        <w:gridCol w:w="478"/>
        <w:gridCol w:w="1766"/>
        <w:gridCol w:w="1766"/>
      </w:tblGrid>
      <w:tr w:rsidR="00A74BB1" w14:paraId="1B68208C" w14:textId="77777777" w:rsidTr="00516518">
        <w:trPr>
          <w:trHeight w:val="1614"/>
        </w:trPr>
        <w:tc>
          <w:tcPr>
            <w:tcW w:w="5000" w:type="pct"/>
            <w:gridSpan w:val="5"/>
          </w:tcPr>
          <w:p w14:paraId="14D36EF0" w14:textId="77777777" w:rsidR="00A74BB1" w:rsidRDefault="00A74BB1" w:rsidP="00516518">
            <w:pPr>
              <w:jc w:val="center"/>
            </w:pPr>
            <w:r>
              <w:t xml:space="preserve">JARDÍN DE NIÑOS </w:t>
            </w:r>
          </w:p>
          <w:p w14:paraId="0E53A17E" w14:textId="77777777" w:rsidR="00A74BB1" w:rsidRPr="00D4477C" w:rsidRDefault="00A74BB1" w:rsidP="00516518">
            <w:pPr>
              <w:jc w:val="center"/>
              <w:rPr>
                <w:sz w:val="28"/>
                <w:szCs w:val="28"/>
              </w:rPr>
            </w:pPr>
            <w:r w:rsidRPr="00D4477C">
              <w:rPr>
                <w:sz w:val="28"/>
                <w:szCs w:val="28"/>
              </w:rPr>
              <w:t>“HERMANOS GRIMM”</w:t>
            </w:r>
          </w:p>
          <w:p w14:paraId="39670A02" w14:textId="77777777" w:rsidR="00A74BB1" w:rsidRPr="00D4477C" w:rsidRDefault="00A74BB1" w:rsidP="00516518">
            <w:pPr>
              <w:jc w:val="center"/>
              <w:rPr>
                <w:sz w:val="24"/>
                <w:szCs w:val="24"/>
              </w:rPr>
            </w:pPr>
            <w:r w:rsidRPr="00D4477C">
              <w:rPr>
                <w:sz w:val="24"/>
                <w:szCs w:val="24"/>
              </w:rPr>
              <w:t>10DJN0095R</w:t>
            </w:r>
          </w:p>
          <w:p w14:paraId="40F7C126" w14:textId="77777777" w:rsidR="00A74BB1" w:rsidRDefault="00A74BB1" w:rsidP="00516518">
            <w:pPr>
              <w:jc w:val="center"/>
            </w:pPr>
            <w:r>
              <w:t>ZONA 84 SECTOR 07</w:t>
            </w:r>
          </w:p>
          <w:p w14:paraId="7BB9A126" w14:textId="77777777" w:rsidR="00A74BB1" w:rsidRDefault="00A74BB1" w:rsidP="00516518">
            <w:pPr>
              <w:jc w:val="center"/>
            </w:pPr>
            <w:r>
              <w:t>FICHA DESCRIPTIVA GRUPAL</w:t>
            </w:r>
          </w:p>
        </w:tc>
      </w:tr>
      <w:tr w:rsidR="00A74BB1" w14:paraId="03E2BF86" w14:textId="77777777" w:rsidTr="00516518">
        <w:trPr>
          <w:trHeight w:val="492"/>
        </w:trPr>
        <w:tc>
          <w:tcPr>
            <w:tcW w:w="3000" w:type="pct"/>
            <w:gridSpan w:val="3"/>
            <w:vAlign w:val="center"/>
          </w:tcPr>
          <w:p w14:paraId="04B56A83" w14:textId="2CB4C992" w:rsidR="00A74BB1" w:rsidRDefault="00A74BB1" w:rsidP="00516518">
            <w:r>
              <w:t>NOMBRE DE LA EDUCADORA: Sandra Patricia Valenzuela Ramírez.</w:t>
            </w:r>
          </w:p>
        </w:tc>
        <w:tc>
          <w:tcPr>
            <w:tcW w:w="1000" w:type="pct"/>
            <w:vAlign w:val="center"/>
          </w:tcPr>
          <w:p w14:paraId="3EC3DA4A" w14:textId="77777777" w:rsidR="00A74BB1" w:rsidRDefault="00A74BB1" w:rsidP="00516518">
            <w:r>
              <w:t>GRADO: 3</w:t>
            </w:r>
          </w:p>
        </w:tc>
        <w:tc>
          <w:tcPr>
            <w:tcW w:w="1000" w:type="pct"/>
            <w:vAlign w:val="center"/>
          </w:tcPr>
          <w:p w14:paraId="7A9A1349" w14:textId="77777777" w:rsidR="00A74BB1" w:rsidRDefault="00A74BB1" w:rsidP="00516518">
            <w:r>
              <w:t>GRUPO: “A”</w:t>
            </w:r>
          </w:p>
        </w:tc>
      </w:tr>
      <w:tr w:rsidR="00A74BB1" w14:paraId="60021F8C" w14:textId="77777777" w:rsidTr="00516518">
        <w:trPr>
          <w:trHeight w:val="492"/>
        </w:trPr>
        <w:tc>
          <w:tcPr>
            <w:tcW w:w="457" w:type="pct"/>
          </w:tcPr>
          <w:p w14:paraId="2CDA2FA7" w14:textId="77777777" w:rsidR="00A74BB1" w:rsidRDefault="00A74BB1" w:rsidP="00516518"/>
        </w:tc>
        <w:tc>
          <w:tcPr>
            <w:tcW w:w="2272" w:type="pct"/>
            <w:vAlign w:val="center"/>
          </w:tcPr>
          <w:p w14:paraId="4962E771" w14:textId="77777777" w:rsidR="00A74BB1" w:rsidRPr="00F12545" w:rsidRDefault="00A74BB1" w:rsidP="00516518">
            <w:pPr>
              <w:jc w:val="center"/>
              <w:rPr>
                <w:b/>
                <w:bCs/>
              </w:rPr>
            </w:pPr>
            <w:r w:rsidRPr="00D4477C">
              <w:rPr>
                <w:b/>
                <w:bCs/>
              </w:rPr>
              <w:t>FORTALEZAS</w:t>
            </w:r>
          </w:p>
        </w:tc>
        <w:tc>
          <w:tcPr>
            <w:tcW w:w="2272" w:type="pct"/>
            <w:gridSpan w:val="3"/>
            <w:vAlign w:val="center"/>
          </w:tcPr>
          <w:p w14:paraId="7255C8B8" w14:textId="77777777" w:rsidR="00A74BB1" w:rsidRPr="00F12545" w:rsidRDefault="00A74BB1" w:rsidP="00516518">
            <w:pPr>
              <w:jc w:val="center"/>
              <w:rPr>
                <w:b/>
                <w:bCs/>
              </w:rPr>
            </w:pPr>
            <w:r w:rsidRPr="00D4477C">
              <w:rPr>
                <w:b/>
                <w:bCs/>
              </w:rPr>
              <w:t>ÁREAS DE MEJORA</w:t>
            </w:r>
          </w:p>
        </w:tc>
      </w:tr>
      <w:tr w:rsidR="00A74BB1" w14:paraId="52BE24DF" w14:textId="77777777" w:rsidTr="00516518">
        <w:trPr>
          <w:cantSplit/>
          <w:trHeight w:val="1538"/>
        </w:trPr>
        <w:tc>
          <w:tcPr>
            <w:tcW w:w="457" w:type="pct"/>
            <w:textDirection w:val="btLr"/>
            <w:vAlign w:val="center"/>
          </w:tcPr>
          <w:p w14:paraId="4C811C7E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t>LENGUAJE Y COMUNICACIÓN</w:t>
            </w:r>
          </w:p>
        </w:tc>
        <w:tc>
          <w:tcPr>
            <w:tcW w:w="2272" w:type="pct"/>
          </w:tcPr>
          <w:p w14:paraId="102EF76D" w14:textId="77777777" w:rsidR="00A74BB1" w:rsidRDefault="00A74BB1" w:rsidP="00516518">
            <w:r>
              <w:t>*Saben para que son las letras y su utilidad de la lectura y escritura.</w:t>
            </w:r>
          </w:p>
          <w:p w14:paraId="74D6C86B" w14:textId="77777777" w:rsidR="00A74BB1" w:rsidRDefault="00A74BB1" w:rsidP="00516518">
            <w:r>
              <w:t>* Se expresan Oralmente</w:t>
            </w:r>
          </w:p>
          <w:p w14:paraId="6ED39712" w14:textId="77777777" w:rsidR="00A74BB1" w:rsidRDefault="00A74BB1" w:rsidP="00516518">
            <w:r>
              <w:t>*Hacen uso de su nombre</w:t>
            </w:r>
          </w:p>
          <w:p w14:paraId="46578473" w14:textId="77777777" w:rsidR="00A74BB1" w:rsidRDefault="00A74BB1" w:rsidP="00516518">
            <w:r>
              <w:t>*Conocen distintos medios informativos</w:t>
            </w:r>
          </w:p>
          <w:p w14:paraId="268113CF" w14:textId="77777777" w:rsidR="00A74BB1" w:rsidRDefault="00A74BB1" w:rsidP="00516518">
            <w:r>
              <w:t>*Identifican cuales son los diferentes textos literarios</w:t>
            </w:r>
          </w:p>
          <w:p w14:paraId="40E1B27B" w14:textId="77777777" w:rsidR="00A74BB1" w:rsidRDefault="00A74BB1" w:rsidP="00516518"/>
        </w:tc>
        <w:tc>
          <w:tcPr>
            <w:tcW w:w="2272" w:type="pct"/>
            <w:gridSpan w:val="3"/>
          </w:tcPr>
          <w:p w14:paraId="2D89010F" w14:textId="77777777" w:rsidR="00A74BB1" w:rsidRDefault="00A74BB1" w:rsidP="00516518">
            <w:r>
              <w:t>Solo en 2 niños ADAMARI, RAFAEL y necesita ayuda o seguridad al expresarse sus resultados en forma oral de algún reporte de investigación, etc.</w:t>
            </w:r>
          </w:p>
          <w:p w14:paraId="7BFA7742" w14:textId="77777777" w:rsidR="00A74BB1" w:rsidRDefault="00A74BB1" w:rsidP="00516518"/>
        </w:tc>
      </w:tr>
      <w:tr w:rsidR="00A74BB1" w14:paraId="0AE1FD65" w14:textId="77777777" w:rsidTr="00516518">
        <w:trPr>
          <w:cantSplit/>
          <w:trHeight w:val="1404"/>
        </w:trPr>
        <w:tc>
          <w:tcPr>
            <w:tcW w:w="457" w:type="pct"/>
            <w:textDirection w:val="btLr"/>
            <w:vAlign w:val="center"/>
          </w:tcPr>
          <w:p w14:paraId="63996FA1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t>PENSAMIENTO MATEMÁTICO</w:t>
            </w:r>
          </w:p>
        </w:tc>
        <w:tc>
          <w:tcPr>
            <w:tcW w:w="2272" w:type="pct"/>
          </w:tcPr>
          <w:p w14:paraId="105C4D8E" w14:textId="77777777" w:rsidR="00A74BB1" w:rsidRDefault="00A74BB1" w:rsidP="00516518">
            <w:r>
              <w:t>*Cuentan diversos objetos</w:t>
            </w:r>
          </w:p>
          <w:p w14:paraId="401800CD" w14:textId="77777777" w:rsidR="00A74BB1" w:rsidRDefault="00A74BB1" w:rsidP="00516518">
            <w:r>
              <w:t>*Manejan monedas de distintas denominaciones para comprar o vender.</w:t>
            </w:r>
          </w:p>
          <w:p w14:paraId="73E3857F" w14:textId="29798466" w:rsidR="00A74BB1" w:rsidRDefault="00A74BB1" w:rsidP="00516518">
            <w:r>
              <w:t xml:space="preserve">*La utilización del </w:t>
            </w:r>
            <w:r>
              <w:t>número</w:t>
            </w:r>
            <w:r>
              <w:t xml:space="preserve"> en la vida cotidiana</w:t>
            </w:r>
          </w:p>
          <w:p w14:paraId="7A854ED9" w14:textId="77777777" w:rsidR="00A74BB1" w:rsidRDefault="00A74BB1" w:rsidP="00516518">
            <w:r>
              <w:t>*Conocen figuras geométricas</w:t>
            </w:r>
          </w:p>
          <w:p w14:paraId="672EC275" w14:textId="77777777" w:rsidR="00A74BB1" w:rsidRDefault="00A74BB1" w:rsidP="00516518">
            <w:r>
              <w:t>*Miden objetos con diversos propósitos ya sea con materiales para medir o con otras formas no convencionales.</w:t>
            </w:r>
          </w:p>
          <w:p w14:paraId="07E6E470" w14:textId="77777777" w:rsidR="00A74BB1" w:rsidRDefault="00A74BB1" w:rsidP="00516518">
            <w:r>
              <w:t xml:space="preserve">*Describen sus croquis que realizan </w:t>
            </w:r>
          </w:p>
          <w:p w14:paraId="3FD65FAC" w14:textId="77777777" w:rsidR="00A74BB1" w:rsidRDefault="00A74BB1" w:rsidP="00516518">
            <w:r>
              <w:t>*Pueden graficar llevando conteo</w:t>
            </w:r>
          </w:p>
          <w:p w14:paraId="1E213229" w14:textId="77777777" w:rsidR="00A74BB1" w:rsidRDefault="00A74BB1" w:rsidP="00516518"/>
          <w:p w14:paraId="7A8E1F37" w14:textId="77777777" w:rsidR="00A74BB1" w:rsidRDefault="00A74BB1" w:rsidP="00516518"/>
          <w:p w14:paraId="39507665" w14:textId="77777777" w:rsidR="00A74BB1" w:rsidRDefault="00A74BB1" w:rsidP="00516518"/>
        </w:tc>
        <w:tc>
          <w:tcPr>
            <w:tcW w:w="2272" w:type="pct"/>
            <w:gridSpan w:val="3"/>
          </w:tcPr>
          <w:p w14:paraId="5EDACC71" w14:textId="6768063F" w:rsidR="00A74BB1" w:rsidRDefault="00A74BB1" w:rsidP="00516518">
            <w:r>
              <w:t xml:space="preserve">Solo en el caso ADAMARI no se ha observado sus avances en estas </w:t>
            </w:r>
            <w:r>
              <w:t>actividades,</w:t>
            </w:r>
            <w:r>
              <w:t xml:space="preserve"> pero cuenta hasta el 10.</w:t>
            </w:r>
          </w:p>
        </w:tc>
      </w:tr>
      <w:tr w:rsidR="00A74BB1" w14:paraId="2B4E1190" w14:textId="77777777" w:rsidTr="00516518">
        <w:trPr>
          <w:cantSplit/>
          <w:trHeight w:val="1134"/>
        </w:trPr>
        <w:tc>
          <w:tcPr>
            <w:tcW w:w="457" w:type="pct"/>
            <w:textDirection w:val="btLr"/>
            <w:vAlign w:val="center"/>
          </w:tcPr>
          <w:p w14:paraId="1AC2C637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lastRenderedPageBreak/>
              <w:t>EXPLORACIÓN Y C</w:t>
            </w:r>
            <w:r>
              <w:rPr>
                <w:sz w:val="18"/>
                <w:szCs w:val="18"/>
              </w:rPr>
              <w:t>OMPRENSIÓN</w:t>
            </w:r>
            <w:r w:rsidRPr="00D4477C">
              <w:rPr>
                <w:sz w:val="18"/>
                <w:szCs w:val="18"/>
              </w:rPr>
              <w:t xml:space="preserve"> DEL MUNDO NATURAL Y SOCIAL</w:t>
            </w:r>
          </w:p>
        </w:tc>
        <w:tc>
          <w:tcPr>
            <w:tcW w:w="2272" w:type="pct"/>
          </w:tcPr>
          <w:p w14:paraId="3D3ADA23" w14:textId="77777777" w:rsidR="00A74BB1" w:rsidRDefault="00A74BB1" w:rsidP="00516518">
            <w:r>
              <w:t>*Realizan registros de lo que observan</w:t>
            </w:r>
          </w:p>
          <w:p w14:paraId="15CF465C" w14:textId="77777777" w:rsidR="00A74BB1" w:rsidRDefault="00A74BB1" w:rsidP="00516518">
            <w:r>
              <w:t>*Expresan sus hallazgos</w:t>
            </w:r>
          </w:p>
          <w:p w14:paraId="4BCB0280" w14:textId="77777777" w:rsidR="00A74BB1" w:rsidRDefault="00A74BB1" w:rsidP="00516518">
            <w:r>
              <w:t>*Describen características de objetos y seres vivos</w:t>
            </w:r>
          </w:p>
          <w:p w14:paraId="462BC27D" w14:textId="77777777" w:rsidR="00A74BB1" w:rsidRDefault="00A74BB1" w:rsidP="00516518">
            <w:r>
              <w:t>*Les gustan los experimentos y anticipan que puede suceder</w:t>
            </w:r>
          </w:p>
          <w:p w14:paraId="17D11505" w14:textId="77777777" w:rsidR="00A74BB1" w:rsidRDefault="00A74BB1" w:rsidP="00516518">
            <w:r>
              <w:t>*Practican hábitos de aseo</w:t>
            </w:r>
          </w:p>
          <w:p w14:paraId="4B2031F7" w14:textId="77777777" w:rsidR="00A74BB1" w:rsidRDefault="00A74BB1" w:rsidP="00516518">
            <w:r>
              <w:t>*Conocen medidas preventivas para no enfermarse</w:t>
            </w:r>
          </w:p>
          <w:p w14:paraId="2D299FB5" w14:textId="77777777" w:rsidR="00A74BB1" w:rsidRDefault="00A74BB1" w:rsidP="00516518">
            <w:r>
              <w:t>* Conocen y clasifican comida saludable y chatarra</w:t>
            </w:r>
          </w:p>
          <w:p w14:paraId="30E0A777" w14:textId="77777777" w:rsidR="00A74BB1" w:rsidRDefault="00A74BB1" w:rsidP="00516518">
            <w:r>
              <w:t>*Atiende reglas y expresan las causas que pueden estar en riesgo o peligro</w:t>
            </w:r>
          </w:p>
          <w:p w14:paraId="3585495D" w14:textId="77777777" w:rsidR="00A74BB1" w:rsidRDefault="00A74BB1" w:rsidP="00516518">
            <w:r>
              <w:t>*Participan en la conservación del medioambiente</w:t>
            </w:r>
          </w:p>
          <w:p w14:paraId="555C330D" w14:textId="77777777" w:rsidR="00A74BB1" w:rsidRDefault="00A74BB1" w:rsidP="00516518">
            <w:r>
              <w:t xml:space="preserve">*Reconoce algunas valores y tradiciones propias de su región </w:t>
            </w:r>
          </w:p>
          <w:p w14:paraId="4D1F5163" w14:textId="77777777" w:rsidR="00A74BB1" w:rsidRDefault="00A74BB1" w:rsidP="00516518">
            <w:r>
              <w:t>*Conoce los servicios públicos que cuenta su comunidad</w:t>
            </w:r>
          </w:p>
          <w:p w14:paraId="458230BC" w14:textId="77777777" w:rsidR="00A74BB1" w:rsidRDefault="00A74BB1" w:rsidP="00516518"/>
          <w:p w14:paraId="2E947A1C" w14:textId="77777777" w:rsidR="00A74BB1" w:rsidRDefault="00A74BB1" w:rsidP="00516518"/>
        </w:tc>
        <w:tc>
          <w:tcPr>
            <w:tcW w:w="2272" w:type="pct"/>
            <w:gridSpan w:val="3"/>
          </w:tcPr>
          <w:p w14:paraId="111D4789" w14:textId="77777777" w:rsidR="00A74BB1" w:rsidRDefault="00A74BB1" w:rsidP="00516518">
            <w:r>
              <w:t>Solo 2 niños ADAMARI y RAFAEL necesitan ayuda para explicar resultados o investigaciones sobre al respecto.</w:t>
            </w:r>
          </w:p>
        </w:tc>
      </w:tr>
      <w:tr w:rsidR="00A74BB1" w14:paraId="780320F6" w14:textId="77777777" w:rsidTr="00516518">
        <w:trPr>
          <w:cantSplit/>
          <w:trHeight w:val="1826"/>
        </w:trPr>
        <w:tc>
          <w:tcPr>
            <w:tcW w:w="457" w:type="pct"/>
            <w:textDirection w:val="btLr"/>
            <w:vAlign w:val="center"/>
          </w:tcPr>
          <w:p w14:paraId="6D047D07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t>EDUCACIÓN SOCIOEMOCIONAL</w:t>
            </w:r>
          </w:p>
        </w:tc>
        <w:tc>
          <w:tcPr>
            <w:tcW w:w="2272" w:type="pct"/>
          </w:tcPr>
          <w:p w14:paraId="603D6CD4" w14:textId="77777777" w:rsidR="00A74BB1" w:rsidRDefault="00A74BB1" w:rsidP="00516518">
            <w:r>
              <w:t>*Expresan como son físicamente sus gustos y desagrados, Que es fácil o que se le dificulta hacer.</w:t>
            </w:r>
          </w:p>
          <w:p w14:paraId="2F84E173" w14:textId="77777777" w:rsidR="00A74BB1" w:rsidRDefault="00A74BB1" w:rsidP="00516518">
            <w:r>
              <w:t>*Nombra que situaciones le gusta o desagradan de casa, familia, ambiente</w:t>
            </w:r>
          </w:p>
          <w:p w14:paraId="17C9C9DA" w14:textId="77777777" w:rsidR="00A74BB1" w:rsidRDefault="00A74BB1" w:rsidP="00516518">
            <w:r>
              <w:t>*Quienes conforman su familia, que hacen, las conductas de ellos, etc.</w:t>
            </w:r>
          </w:p>
          <w:p w14:paraId="33517834" w14:textId="77777777" w:rsidR="00A74BB1" w:rsidRDefault="00A74BB1" w:rsidP="00516518">
            <w:r>
              <w:t>*Convive, como se relaciona con otros, que hace para respetar personas y cuidar amistades, etc.</w:t>
            </w:r>
          </w:p>
        </w:tc>
        <w:tc>
          <w:tcPr>
            <w:tcW w:w="2272" w:type="pct"/>
            <w:gridSpan w:val="3"/>
          </w:tcPr>
          <w:p w14:paraId="577D2BB8" w14:textId="3A52A0CF" w:rsidR="00A74BB1" w:rsidRDefault="00A74BB1" w:rsidP="00516518">
            <w:r>
              <w:t>Ningún problema aparente</w:t>
            </w:r>
            <w:r>
              <w:t>.</w:t>
            </w:r>
          </w:p>
        </w:tc>
      </w:tr>
      <w:tr w:rsidR="00A74BB1" w14:paraId="122E8746" w14:textId="77777777" w:rsidTr="00516518">
        <w:trPr>
          <w:cantSplit/>
          <w:trHeight w:val="1134"/>
        </w:trPr>
        <w:tc>
          <w:tcPr>
            <w:tcW w:w="457" w:type="pct"/>
            <w:textDirection w:val="btLr"/>
            <w:vAlign w:val="center"/>
          </w:tcPr>
          <w:p w14:paraId="2B146585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t>ARTES</w:t>
            </w:r>
          </w:p>
        </w:tc>
        <w:tc>
          <w:tcPr>
            <w:tcW w:w="2272" w:type="pct"/>
          </w:tcPr>
          <w:p w14:paraId="48876560" w14:textId="77777777" w:rsidR="00A74BB1" w:rsidRDefault="00A74BB1" w:rsidP="00516518">
            <w:r>
              <w:t>*Produce sonidos con su cuerpo al ritmo o con instrumento.</w:t>
            </w:r>
          </w:p>
          <w:p w14:paraId="0D48E759" w14:textId="77777777" w:rsidR="00A74BB1" w:rsidRDefault="00A74BB1" w:rsidP="00516518">
            <w:r>
              <w:t>* Comunica emociones con su cuerpo</w:t>
            </w:r>
          </w:p>
          <w:p w14:paraId="40E00225" w14:textId="77777777" w:rsidR="00A74BB1" w:rsidRDefault="00A74BB1" w:rsidP="00516518">
            <w:r>
              <w:t>*Representa gráficamente con recursos objetos, personas o lo que piensa</w:t>
            </w:r>
          </w:p>
          <w:p w14:paraId="6CBF23D9" w14:textId="77777777" w:rsidR="00A74BB1" w:rsidRDefault="00A74BB1" w:rsidP="00516518">
            <w:r>
              <w:t>*Baila</w:t>
            </w:r>
          </w:p>
          <w:p w14:paraId="7BCF36F0" w14:textId="77777777" w:rsidR="00A74BB1" w:rsidRDefault="00A74BB1" w:rsidP="00516518">
            <w:r>
              <w:t>*Construye</w:t>
            </w:r>
          </w:p>
          <w:p w14:paraId="577B7FCF" w14:textId="77777777" w:rsidR="00A74BB1" w:rsidRDefault="00A74BB1" w:rsidP="00516518">
            <w:r>
              <w:t>*Combina colores</w:t>
            </w:r>
          </w:p>
          <w:p w14:paraId="37E31452" w14:textId="77777777" w:rsidR="00A74BB1" w:rsidRDefault="00A74BB1" w:rsidP="00516518">
            <w:r>
              <w:t>*Reproduce esculturas</w:t>
            </w:r>
          </w:p>
          <w:p w14:paraId="1D8F6BC0" w14:textId="77777777" w:rsidR="00A74BB1" w:rsidRDefault="00A74BB1" w:rsidP="00516518">
            <w:r>
              <w:t>*Dramatiza Personajes</w:t>
            </w:r>
          </w:p>
        </w:tc>
        <w:tc>
          <w:tcPr>
            <w:tcW w:w="2272" w:type="pct"/>
            <w:gridSpan w:val="3"/>
          </w:tcPr>
          <w:p w14:paraId="2225760D" w14:textId="77777777" w:rsidR="00A74BB1" w:rsidRDefault="00A74BB1" w:rsidP="00516518">
            <w:r>
              <w:t>Ofrecer el ver más diversos bailes regionales y de otros lugares, cuentos escénicos, etc.</w:t>
            </w:r>
          </w:p>
        </w:tc>
      </w:tr>
      <w:tr w:rsidR="00A74BB1" w14:paraId="418C8362" w14:textId="77777777" w:rsidTr="00516518">
        <w:trPr>
          <w:cantSplit/>
          <w:trHeight w:val="1134"/>
        </w:trPr>
        <w:tc>
          <w:tcPr>
            <w:tcW w:w="457" w:type="pct"/>
            <w:textDirection w:val="btLr"/>
            <w:vAlign w:val="center"/>
          </w:tcPr>
          <w:p w14:paraId="1E0844E6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t>EDUCACIÓN FÍSICA</w:t>
            </w:r>
          </w:p>
        </w:tc>
        <w:tc>
          <w:tcPr>
            <w:tcW w:w="2272" w:type="pct"/>
          </w:tcPr>
          <w:p w14:paraId="3E47F56F" w14:textId="77777777" w:rsidR="00A74BB1" w:rsidRDefault="00A74BB1" w:rsidP="00516518">
            <w:r>
              <w:t>*Realiza diversos ejercicios de movimiento de su cuerpo y lo desarrolla.</w:t>
            </w:r>
          </w:p>
          <w:p w14:paraId="699F80E8" w14:textId="77777777" w:rsidR="00A74BB1" w:rsidRDefault="00A74BB1" w:rsidP="00516518">
            <w:r>
              <w:t>*Hace uso de diferentes herramientas para ejercitarse, reconoce habilidades, propone juegos.</w:t>
            </w:r>
          </w:p>
        </w:tc>
        <w:tc>
          <w:tcPr>
            <w:tcW w:w="2272" w:type="pct"/>
            <w:gridSpan w:val="3"/>
          </w:tcPr>
          <w:p w14:paraId="27213F77" w14:textId="77777777" w:rsidR="00A74BB1" w:rsidRDefault="00A74BB1" w:rsidP="00516518">
            <w:r>
              <w:t>Ejercicio de precisión como cachar la pelota y saltar cuerda.</w:t>
            </w:r>
          </w:p>
        </w:tc>
      </w:tr>
      <w:tr w:rsidR="00A74BB1" w14:paraId="0E8B51F5" w14:textId="77777777" w:rsidTr="00516518">
        <w:trPr>
          <w:trHeight w:val="188"/>
        </w:trPr>
        <w:tc>
          <w:tcPr>
            <w:tcW w:w="5000" w:type="pct"/>
            <w:gridSpan w:val="5"/>
          </w:tcPr>
          <w:p w14:paraId="4699278F" w14:textId="77777777" w:rsidR="00A74BB1" w:rsidRDefault="00A74BB1" w:rsidP="00516518">
            <w:r>
              <w:t>RECOMENDACIONES:</w:t>
            </w:r>
          </w:p>
          <w:p w14:paraId="7C8F746F" w14:textId="05595E5D" w:rsidR="00A74BB1" w:rsidRDefault="00A74BB1" w:rsidP="00A74BB1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L.C. Contar lecturas y que el después lo cuente como él se acuerde o que cuente que parte le gusto y por qué.</w:t>
            </w:r>
          </w:p>
          <w:p w14:paraId="2672BE36" w14:textId="75A998F4" w:rsidR="00A74BB1" w:rsidRDefault="00A74BB1" w:rsidP="00A74BB1">
            <w:pPr>
              <w:pStyle w:val="Prrafodelista"/>
              <w:numPr>
                <w:ilvl w:val="0"/>
                <w:numId w:val="2"/>
              </w:numPr>
            </w:pPr>
            <w:r>
              <w:t>P.M El niño deberá de realizar conteos de objetos personales o cotidianos como poner los platos que se requieren, hacer compras etc.</w:t>
            </w:r>
          </w:p>
          <w:p w14:paraId="1AF7E913" w14:textId="0B48747D" w:rsidR="00A74BB1" w:rsidRDefault="00A74BB1" w:rsidP="00A74BB1">
            <w:pPr>
              <w:pStyle w:val="Prrafodelista"/>
              <w:numPr>
                <w:ilvl w:val="0"/>
                <w:numId w:val="2"/>
              </w:numPr>
            </w:pPr>
            <w:r>
              <w:t xml:space="preserve">E.F Hacer yoga con el niño, ejercitarse juntos, practicar con la cuerda y béisbol. </w:t>
            </w:r>
          </w:p>
          <w:p w14:paraId="48B2CDBB" w14:textId="77777777" w:rsidR="00A74BB1" w:rsidRDefault="00A74BB1" w:rsidP="00516518"/>
        </w:tc>
      </w:tr>
      <w:tr w:rsidR="00A74BB1" w14:paraId="763117A5" w14:textId="77777777" w:rsidTr="00516518">
        <w:trPr>
          <w:trHeight w:val="492"/>
        </w:trPr>
        <w:tc>
          <w:tcPr>
            <w:tcW w:w="5000" w:type="pct"/>
            <w:gridSpan w:val="5"/>
          </w:tcPr>
          <w:p w14:paraId="11D3E160" w14:textId="77777777" w:rsidR="00A74BB1" w:rsidRDefault="00A74BB1" w:rsidP="00516518">
            <w:r>
              <w:lastRenderedPageBreak/>
              <w:t>ALUMNOS EN RIESGO DE NO ALCANZAR LOS AE:</w:t>
            </w:r>
          </w:p>
          <w:p w14:paraId="0879CA4A" w14:textId="382920C8" w:rsidR="00A74BB1" w:rsidRDefault="00A74BB1" w:rsidP="00A74BB1">
            <w:pPr>
              <w:pStyle w:val="Prrafodelista"/>
              <w:numPr>
                <w:ilvl w:val="0"/>
                <w:numId w:val="1"/>
              </w:numPr>
            </w:pPr>
            <w:r>
              <w:t>ADAMARI JAMILETH DIAZ GUZMAN</w:t>
            </w:r>
          </w:p>
          <w:p w14:paraId="760D4586" w14:textId="13B47FD4" w:rsidR="00A74BB1" w:rsidRDefault="00A74BB1" w:rsidP="00A74BB1">
            <w:pPr>
              <w:pStyle w:val="Prrafodelista"/>
              <w:numPr>
                <w:ilvl w:val="0"/>
                <w:numId w:val="1"/>
              </w:numPr>
            </w:pPr>
            <w:r>
              <w:t>….</w:t>
            </w:r>
          </w:p>
        </w:tc>
      </w:tr>
      <w:tr w:rsidR="00A74BB1" w14:paraId="6781B29D" w14:textId="77777777" w:rsidTr="00516518">
        <w:trPr>
          <w:trHeight w:val="99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5464F96B" w14:textId="77777777" w:rsidR="00A74BB1" w:rsidRDefault="00A74BB1" w:rsidP="00516518">
            <w:r w:rsidRPr="00DC60BB">
              <w:t xml:space="preserve">RESULTADOS GENERALES DE APROVECHAMIENTO ESCOLAR EN EL </w:t>
            </w:r>
            <w:r w:rsidRPr="00A4421B">
              <w:rPr>
                <w:b/>
                <w:bCs/>
                <w:u w:val="single"/>
              </w:rPr>
              <w:t>SEGUNDO PERIODO DE EVALUACIÓN</w:t>
            </w:r>
            <w:r w:rsidRPr="00DC60BB">
              <w:t>:</w:t>
            </w:r>
          </w:p>
          <w:p w14:paraId="40C16E0A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Lenguaje y comunicación= X% Nivel Esperado, X% Nivel en Desarrollo, X%*** Requieren apoyo</w:t>
            </w:r>
          </w:p>
          <w:p w14:paraId="57A74C40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Pensamiento matemático= X% Nivel Esperado, X% Nivel en Desarrollo, X%**** Requieren apoyo</w:t>
            </w:r>
          </w:p>
          <w:p w14:paraId="48250C31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Exploración y comprensión del mundo natural y social= X% Nivel Esperado, X% Nivel en Desarrollo, X% ****Requieren apoyo</w:t>
            </w:r>
          </w:p>
          <w:p w14:paraId="50517E94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Educación Socioemocional= X% Nivel Esperado, X% Nivel en Desarrollo, X**** Requieren apoyo</w:t>
            </w:r>
          </w:p>
          <w:p w14:paraId="6171D83E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Educación física= X% Nivel Esperado, X% Nivel en Desarrollo, X%**** Requieren apoyo</w:t>
            </w:r>
          </w:p>
        </w:tc>
      </w:tr>
    </w:tbl>
    <w:p w14:paraId="34BFCCA3" w14:textId="609FF978" w:rsidR="00616D04" w:rsidRDefault="00616D04"/>
    <w:p w14:paraId="743252E6" w14:textId="49A32762" w:rsidR="00A74BB1" w:rsidRDefault="00A74BB1"/>
    <w:tbl>
      <w:tblPr>
        <w:tblStyle w:val="Tablaconcuadrcula"/>
        <w:tblW w:w="4887" w:type="pct"/>
        <w:tblInd w:w="250" w:type="dxa"/>
        <w:tblLook w:val="04A0" w:firstRow="1" w:lastRow="0" w:firstColumn="1" w:lastColumn="0" w:noHBand="0" w:noVBand="1"/>
      </w:tblPr>
      <w:tblGrid>
        <w:gridCol w:w="608"/>
        <w:gridCol w:w="4012"/>
        <w:gridCol w:w="478"/>
        <w:gridCol w:w="1765"/>
        <w:gridCol w:w="1765"/>
      </w:tblGrid>
      <w:tr w:rsidR="00A74BB1" w14:paraId="02E91386" w14:textId="77777777" w:rsidTr="00516518">
        <w:trPr>
          <w:trHeight w:val="1614"/>
        </w:trPr>
        <w:tc>
          <w:tcPr>
            <w:tcW w:w="5000" w:type="pct"/>
            <w:gridSpan w:val="5"/>
          </w:tcPr>
          <w:p w14:paraId="4582E446" w14:textId="77777777" w:rsidR="00A74BB1" w:rsidRDefault="00A74BB1" w:rsidP="00516518">
            <w:pPr>
              <w:jc w:val="center"/>
            </w:pPr>
            <w:r>
              <w:t xml:space="preserve">JARDÍN DE NIÑOS </w:t>
            </w:r>
          </w:p>
          <w:p w14:paraId="497C26B3" w14:textId="77777777" w:rsidR="00A74BB1" w:rsidRPr="00D4477C" w:rsidRDefault="00A74BB1" w:rsidP="00516518">
            <w:pPr>
              <w:jc w:val="center"/>
              <w:rPr>
                <w:sz w:val="28"/>
                <w:szCs w:val="28"/>
              </w:rPr>
            </w:pPr>
            <w:r w:rsidRPr="00D4477C">
              <w:rPr>
                <w:sz w:val="28"/>
                <w:szCs w:val="28"/>
              </w:rPr>
              <w:t>“HERMANOS GRIMM”</w:t>
            </w:r>
          </w:p>
          <w:p w14:paraId="3AE56FA1" w14:textId="77777777" w:rsidR="00A74BB1" w:rsidRPr="00D4477C" w:rsidRDefault="00A74BB1" w:rsidP="00516518">
            <w:pPr>
              <w:jc w:val="center"/>
              <w:rPr>
                <w:sz w:val="24"/>
                <w:szCs w:val="24"/>
              </w:rPr>
            </w:pPr>
            <w:r w:rsidRPr="00D4477C">
              <w:rPr>
                <w:sz w:val="24"/>
                <w:szCs w:val="24"/>
              </w:rPr>
              <w:t>10DJN0095R</w:t>
            </w:r>
          </w:p>
          <w:p w14:paraId="0EF83BB9" w14:textId="77777777" w:rsidR="00A74BB1" w:rsidRDefault="00A74BB1" w:rsidP="00516518">
            <w:pPr>
              <w:jc w:val="center"/>
            </w:pPr>
            <w:r>
              <w:t>ZONA 84 SECTOR 07</w:t>
            </w:r>
          </w:p>
          <w:p w14:paraId="6417DF94" w14:textId="77777777" w:rsidR="00A74BB1" w:rsidRDefault="00A74BB1" w:rsidP="00516518">
            <w:pPr>
              <w:jc w:val="center"/>
            </w:pPr>
            <w:r>
              <w:t>FICHA DESCRIPTIVA GRUPAL</w:t>
            </w:r>
          </w:p>
        </w:tc>
      </w:tr>
      <w:tr w:rsidR="00A74BB1" w14:paraId="04F0E974" w14:textId="77777777" w:rsidTr="00516518">
        <w:trPr>
          <w:trHeight w:val="492"/>
        </w:trPr>
        <w:tc>
          <w:tcPr>
            <w:tcW w:w="2954" w:type="pct"/>
            <w:gridSpan w:val="3"/>
            <w:vAlign w:val="center"/>
          </w:tcPr>
          <w:p w14:paraId="429EBE97" w14:textId="77777777" w:rsidR="00A74BB1" w:rsidRDefault="00A74BB1" w:rsidP="00516518">
            <w:r>
              <w:t>NOMBRE DE LA EDUCADORA: Gabriela Rodríguez Huerta</w:t>
            </w:r>
          </w:p>
        </w:tc>
        <w:tc>
          <w:tcPr>
            <w:tcW w:w="1023" w:type="pct"/>
            <w:vAlign w:val="center"/>
          </w:tcPr>
          <w:p w14:paraId="5F028890" w14:textId="77777777" w:rsidR="00A74BB1" w:rsidRDefault="00A74BB1" w:rsidP="00516518">
            <w:r>
              <w:t>GRADO: 2º</w:t>
            </w:r>
          </w:p>
        </w:tc>
        <w:tc>
          <w:tcPr>
            <w:tcW w:w="1023" w:type="pct"/>
            <w:vAlign w:val="center"/>
          </w:tcPr>
          <w:p w14:paraId="7F3DE7C2" w14:textId="77777777" w:rsidR="00A74BB1" w:rsidRDefault="00A74BB1" w:rsidP="00516518">
            <w:r>
              <w:t>GRUPO: “A"</w:t>
            </w:r>
          </w:p>
        </w:tc>
      </w:tr>
      <w:tr w:rsidR="00A74BB1" w14:paraId="018D9668" w14:textId="77777777" w:rsidTr="00516518">
        <w:trPr>
          <w:trHeight w:val="492"/>
        </w:trPr>
        <w:tc>
          <w:tcPr>
            <w:tcW w:w="352" w:type="pct"/>
          </w:tcPr>
          <w:p w14:paraId="2938B0E1" w14:textId="77777777" w:rsidR="00A74BB1" w:rsidRDefault="00A74BB1" w:rsidP="00516518"/>
        </w:tc>
        <w:tc>
          <w:tcPr>
            <w:tcW w:w="2325" w:type="pct"/>
            <w:vAlign w:val="center"/>
          </w:tcPr>
          <w:p w14:paraId="7EE661E1" w14:textId="77777777" w:rsidR="00A74BB1" w:rsidRPr="00F12545" w:rsidRDefault="00A74BB1" w:rsidP="00516518">
            <w:pPr>
              <w:jc w:val="center"/>
              <w:rPr>
                <w:b/>
                <w:bCs/>
              </w:rPr>
            </w:pPr>
            <w:r w:rsidRPr="00D4477C">
              <w:rPr>
                <w:b/>
                <w:bCs/>
              </w:rPr>
              <w:t>FORTALEZAS</w:t>
            </w:r>
          </w:p>
        </w:tc>
        <w:tc>
          <w:tcPr>
            <w:tcW w:w="2324" w:type="pct"/>
            <w:gridSpan w:val="3"/>
            <w:vAlign w:val="center"/>
          </w:tcPr>
          <w:p w14:paraId="6745F324" w14:textId="77777777" w:rsidR="00A74BB1" w:rsidRPr="00F12545" w:rsidRDefault="00A74BB1" w:rsidP="00516518">
            <w:pPr>
              <w:jc w:val="center"/>
              <w:rPr>
                <w:b/>
                <w:bCs/>
              </w:rPr>
            </w:pPr>
            <w:r w:rsidRPr="00D4477C">
              <w:rPr>
                <w:b/>
                <w:bCs/>
              </w:rPr>
              <w:t>ÁREAS DE MEJORA</w:t>
            </w:r>
          </w:p>
        </w:tc>
      </w:tr>
      <w:tr w:rsidR="00A74BB1" w14:paraId="449281D8" w14:textId="77777777" w:rsidTr="00516518">
        <w:trPr>
          <w:cantSplit/>
          <w:trHeight w:val="1538"/>
        </w:trPr>
        <w:tc>
          <w:tcPr>
            <w:tcW w:w="352" w:type="pct"/>
            <w:textDirection w:val="btLr"/>
            <w:vAlign w:val="center"/>
          </w:tcPr>
          <w:p w14:paraId="2FCFBD98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t>LENGUAJE Y COMUNICACIÓN</w:t>
            </w:r>
          </w:p>
        </w:tc>
        <w:tc>
          <w:tcPr>
            <w:tcW w:w="2325" w:type="pct"/>
          </w:tcPr>
          <w:p w14:paraId="4FA93155" w14:textId="77777777" w:rsidR="00A74BB1" w:rsidRDefault="00A74BB1" w:rsidP="00516518">
            <w:pPr>
              <w:jc w:val="both"/>
            </w:pPr>
            <w:r>
              <w:t>Los alumnos expresan oralmente sus ideas, narran anécdotas de sus vivencias. Mencionan características de objetos que observan. Escuchan y cuentan cuentos, identifican los personajes y los describen, así como los lugares donde se desarrollan. Cuentan historias de invención propias. Dicen rimas, canciones, poemas, adivinanzas. Escriben su nombre con diversos propósitos.</w:t>
            </w:r>
          </w:p>
        </w:tc>
        <w:tc>
          <w:tcPr>
            <w:tcW w:w="2324" w:type="pct"/>
            <w:gridSpan w:val="3"/>
          </w:tcPr>
          <w:p w14:paraId="28D6694D" w14:textId="77777777" w:rsidR="00A74BB1" w:rsidRDefault="00A74BB1" w:rsidP="00516518">
            <w:r>
              <w:t>Reforzar el leer textos informativos, expresar sus ideas sobre estos, así como para construirlos e identificar algunas características de estos textos.</w:t>
            </w:r>
          </w:p>
        </w:tc>
      </w:tr>
      <w:tr w:rsidR="00A74BB1" w14:paraId="791ADFF4" w14:textId="77777777" w:rsidTr="00516518">
        <w:trPr>
          <w:cantSplit/>
          <w:trHeight w:val="1404"/>
        </w:trPr>
        <w:tc>
          <w:tcPr>
            <w:tcW w:w="352" w:type="pct"/>
            <w:textDirection w:val="btLr"/>
            <w:vAlign w:val="center"/>
          </w:tcPr>
          <w:p w14:paraId="438C1143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lastRenderedPageBreak/>
              <w:t>PENSAMIENTO MATEMÁTICO</w:t>
            </w:r>
          </w:p>
        </w:tc>
        <w:tc>
          <w:tcPr>
            <w:tcW w:w="2325" w:type="pct"/>
          </w:tcPr>
          <w:p w14:paraId="6F7F105A" w14:textId="132F21FB" w:rsidR="00A74BB1" w:rsidRDefault="00A74BB1" w:rsidP="00516518">
            <w:r>
              <w:t xml:space="preserve">Ubican objetos y lugares a través de la interpretación de relaciones espaciales, arriba, </w:t>
            </w:r>
            <w:r>
              <w:t>abajo, cerca</w:t>
            </w:r>
            <w:r>
              <w:t xml:space="preserve">, lejos, dentro, afuera. Identifican algunos usos de los números en la vida cotidiana, observándolos en su entorno. Comunican de manera oral los números del 1 al 20 y escrita del 1 al 10. Identifican las figuras geométricas. Miden objetos o distancias mediante el uso de unidades no convencionales. </w:t>
            </w:r>
          </w:p>
        </w:tc>
        <w:tc>
          <w:tcPr>
            <w:tcW w:w="2324" w:type="pct"/>
            <w:gridSpan w:val="3"/>
          </w:tcPr>
          <w:p w14:paraId="78A344CD" w14:textId="77777777" w:rsidR="00A74BB1" w:rsidRDefault="00A74BB1" w:rsidP="00516518">
            <w:r>
              <w:t>Reforzar algunas relaciones de equivalencia entre monedas de $1, $2, $5 y $10.</w:t>
            </w:r>
          </w:p>
          <w:p w14:paraId="2A937345" w14:textId="77777777" w:rsidR="00A74BB1" w:rsidRDefault="00A74BB1" w:rsidP="00516518">
            <w:r>
              <w:t>El usar unidades no convencionales para medir la capacidad con distintos propósitos.</w:t>
            </w:r>
          </w:p>
          <w:p w14:paraId="75B9EF36" w14:textId="77777777" w:rsidR="00A74BB1" w:rsidRDefault="00A74BB1" w:rsidP="00516518"/>
        </w:tc>
      </w:tr>
      <w:tr w:rsidR="00A74BB1" w14:paraId="16051D8B" w14:textId="77777777" w:rsidTr="00516518">
        <w:trPr>
          <w:cantSplit/>
          <w:trHeight w:val="1134"/>
        </w:trPr>
        <w:tc>
          <w:tcPr>
            <w:tcW w:w="352" w:type="pct"/>
            <w:textDirection w:val="btLr"/>
            <w:vAlign w:val="center"/>
          </w:tcPr>
          <w:p w14:paraId="170E7EDE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t>EXPLORACIÓN Y C</w:t>
            </w:r>
            <w:r>
              <w:rPr>
                <w:sz w:val="18"/>
                <w:szCs w:val="18"/>
              </w:rPr>
              <w:t>OMPRENSIÓN</w:t>
            </w:r>
            <w:r w:rsidRPr="00D4477C">
              <w:rPr>
                <w:sz w:val="18"/>
                <w:szCs w:val="18"/>
              </w:rPr>
              <w:t xml:space="preserve"> DEL MUNDO NATURAL Y SOCIAL</w:t>
            </w:r>
          </w:p>
        </w:tc>
        <w:tc>
          <w:tcPr>
            <w:tcW w:w="2325" w:type="pct"/>
          </w:tcPr>
          <w:p w14:paraId="2225BB6E" w14:textId="77777777" w:rsidR="00A74BB1" w:rsidRDefault="00A74BB1" w:rsidP="00516518">
            <w:r>
              <w:t>Observan, registran, describen información de plantas, animales y otros elementos de la naturaleza. Conocen y practican hábitos de higiene para mantenerse saludables, así como comer sano, identificando algunos alimentos del plato del bien comer. Conocen medidas para el cuidado del medio ambiente. Identifican zonas y situaciones de riesgo en su casa.</w:t>
            </w:r>
          </w:p>
        </w:tc>
        <w:tc>
          <w:tcPr>
            <w:tcW w:w="2324" w:type="pct"/>
            <w:gridSpan w:val="3"/>
          </w:tcPr>
          <w:p w14:paraId="1C9427F4" w14:textId="77777777" w:rsidR="00A74BB1" w:rsidRDefault="00A74BB1" w:rsidP="00516518">
            <w:r>
              <w:t>Trabajar el atender reglas de seguridad y evitar ponerse en peligro al jugar y realizar actividades en la escuela.</w:t>
            </w:r>
          </w:p>
          <w:p w14:paraId="7ACD8FEF" w14:textId="77777777" w:rsidR="00A74BB1" w:rsidRDefault="00A74BB1" w:rsidP="00516518">
            <w:r>
              <w:t>Identificar zonas y situaciones de riesgo a los que puede estar expuesto en la calle y escuela.</w:t>
            </w:r>
          </w:p>
          <w:p w14:paraId="3B17AAED" w14:textId="1C6B1B1F" w:rsidR="00A74BB1" w:rsidRDefault="00A74BB1" w:rsidP="00516518">
            <w:r>
              <w:t xml:space="preserve">Participar en conmemoraciones </w:t>
            </w:r>
            <w:r>
              <w:t>cívicas</w:t>
            </w:r>
            <w:r>
              <w:t>.</w:t>
            </w:r>
          </w:p>
        </w:tc>
      </w:tr>
      <w:tr w:rsidR="00A74BB1" w14:paraId="1BE66943" w14:textId="77777777" w:rsidTr="00516518">
        <w:trPr>
          <w:cantSplit/>
          <w:trHeight w:val="1826"/>
        </w:trPr>
        <w:tc>
          <w:tcPr>
            <w:tcW w:w="352" w:type="pct"/>
            <w:textDirection w:val="btLr"/>
            <w:vAlign w:val="center"/>
          </w:tcPr>
          <w:p w14:paraId="5D4B0FFF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t>EDUCACIÓN SOCIOEMOCIONAL</w:t>
            </w:r>
          </w:p>
        </w:tc>
        <w:tc>
          <w:tcPr>
            <w:tcW w:w="2325" w:type="pct"/>
          </w:tcPr>
          <w:p w14:paraId="23B193D0" w14:textId="32AF0359" w:rsidR="00A74BB1" w:rsidRDefault="00A74BB1" w:rsidP="00516518">
            <w:r>
              <w:t xml:space="preserve">Reconocen y expresan sus características personales, su </w:t>
            </w:r>
            <w:r>
              <w:t>nombre, sus</w:t>
            </w:r>
            <w:r>
              <w:t xml:space="preserve"> gustos, que pueden hacer y que todavía se les dificulta y como pueden lograr hacerlo, a través de practicar y practicar. Conocen diferentes </w:t>
            </w:r>
            <w:r>
              <w:t>emociones,</w:t>
            </w:r>
            <w:r>
              <w:t xml:space="preserve"> así como que </w:t>
            </w:r>
            <w:r>
              <w:t>situaciones las</w:t>
            </w:r>
            <w:r>
              <w:t xml:space="preserve"> hacen sentir.</w:t>
            </w:r>
          </w:p>
        </w:tc>
        <w:tc>
          <w:tcPr>
            <w:tcW w:w="2324" w:type="pct"/>
            <w:gridSpan w:val="3"/>
          </w:tcPr>
          <w:p w14:paraId="6E8054CC" w14:textId="77777777" w:rsidR="00A74BB1" w:rsidRDefault="00A74BB1" w:rsidP="00516518">
            <w:r>
              <w:t>Dialogar para solucionar conflictos y ponerse de acuerdo para realizar actividades en equipo.</w:t>
            </w:r>
          </w:p>
          <w:p w14:paraId="4C4205D4" w14:textId="77777777" w:rsidR="00A74BB1" w:rsidRDefault="00A74BB1" w:rsidP="00516518">
            <w:r>
              <w:t>Proponer ideas y considerar las de los demás cuando participa en actividades en equipo y en grupo.</w:t>
            </w:r>
          </w:p>
        </w:tc>
      </w:tr>
      <w:tr w:rsidR="00A74BB1" w14:paraId="480F94E4" w14:textId="77777777" w:rsidTr="00516518">
        <w:trPr>
          <w:cantSplit/>
          <w:trHeight w:val="1134"/>
        </w:trPr>
        <w:tc>
          <w:tcPr>
            <w:tcW w:w="352" w:type="pct"/>
            <w:textDirection w:val="btLr"/>
            <w:vAlign w:val="center"/>
          </w:tcPr>
          <w:p w14:paraId="7161019C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t>ARTES</w:t>
            </w:r>
          </w:p>
        </w:tc>
        <w:tc>
          <w:tcPr>
            <w:tcW w:w="2325" w:type="pct"/>
          </w:tcPr>
          <w:p w14:paraId="3187A872" w14:textId="77777777" w:rsidR="00A74BB1" w:rsidRDefault="00A74BB1" w:rsidP="00516518">
            <w:r>
              <w:t>Producen sonidos al ritmo de la música con distintas partes del cuerpo. Bailan y se mueven con música variada. Usan recursos de las artes visuales en creaciones propias. Representan la imagen que tienen de sí mismos mediante el dibujo. Representan historias y personajes a través de títeres, sombras, el juego simbólico.</w:t>
            </w:r>
          </w:p>
        </w:tc>
        <w:tc>
          <w:tcPr>
            <w:tcW w:w="2324" w:type="pct"/>
            <w:gridSpan w:val="3"/>
          </w:tcPr>
          <w:p w14:paraId="3C55F11C" w14:textId="77777777" w:rsidR="00A74BB1" w:rsidRDefault="00A74BB1" w:rsidP="00516518">
            <w:r>
              <w:t>Observar obras del patrimonio artístico de su localidad, representaciones escénicas de danza y teatro y manifestar opiniones sobre ellas.</w:t>
            </w:r>
          </w:p>
        </w:tc>
      </w:tr>
      <w:tr w:rsidR="00A74BB1" w14:paraId="38F229EE" w14:textId="77777777" w:rsidTr="00516518">
        <w:trPr>
          <w:cantSplit/>
          <w:trHeight w:val="1134"/>
        </w:trPr>
        <w:tc>
          <w:tcPr>
            <w:tcW w:w="352" w:type="pct"/>
            <w:textDirection w:val="btLr"/>
            <w:vAlign w:val="center"/>
          </w:tcPr>
          <w:p w14:paraId="18CFC0E1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t>EDUCACIÓN FÍSICA</w:t>
            </w:r>
          </w:p>
        </w:tc>
        <w:tc>
          <w:tcPr>
            <w:tcW w:w="2325" w:type="pct"/>
          </w:tcPr>
          <w:p w14:paraId="7527273D" w14:textId="212058AA" w:rsidR="00A74BB1" w:rsidRDefault="00A74BB1" w:rsidP="00516518">
            <w:r>
              <w:t xml:space="preserve">Han adquirido mayor movimiento, y equilibrio control de su cuerpo, realizan habilidades como correr, saltar, saltar en un pie, gatear, rodar, girar, caminar de puntas, </w:t>
            </w:r>
            <w:r>
              <w:t>marchar, lanzar</w:t>
            </w:r>
            <w:r>
              <w:t xml:space="preserve"> y cachar. Utilizan instrumentos, materiales que requieren de control y precisión en sus movimientos como lápiz, tijeras</w:t>
            </w:r>
          </w:p>
        </w:tc>
        <w:tc>
          <w:tcPr>
            <w:tcW w:w="2324" w:type="pct"/>
            <w:gridSpan w:val="3"/>
          </w:tcPr>
          <w:p w14:paraId="7A195581" w14:textId="77777777" w:rsidR="00A74BB1" w:rsidRDefault="00A74BB1" w:rsidP="00516518">
            <w:r>
              <w:t>Realizar acciones combinadas, con niveles de coordinación cada vez más complejos, correr y saltar, correr y lanzar, saltar y lanzar, correr, saltar y lanzar.</w:t>
            </w:r>
          </w:p>
        </w:tc>
      </w:tr>
      <w:tr w:rsidR="00A74BB1" w14:paraId="01272E6B" w14:textId="77777777" w:rsidTr="00516518">
        <w:trPr>
          <w:trHeight w:val="188"/>
        </w:trPr>
        <w:tc>
          <w:tcPr>
            <w:tcW w:w="5000" w:type="pct"/>
            <w:gridSpan w:val="5"/>
          </w:tcPr>
          <w:p w14:paraId="3D3F50E0" w14:textId="77777777" w:rsidR="00A74BB1" w:rsidRDefault="00A74BB1" w:rsidP="00516518">
            <w:r>
              <w:t>RECOMENDACIONES:</w:t>
            </w:r>
          </w:p>
          <w:p w14:paraId="410E6ACE" w14:textId="77777777" w:rsidR="00A74BB1" w:rsidRDefault="00A74BB1" w:rsidP="00A74BB1">
            <w:pPr>
              <w:pStyle w:val="Prrafodelista"/>
              <w:numPr>
                <w:ilvl w:val="0"/>
                <w:numId w:val="2"/>
              </w:numPr>
            </w:pPr>
            <w:r>
              <w:t xml:space="preserve">Tomar en cuenta aparte de la información de la ficha descriptiva la de un </w:t>
            </w:r>
            <w:proofErr w:type="spellStart"/>
            <w:r>
              <w:t>diagnostico</w:t>
            </w:r>
            <w:proofErr w:type="spellEnd"/>
            <w:r>
              <w:t xml:space="preserve"> inicial.</w:t>
            </w:r>
          </w:p>
          <w:p w14:paraId="61243AF9" w14:textId="77777777" w:rsidR="00A74BB1" w:rsidRDefault="00A74BB1" w:rsidP="00A74BB1">
            <w:pPr>
              <w:pStyle w:val="Prrafodelista"/>
              <w:numPr>
                <w:ilvl w:val="0"/>
                <w:numId w:val="2"/>
              </w:numPr>
            </w:pPr>
            <w:r>
              <w:t>…</w:t>
            </w:r>
          </w:p>
          <w:p w14:paraId="45F75001" w14:textId="77777777" w:rsidR="00A74BB1" w:rsidRDefault="00A74BB1" w:rsidP="00A74BB1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…..</w:t>
            </w:r>
          </w:p>
          <w:p w14:paraId="3BC4FF45" w14:textId="77777777" w:rsidR="00A74BB1" w:rsidRDefault="00A74BB1" w:rsidP="00516518"/>
          <w:p w14:paraId="0F81C9CB" w14:textId="77777777" w:rsidR="00A74BB1" w:rsidRDefault="00A74BB1" w:rsidP="00516518"/>
        </w:tc>
      </w:tr>
      <w:tr w:rsidR="00A74BB1" w14:paraId="1A485215" w14:textId="77777777" w:rsidTr="00516518">
        <w:trPr>
          <w:trHeight w:val="492"/>
        </w:trPr>
        <w:tc>
          <w:tcPr>
            <w:tcW w:w="5000" w:type="pct"/>
            <w:gridSpan w:val="5"/>
          </w:tcPr>
          <w:p w14:paraId="572C5ECA" w14:textId="77777777" w:rsidR="00A74BB1" w:rsidRDefault="00A74BB1" w:rsidP="00516518">
            <w:r>
              <w:lastRenderedPageBreak/>
              <w:t>ALUMNOS EN RIESGO DE NO ALCANZAR LOS AE:</w:t>
            </w:r>
          </w:p>
          <w:p w14:paraId="5C3D53C2" w14:textId="77777777" w:rsidR="00A74BB1" w:rsidRDefault="00A74BB1" w:rsidP="00A74BB1">
            <w:pPr>
              <w:pStyle w:val="Prrafodelista"/>
              <w:numPr>
                <w:ilvl w:val="0"/>
                <w:numId w:val="1"/>
              </w:numPr>
            </w:pPr>
            <w:r>
              <w:t>Abraham</w:t>
            </w:r>
          </w:p>
          <w:p w14:paraId="37C31FC1" w14:textId="77777777" w:rsidR="00A74BB1" w:rsidRDefault="00A74BB1" w:rsidP="00A74BB1">
            <w:pPr>
              <w:pStyle w:val="Prrafodelista"/>
              <w:numPr>
                <w:ilvl w:val="0"/>
                <w:numId w:val="1"/>
              </w:numPr>
            </w:pPr>
            <w:r>
              <w:t>Jesús</w:t>
            </w:r>
          </w:p>
          <w:p w14:paraId="53A606A1" w14:textId="77777777" w:rsidR="00A74BB1" w:rsidRDefault="00A74BB1" w:rsidP="00A74BB1">
            <w:pPr>
              <w:pStyle w:val="Prrafodelista"/>
              <w:numPr>
                <w:ilvl w:val="0"/>
                <w:numId w:val="1"/>
              </w:numPr>
            </w:pPr>
            <w:r>
              <w:t>Irma Valentina</w:t>
            </w:r>
          </w:p>
          <w:p w14:paraId="23592E53" w14:textId="77777777" w:rsidR="00A74BB1" w:rsidRDefault="00A74BB1" w:rsidP="00A74BB1">
            <w:pPr>
              <w:pStyle w:val="Prrafodelista"/>
              <w:numPr>
                <w:ilvl w:val="0"/>
                <w:numId w:val="1"/>
              </w:numPr>
            </w:pPr>
            <w:r>
              <w:t>Kamila</w:t>
            </w:r>
          </w:p>
          <w:p w14:paraId="2F52E5D8" w14:textId="77777777" w:rsidR="00A74BB1" w:rsidRDefault="00A74BB1" w:rsidP="00516518"/>
        </w:tc>
      </w:tr>
      <w:tr w:rsidR="00A74BB1" w14:paraId="2FEC9008" w14:textId="77777777" w:rsidTr="00516518">
        <w:trPr>
          <w:trHeight w:val="99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381B576" w14:textId="77777777" w:rsidR="00A74BB1" w:rsidRDefault="00A74BB1" w:rsidP="00516518">
            <w:r w:rsidRPr="00DC60BB">
              <w:t xml:space="preserve">RESULTADOS GENERALES DE APROVECHAMIENTO ESCOLAR EN EL </w:t>
            </w:r>
            <w:r w:rsidRPr="00A4421B">
              <w:rPr>
                <w:b/>
                <w:bCs/>
                <w:u w:val="single"/>
              </w:rPr>
              <w:t>SEGUNDO PERIODO DE EVALUACIÓN</w:t>
            </w:r>
            <w:r w:rsidRPr="00DC60BB">
              <w:t>:</w:t>
            </w:r>
          </w:p>
          <w:p w14:paraId="021B54CD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Lenguaje y comunicación= X% Nivel Esperado, X% Nivel en Desarrollo, X% Requieren apoyo</w:t>
            </w:r>
          </w:p>
          <w:p w14:paraId="6D90E348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Pensamiento matemático= X% Nivel Esperado, X% Nivel en Desarrollo, X% Requieren apoyo</w:t>
            </w:r>
          </w:p>
          <w:p w14:paraId="6A6C44CE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Exploración y comprensión del mundo natural y social= X% Nivel Esperado, X% Nivel en Desarrollo, X% Requieren apoyo</w:t>
            </w:r>
          </w:p>
          <w:p w14:paraId="56988926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Educación Socioemocional= X% Nivel Esperado, X% Nivel en Desarrollo, X% Requieren apoyo</w:t>
            </w:r>
          </w:p>
          <w:p w14:paraId="34D24960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Artes= X% Nivel Esperado, X% Nivel en Desarrollo, X% Requieren apoyo</w:t>
            </w:r>
          </w:p>
          <w:p w14:paraId="0255C829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Educación física= X% Nivel Esperado, X% Nivel en Desarrollo, X% Requieren apoyo</w:t>
            </w:r>
          </w:p>
        </w:tc>
      </w:tr>
    </w:tbl>
    <w:p w14:paraId="132AAEC0" w14:textId="0C53E12B" w:rsidR="00A74BB1" w:rsidRDefault="00A74BB1"/>
    <w:p w14:paraId="08F1E566" w14:textId="42FA2510" w:rsidR="00A74BB1" w:rsidRDefault="00A74BB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7"/>
        <w:gridCol w:w="4011"/>
        <w:gridCol w:w="478"/>
        <w:gridCol w:w="1766"/>
        <w:gridCol w:w="1766"/>
      </w:tblGrid>
      <w:tr w:rsidR="00A74BB1" w14:paraId="37FE9B1E" w14:textId="77777777" w:rsidTr="00516518">
        <w:trPr>
          <w:trHeight w:val="1614"/>
        </w:trPr>
        <w:tc>
          <w:tcPr>
            <w:tcW w:w="5000" w:type="pct"/>
            <w:gridSpan w:val="5"/>
          </w:tcPr>
          <w:p w14:paraId="26F087F3" w14:textId="77777777" w:rsidR="00A74BB1" w:rsidRDefault="00A74BB1" w:rsidP="00516518">
            <w:pPr>
              <w:jc w:val="center"/>
            </w:pPr>
            <w:r>
              <w:t xml:space="preserve">JARDÍN DE NIÑOS </w:t>
            </w:r>
          </w:p>
          <w:p w14:paraId="749C4D51" w14:textId="77777777" w:rsidR="00A74BB1" w:rsidRPr="00D4477C" w:rsidRDefault="00A74BB1" w:rsidP="00516518">
            <w:pPr>
              <w:jc w:val="center"/>
              <w:rPr>
                <w:sz w:val="28"/>
                <w:szCs w:val="28"/>
              </w:rPr>
            </w:pPr>
            <w:r w:rsidRPr="00D4477C">
              <w:rPr>
                <w:sz w:val="28"/>
                <w:szCs w:val="28"/>
              </w:rPr>
              <w:t>“HERMANOS GRIMM”</w:t>
            </w:r>
          </w:p>
          <w:p w14:paraId="2B4F06AD" w14:textId="77777777" w:rsidR="00A74BB1" w:rsidRPr="00D4477C" w:rsidRDefault="00A74BB1" w:rsidP="00516518">
            <w:pPr>
              <w:jc w:val="center"/>
              <w:rPr>
                <w:sz w:val="24"/>
                <w:szCs w:val="24"/>
              </w:rPr>
            </w:pPr>
            <w:r w:rsidRPr="00D4477C">
              <w:rPr>
                <w:sz w:val="24"/>
                <w:szCs w:val="24"/>
              </w:rPr>
              <w:t>10DJN0095R</w:t>
            </w:r>
          </w:p>
          <w:p w14:paraId="11BFE435" w14:textId="77777777" w:rsidR="00A74BB1" w:rsidRDefault="00A74BB1" w:rsidP="00516518">
            <w:pPr>
              <w:jc w:val="center"/>
            </w:pPr>
            <w:r>
              <w:t>ZONA 84 SECTOR 07</w:t>
            </w:r>
          </w:p>
          <w:p w14:paraId="09A27211" w14:textId="77777777" w:rsidR="00A74BB1" w:rsidRDefault="00A74BB1" w:rsidP="00516518">
            <w:pPr>
              <w:jc w:val="center"/>
            </w:pPr>
            <w:r>
              <w:t>FICHA DESCRIPTIVA GRUPAL</w:t>
            </w:r>
          </w:p>
        </w:tc>
      </w:tr>
      <w:tr w:rsidR="00A74BB1" w14:paraId="77FBCB73" w14:textId="77777777" w:rsidTr="00516518">
        <w:trPr>
          <w:trHeight w:val="492"/>
        </w:trPr>
        <w:tc>
          <w:tcPr>
            <w:tcW w:w="3000" w:type="pct"/>
            <w:gridSpan w:val="3"/>
            <w:vAlign w:val="center"/>
          </w:tcPr>
          <w:p w14:paraId="3D91966E" w14:textId="77777777" w:rsidR="00A74BB1" w:rsidRDefault="00A74BB1" w:rsidP="00516518">
            <w:r>
              <w:t xml:space="preserve">NOMBRE DE LA EDUCADORA: María del Carmen Guzmán Martínez </w:t>
            </w:r>
          </w:p>
        </w:tc>
        <w:tc>
          <w:tcPr>
            <w:tcW w:w="1000" w:type="pct"/>
            <w:vAlign w:val="center"/>
          </w:tcPr>
          <w:p w14:paraId="1544CD36" w14:textId="77777777" w:rsidR="00A74BB1" w:rsidRDefault="00A74BB1" w:rsidP="00516518">
            <w:r>
              <w:t xml:space="preserve">GRADO: 2° y 3° </w:t>
            </w:r>
          </w:p>
        </w:tc>
        <w:tc>
          <w:tcPr>
            <w:tcW w:w="1000" w:type="pct"/>
            <w:vAlign w:val="center"/>
          </w:tcPr>
          <w:p w14:paraId="0B813C87" w14:textId="77777777" w:rsidR="00A74BB1" w:rsidRDefault="00A74BB1" w:rsidP="00516518">
            <w:r>
              <w:t>GRUPO: “C”</w:t>
            </w:r>
          </w:p>
        </w:tc>
      </w:tr>
      <w:tr w:rsidR="00A74BB1" w14:paraId="420139D3" w14:textId="77777777" w:rsidTr="00516518">
        <w:trPr>
          <w:trHeight w:val="737"/>
        </w:trPr>
        <w:tc>
          <w:tcPr>
            <w:tcW w:w="457" w:type="pct"/>
          </w:tcPr>
          <w:p w14:paraId="11B8F4C4" w14:textId="77777777" w:rsidR="00A74BB1" w:rsidRDefault="00A74BB1" w:rsidP="00516518"/>
        </w:tc>
        <w:tc>
          <w:tcPr>
            <w:tcW w:w="2272" w:type="pct"/>
            <w:vAlign w:val="center"/>
          </w:tcPr>
          <w:p w14:paraId="7F92AB96" w14:textId="77777777" w:rsidR="00A74BB1" w:rsidRPr="00F12545" w:rsidRDefault="00A74BB1" w:rsidP="00516518">
            <w:pPr>
              <w:jc w:val="center"/>
              <w:rPr>
                <w:b/>
                <w:bCs/>
              </w:rPr>
            </w:pPr>
            <w:r w:rsidRPr="00D4477C">
              <w:rPr>
                <w:b/>
                <w:bCs/>
              </w:rPr>
              <w:t>FORTALEZAS</w:t>
            </w:r>
          </w:p>
        </w:tc>
        <w:tc>
          <w:tcPr>
            <w:tcW w:w="2272" w:type="pct"/>
            <w:gridSpan w:val="3"/>
            <w:vAlign w:val="center"/>
          </w:tcPr>
          <w:p w14:paraId="38CD9606" w14:textId="77777777" w:rsidR="00A74BB1" w:rsidRPr="00F12545" w:rsidRDefault="00A74BB1" w:rsidP="00516518">
            <w:pPr>
              <w:jc w:val="center"/>
              <w:rPr>
                <w:b/>
                <w:bCs/>
              </w:rPr>
            </w:pPr>
            <w:r w:rsidRPr="00D4477C">
              <w:rPr>
                <w:b/>
                <w:bCs/>
              </w:rPr>
              <w:t>ÁREAS DE MEJORA</w:t>
            </w:r>
          </w:p>
        </w:tc>
      </w:tr>
      <w:tr w:rsidR="00A74BB1" w14:paraId="530655D7" w14:textId="77777777" w:rsidTr="00516518">
        <w:trPr>
          <w:cantSplit/>
          <w:trHeight w:val="1538"/>
        </w:trPr>
        <w:tc>
          <w:tcPr>
            <w:tcW w:w="457" w:type="pct"/>
            <w:textDirection w:val="btLr"/>
            <w:vAlign w:val="center"/>
          </w:tcPr>
          <w:p w14:paraId="44141EBB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lastRenderedPageBreak/>
              <w:t>LENGUAJE Y COMUNICACIÓN</w:t>
            </w:r>
          </w:p>
        </w:tc>
        <w:tc>
          <w:tcPr>
            <w:tcW w:w="2272" w:type="pct"/>
          </w:tcPr>
          <w:p w14:paraId="52EBC5EC" w14:textId="77777777" w:rsidR="00A74BB1" w:rsidRDefault="00A74BB1" w:rsidP="00516518">
            <w:r>
              <w:t>-Expresan sus ideas acerca de diversos temas.</w:t>
            </w:r>
          </w:p>
          <w:p w14:paraId="3A14CE58" w14:textId="77777777" w:rsidR="00A74BB1" w:rsidRDefault="00A74BB1" w:rsidP="00516518">
            <w:r>
              <w:t xml:space="preserve">-Narran cuentos que fueren escuchados por otra -persona y reconocen sus personajes.  </w:t>
            </w:r>
          </w:p>
          <w:p w14:paraId="4B3CD71E" w14:textId="77777777" w:rsidR="00A74BB1" w:rsidRDefault="00A74BB1" w:rsidP="00516518">
            <w:r>
              <w:t xml:space="preserve">-Inventan sus propios cuentos, la mayoría sigue una secuencia. </w:t>
            </w:r>
          </w:p>
          <w:p w14:paraId="781568DF" w14:textId="77777777" w:rsidR="00A74BB1" w:rsidRDefault="00A74BB1" w:rsidP="00516518">
            <w:r>
              <w:t>-Identifica la escritura su nombre</w:t>
            </w:r>
          </w:p>
          <w:p w14:paraId="68651E15" w14:textId="626C1013" w:rsidR="00A74BB1" w:rsidRDefault="00A74BB1" w:rsidP="00516518">
            <w:r>
              <w:t xml:space="preserve">-La mayoría reconocen diversos tipos de texto identifican para que se utilizan (la receta, poemas, adivinanzas y </w:t>
            </w:r>
            <w:r>
              <w:t>trabalenguas)</w:t>
            </w:r>
          </w:p>
          <w:p w14:paraId="0A3FFB33" w14:textId="77777777" w:rsidR="00A74BB1" w:rsidRDefault="00A74BB1" w:rsidP="00516518">
            <w:r>
              <w:t xml:space="preserve">-Respetan turnos y escuchan con atención a quien los rodean. </w:t>
            </w:r>
          </w:p>
          <w:p w14:paraId="539498C3" w14:textId="014686CE" w:rsidR="00A74BB1" w:rsidRDefault="00A74BB1" w:rsidP="00516518">
            <w:r>
              <w:t>-</w:t>
            </w:r>
            <w:r>
              <w:t>Narran anécdotas</w:t>
            </w:r>
            <w:r>
              <w:t xml:space="preserve"> que les han sucedido. </w:t>
            </w:r>
          </w:p>
          <w:p w14:paraId="06B54464" w14:textId="77777777" w:rsidR="00A74BB1" w:rsidRDefault="00A74BB1" w:rsidP="00516518">
            <w:r>
              <w:t xml:space="preserve">-Los alumnos de 3° menciona si está de acuerdo o en desacuerdo con algunas ideas.  </w:t>
            </w:r>
          </w:p>
        </w:tc>
        <w:tc>
          <w:tcPr>
            <w:tcW w:w="2272" w:type="pct"/>
            <w:gridSpan w:val="3"/>
          </w:tcPr>
          <w:p w14:paraId="730D51BE" w14:textId="77777777" w:rsidR="00A74BB1" w:rsidRDefault="00A74BB1" w:rsidP="00516518">
            <w:r>
              <w:t xml:space="preserve">-En el caso de 2° trabajar con sus apellidos. </w:t>
            </w:r>
          </w:p>
          <w:p w14:paraId="6105E6AC" w14:textId="77777777" w:rsidR="00A74BB1" w:rsidRDefault="00A74BB1" w:rsidP="00516518">
            <w:r>
              <w:t>-Promover la lectura en el caso de los alumnos de 3°.</w:t>
            </w:r>
          </w:p>
          <w:p w14:paraId="3A6F500B" w14:textId="77777777" w:rsidR="00A74BB1" w:rsidRDefault="00A74BB1" w:rsidP="00516518">
            <w:r>
              <w:t xml:space="preserve">-Invitarlo a mencionar rasgos de los integrantes de la familia. </w:t>
            </w:r>
          </w:p>
          <w:p w14:paraId="5B5E7DA0" w14:textId="6B3AF8CD" w:rsidR="00A74BB1" w:rsidRDefault="00A74BB1" w:rsidP="00516518">
            <w:r>
              <w:t xml:space="preserve">- Innovarlo a expresar si está de acuerdo o en desacuerdo con las </w:t>
            </w:r>
            <w:r>
              <w:t>ideas de</w:t>
            </w:r>
            <w:r>
              <w:t xml:space="preserve"> los demás. (solo alumnos de 2°)</w:t>
            </w:r>
          </w:p>
        </w:tc>
      </w:tr>
      <w:tr w:rsidR="00A74BB1" w14:paraId="2A6BF888" w14:textId="77777777" w:rsidTr="00516518">
        <w:trPr>
          <w:cantSplit/>
          <w:trHeight w:val="1404"/>
        </w:trPr>
        <w:tc>
          <w:tcPr>
            <w:tcW w:w="457" w:type="pct"/>
            <w:textDirection w:val="btLr"/>
            <w:vAlign w:val="center"/>
          </w:tcPr>
          <w:p w14:paraId="3517F678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t>PENSAMIENTO MATEMÁTICO</w:t>
            </w:r>
          </w:p>
        </w:tc>
        <w:tc>
          <w:tcPr>
            <w:tcW w:w="2272" w:type="pct"/>
          </w:tcPr>
          <w:p w14:paraId="73571981" w14:textId="7F0B1608" w:rsidR="00A74BB1" w:rsidRDefault="00A74BB1" w:rsidP="00516518">
            <w:r>
              <w:t xml:space="preserve">-Algunos </w:t>
            </w:r>
            <w:r>
              <w:t>de los</w:t>
            </w:r>
            <w:r>
              <w:t xml:space="preserve"> alumnos de 2° la mayoría cuenta colecciones no mayores a 15.</w:t>
            </w:r>
          </w:p>
          <w:p w14:paraId="6F7A67BE" w14:textId="77777777" w:rsidR="00A74BB1" w:rsidRDefault="00A74BB1" w:rsidP="00516518">
            <w:r>
              <w:t>- En el caso de 3° cuentan colecciones no mayores a 30.</w:t>
            </w:r>
          </w:p>
          <w:p w14:paraId="45EAC3DB" w14:textId="77777777" w:rsidR="00A74BB1" w:rsidRDefault="00A74BB1" w:rsidP="00516518">
            <w:r>
              <w:t xml:space="preserve">-Utilizan monedas para compra y venta de distintas denominaciones. ($1, $2, $5 y $10) </w:t>
            </w:r>
          </w:p>
          <w:p w14:paraId="5A688EAF" w14:textId="77777777" w:rsidR="00A74BB1" w:rsidRDefault="00A74BB1" w:rsidP="00516518">
            <w:r>
              <w:t>-Construye diversas formas con figuras geométricas.</w:t>
            </w:r>
          </w:p>
          <w:p w14:paraId="7836BF84" w14:textId="77777777" w:rsidR="00A74BB1" w:rsidRDefault="00A74BB1" w:rsidP="00516518">
            <w:r>
              <w:t xml:space="preserve">-Identifican nombre de algunos cuerpos geométricos. </w:t>
            </w:r>
          </w:p>
          <w:p w14:paraId="675E1307" w14:textId="5129669A" w:rsidR="00A74BB1" w:rsidRDefault="00A74BB1" w:rsidP="00516518">
            <w:r>
              <w:t xml:space="preserve">-Ubican lugares utilizando </w:t>
            </w:r>
            <w:r>
              <w:t>diversos puntos</w:t>
            </w:r>
            <w:r>
              <w:t xml:space="preserve"> de referencia. </w:t>
            </w:r>
          </w:p>
          <w:p w14:paraId="1F0CD8EC" w14:textId="77777777" w:rsidR="00A74BB1" w:rsidRDefault="00A74BB1" w:rsidP="00516518">
            <w:r>
              <w:t>- Utilizan objetos como unidad de medida.</w:t>
            </w:r>
          </w:p>
          <w:p w14:paraId="4AEAA65B" w14:textId="77777777" w:rsidR="00A74BB1" w:rsidRDefault="00A74BB1" w:rsidP="00516518">
            <w:r>
              <w:t>-Utilizan pictogramas para llegar a cierta información.</w:t>
            </w:r>
          </w:p>
        </w:tc>
        <w:tc>
          <w:tcPr>
            <w:tcW w:w="2272" w:type="pct"/>
            <w:gridSpan w:val="3"/>
          </w:tcPr>
          <w:p w14:paraId="26FCDBFC" w14:textId="77777777" w:rsidR="00A74BB1" w:rsidRDefault="00A74BB1" w:rsidP="00516518">
            <w:r>
              <w:t xml:space="preserve">-Ampliar el rango del conteo de forma escrita </w:t>
            </w:r>
          </w:p>
          <w:p w14:paraId="4D900DBD" w14:textId="2EE4CED3" w:rsidR="00A74BB1" w:rsidRDefault="00A74BB1" w:rsidP="00516518">
            <w:r>
              <w:t xml:space="preserve">-proponer estrategias de </w:t>
            </w:r>
            <w:r>
              <w:t>conteo (</w:t>
            </w:r>
            <w:r>
              <w:t>reparto de objetos o problemas)</w:t>
            </w:r>
          </w:p>
        </w:tc>
      </w:tr>
      <w:tr w:rsidR="00A74BB1" w14:paraId="1253F3C1" w14:textId="77777777" w:rsidTr="00516518">
        <w:trPr>
          <w:cantSplit/>
          <w:trHeight w:val="1134"/>
        </w:trPr>
        <w:tc>
          <w:tcPr>
            <w:tcW w:w="457" w:type="pct"/>
            <w:textDirection w:val="btLr"/>
            <w:vAlign w:val="center"/>
          </w:tcPr>
          <w:p w14:paraId="0B2A5054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lastRenderedPageBreak/>
              <w:t>EXPLORACIÓN Y C</w:t>
            </w:r>
            <w:r>
              <w:rPr>
                <w:sz w:val="18"/>
                <w:szCs w:val="18"/>
              </w:rPr>
              <w:t>OMPRENSIÓN</w:t>
            </w:r>
            <w:r w:rsidRPr="00D4477C">
              <w:rPr>
                <w:sz w:val="18"/>
                <w:szCs w:val="18"/>
              </w:rPr>
              <w:t xml:space="preserve"> DEL MUNDO NATURAL Y SOCIAL</w:t>
            </w:r>
          </w:p>
        </w:tc>
        <w:tc>
          <w:tcPr>
            <w:tcW w:w="2272" w:type="pct"/>
          </w:tcPr>
          <w:p w14:paraId="71584E99" w14:textId="77777777" w:rsidR="00A74BB1" w:rsidRDefault="00A74BB1" w:rsidP="00516518">
            <w:r>
              <w:t xml:space="preserve">-Reconocen y practican sus costumbres y tradiciones </w:t>
            </w:r>
          </w:p>
          <w:p w14:paraId="63CC4A9A" w14:textId="77777777" w:rsidR="00A74BB1" w:rsidRDefault="00A74BB1" w:rsidP="00516518">
            <w:r>
              <w:t xml:space="preserve">- identifican la importancia de una buena alimentación </w:t>
            </w:r>
          </w:p>
          <w:p w14:paraId="2F56DC13" w14:textId="77777777" w:rsidR="00A74BB1" w:rsidRDefault="00A74BB1" w:rsidP="00516518">
            <w:r>
              <w:t>-identifican seres vivos y sus características</w:t>
            </w:r>
          </w:p>
          <w:p w14:paraId="32458E7C" w14:textId="77777777" w:rsidR="00A74BB1" w:rsidRDefault="00A74BB1" w:rsidP="00516518">
            <w:r>
              <w:t>-Practican hábitos de higiene, para cuidar de su salud.</w:t>
            </w:r>
          </w:p>
          <w:p w14:paraId="3177ECC3" w14:textId="77777777" w:rsidR="00A74BB1" w:rsidRDefault="00A74BB1" w:rsidP="00516518">
            <w:r>
              <w:t>- Reconocen medidas para evitar enfermedades (como el covid-19)</w:t>
            </w:r>
          </w:p>
          <w:p w14:paraId="60C2B3C7" w14:textId="77777777" w:rsidR="00A74BB1" w:rsidRDefault="00A74BB1" w:rsidP="00516518">
            <w:r>
              <w:t>-ponen en práctica medidas de seguridad para no ponerse en peligro. (en casa, escuela y calle)</w:t>
            </w:r>
          </w:p>
          <w:p w14:paraId="2877C950" w14:textId="77777777" w:rsidR="00A74BB1" w:rsidRDefault="00A74BB1" w:rsidP="00516518">
            <w:r>
              <w:t>-Mencionan y aplican acciones para el cuidado del medio ambiente.</w:t>
            </w:r>
          </w:p>
          <w:p w14:paraId="1672CABF" w14:textId="77777777" w:rsidR="00A74BB1" w:rsidRDefault="00A74BB1" w:rsidP="00516518">
            <w:r>
              <w:t xml:space="preserve">-Los alumnos de 3° reconocen como participar en las conmemoraciones cívicas. </w:t>
            </w:r>
          </w:p>
          <w:p w14:paraId="4CD8BC34" w14:textId="77777777" w:rsidR="00A74BB1" w:rsidRDefault="00A74BB1" w:rsidP="00516518">
            <w:r>
              <w:t>- Reconocen cambios que ha tenido su comunidad.</w:t>
            </w:r>
          </w:p>
          <w:p w14:paraId="31B90749" w14:textId="77777777" w:rsidR="00A74BB1" w:rsidRDefault="00A74BB1" w:rsidP="00516518"/>
          <w:p w14:paraId="225940AE" w14:textId="77777777" w:rsidR="00A74BB1" w:rsidRDefault="00A74BB1" w:rsidP="00516518"/>
          <w:p w14:paraId="55131FC9" w14:textId="77777777" w:rsidR="00A74BB1" w:rsidRDefault="00A74BB1" w:rsidP="00516518"/>
        </w:tc>
        <w:tc>
          <w:tcPr>
            <w:tcW w:w="2272" w:type="pct"/>
            <w:gridSpan w:val="3"/>
          </w:tcPr>
          <w:p w14:paraId="59B75449" w14:textId="77777777" w:rsidR="00A74BB1" w:rsidRDefault="00A74BB1" w:rsidP="00516518">
            <w:r>
              <w:t xml:space="preserve">-Invitarlo a que reconozca las acciones productivas de su familia, que aportan a su comunidad. </w:t>
            </w:r>
          </w:p>
          <w:p w14:paraId="69294E6E" w14:textId="77777777" w:rsidR="00A74BB1" w:rsidRDefault="00A74BB1" w:rsidP="00516518">
            <w:r>
              <w:t>- Mencionen los servicios con los que cuenta su comunidad.</w:t>
            </w:r>
          </w:p>
          <w:p w14:paraId="70B2D0F6" w14:textId="77777777" w:rsidR="00A74BB1" w:rsidRDefault="00A74BB1" w:rsidP="00516518">
            <w:r>
              <w:t>- Que reconozcan como participar en las conmemoraciones cívicas, en el caso de los alumnos de 2°.</w:t>
            </w:r>
          </w:p>
          <w:p w14:paraId="17076900" w14:textId="77777777" w:rsidR="00A74BB1" w:rsidRDefault="00A74BB1" w:rsidP="00516518"/>
        </w:tc>
      </w:tr>
      <w:tr w:rsidR="00A74BB1" w14:paraId="41A552BE" w14:textId="77777777" w:rsidTr="00516518">
        <w:trPr>
          <w:cantSplit/>
          <w:trHeight w:val="1826"/>
        </w:trPr>
        <w:tc>
          <w:tcPr>
            <w:tcW w:w="457" w:type="pct"/>
            <w:textDirection w:val="btLr"/>
            <w:vAlign w:val="center"/>
          </w:tcPr>
          <w:p w14:paraId="39BAE2EB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t>EDUCACIÓN SOCIOEMOCIONAL</w:t>
            </w:r>
          </w:p>
        </w:tc>
        <w:tc>
          <w:tcPr>
            <w:tcW w:w="2272" w:type="pct"/>
          </w:tcPr>
          <w:p w14:paraId="51A026DD" w14:textId="77777777" w:rsidR="00A74BB1" w:rsidRDefault="00A74BB1" w:rsidP="00516518">
            <w:r>
              <w:t>-Reconocen las emociones y mencionan en que situaciones se sienten enojado, triste, feliz y con miedo.</w:t>
            </w:r>
          </w:p>
          <w:p w14:paraId="07FFCFCB" w14:textId="77777777" w:rsidR="00A74BB1" w:rsidRDefault="00A74BB1" w:rsidP="00516518">
            <w:r>
              <w:t>-Reconoce lo que puede hacer con apoyo y sin apoyo-</w:t>
            </w:r>
          </w:p>
          <w:p w14:paraId="7BD35A9C" w14:textId="77777777" w:rsidR="00A74BB1" w:rsidRDefault="00A74BB1" w:rsidP="00516518">
            <w:r>
              <w:t xml:space="preserve">-Identifican características de cada uno de ellos y de las demás personas. </w:t>
            </w:r>
          </w:p>
          <w:p w14:paraId="764817E4" w14:textId="77777777" w:rsidR="00A74BB1" w:rsidRDefault="00A74BB1" w:rsidP="00516518">
            <w:r>
              <w:t>-Mencionan como contener las emociones (como la utilización de ejercicios de respiración)</w:t>
            </w:r>
          </w:p>
          <w:p w14:paraId="46C98488" w14:textId="77777777" w:rsidR="00A74BB1" w:rsidRDefault="00A74BB1" w:rsidP="00516518">
            <w:r>
              <w:t>-Cuidan de sus pertenencias los alumnos de 3°.</w:t>
            </w:r>
          </w:p>
          <w:p w14:paraId="3BEE353D" w14:textId="77777777" w:rsidR="00A74BB1" w:rsidRDefault="00A74BB1" w:rsidP="00516518">
            <w:r>
              <w:t>-Reconocen la importancia de ayudar a quien lo necesite.</w:t>
            </w:r>
          </w:p>
          <w:p w14:paraId="3C7D4B37" w14:textId="77777777" w:rsidR="00A74BB1" w:rsidRDefault="00A74BB1" w:rsidP="00516518"/>
          <w:p w14:paraId="2DBB3F98" w14:textId="77777777" w:rsidR="00A74BB1" w:rsidRDefault="00A74BB1" w:rsidP="00516518"/>
          <w:p w14:paraId="0383700E" w14:textId="77777777" w:rsidR="00A74BB1" w:rsidRDefault="00A74BB1" w:rsidP="00516518"/>
        </w:tc>
        <w:tc>
          <w:tcPr>
            <w:tcW w:w="2272" w:type="pct"/>
            <w:gridSpan w:val="3"/>
          </w:tcPr>
          <w:p w14:paraId="646E87A6" w14:textId="77777777" w:rsidR="00A74BB1" w:rsidRDefault="00A74BB1" w:rsidP="00516518">
            <w:r>
              <w:t>-Que elija sus propios instrumentos para llevar a cabo alguna actividad.</w:t>
            </w:r>
          </w:p>
          <w:p w14:paraId="7F56DED7" w14:textId="77777777" w:rsidR="00A74BB1" w:rsidRDefault="00A74BB1" w:rsidP="00516518">
            <w:r>
              <w:t>-Cuidar de sus pertenencias (En el caso de segundo)</w:t>
            </w:r>
          </w:p>
          <w:p w14:paraId="42AFE1C1" w14:textId="77777777" w:rsidR="00A74BB1" w:rsidRDefault="00A74BB1" w:rsidP="00516518">
            <w:r>
              <w:t>-Que propongan acuerdo para la convivencia.</w:t>
            </w:r>
          </w:p>
          <w:p w14:paraId="7074887F" w14:textId="77777777" w:rsidR="00A74BB1" w:rsidRDefault="00A74BB1" w:rsidP="00516518">
            <w:r>
              <w:t xml:space="preserve">- Trabajar en equipo y realizar su parte sin apoyo de los demás. </w:t>
            </w:r>
          </w:p>
        </w:tc>
      </w:tr>
      <w:tr w:rsidR="00A74BB1" w14:paraId="64AE28DE" w14:textId="77777777" w:rsidTr="00516518">
        <w:trPr>
          <w:cantSplit/>
          <w:trHeight w:val="1134"/>
        </w:trPr>
        <w:tc>
          <w:tcPr>
            <w:tcW w:w="457" w:type="pct"/>
            <w:textDirection w:val="btLr"/>
            <w:vAlign w:val="center"/>
          </w:tcPr>
          <w:p w14:paraId="7E641E5C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lastRenderedPageBreak/>
              <w:t>ARTES</w:t>
            </w:r>
          </w:p>
        </w:tc>
        <w:tc>
          <w:tcPr>
            <w:tcW w:w="2272" w:type="pct"/>
          </w:tcPr>
          <w:p w14:paraId="61ED995E" w14:textId="77777777" w:rsidR="00A74BB1" w:rsidRDefault="00A74BB1" w:rsidP="00516518">
            <w:r>
              <w:t>-Producen sonidos con las partes de su cuerpo y con instrumentos que tiene en casa.</w:t>
            </w:r>
          </w:p>
          <w:p w14:paraId="7321A55B" w14:textId="64E58DCA" w:rsidR="00A74BB1" w:rsidRDefault="00A74BB1" w:rsidP="00516518">
            <w:r>
              <w:t xml:space="preserve">-Producen gestos corporales y mímica para representar </w:t>
            </w:r>
            <w:r>
              <w:t>una obra</w:t>
            </w:r>
            <w:r>
              <w:t xml:space="preserve"> de arte</w:t>
            </w:r>
          </w:p>
          <w:p w14:paraId="6CD177B6" w14:textId="77777777" w:rsidR="00A74BB1" w:rsidRDefault="00A74BB1" w:rsidP="00516518">
            <w:r>
              <w:t>-Bailan y siguen secuencias de movimientos</w:t>
            </w:r>
          </w:p>
          <w:p w14:paraId="3AEA716F" w14:textId="77777777" w:rsidR="00A74BB1" w:rsidRDefault="00A74BB1" w:rsidP="00516518">
            <w:r>
              <w:t xml:space="preserve">-Relazan </w:t>
            </w:r>
            <w:proofErr w:type="gramStart"/>
            <w:r>
              <w:t>su propias obras</w:t>
            </w:r>
            <w:proofErr w:type="gramEnd"/>
            <w:r>
              <w:t xml:space="preserve"> de arte (utilizado acuarelas, colores y carboncillo)</w:t>
            </w:r>
          </w:p>
          <w:p w14:paraId="4F0E93F4" w14:textId="77777777" w:rsidR="00A74BB1" w:rsidRDefault="00A74BB1" w:rsidP="00516518">
            <w:r>
              <w:t xml:space="preserve">-Se representan </w:t>
            </w:r>
            <w:proofErr w:type="spellStart"/>
            <w:r>
              <w:t>así</w:t>
            </w:r>
            <w:proofErr w:type="spellEnd"/>
            <w:r>
              <w:t xml:space="preserve"> mismos por medio del modelado.</w:t>
            </w:r>
          </w:p>
          <w:p w14:paraId="7D4ECF4E" w14:textId="77777777" w:rsidR="00A74BB1" w:rsidRDefault="00A74BB1" w:rsidP="00516518">
            <w:r>
              <w:t xml:space="preserve">Producen esculturas (utilizando </w:t>
            </w:r>
            <w:proofErr w:type="spellStart"/>
            <w:r>
              <w:t>mas</w:t>
            </w:r>
            <w:proofErr w:type="spellEnd"/>
            <w:r>
              <w:t xml:space="preserve">, plastilina y lodo) </w:t>
            </w:r>
          </w:p>
          <w:p w14:paraId="5373D11B" w14:textId="77777777" w:rsidR="00A74BB1" w:rsidRDefault="00A74BB1" w:rsidP="00516518">
            <w:r>
              <w:t>-Escucha música de distintos géneros.</w:t>
            </w:r>
          </w:p>
          <w:p w14:paraId="1D29D6B2" w14:textId="77777777" w:rsidR="00A74BB1" w:rsidRDefault="00A74BB1" w:rsidP="00516518">
            <w:r>
              <w:t>-Observan distintas obras de arte y menciona que le hacen sentir. (fotografías, pinturas, esculturas)</w:t>
            </w:r>
          </w:p>
          <w:p w14:paraId="691E34FE" w14:textId="77777777" w:rsidR="00A74BB1" w:rsidRDefault="00A74BB1" w:rsidP="00516518"/>
          <w:p w14:paraId="46E3D54E" w14:textId="77777777" w:rsidR="00A74BB1" w:rsidRDefault="00A74BB1" w:rsidP="00516518"/>
        </w:tc>
        <w:tc>
          <w:tcPr>
            <w:tcW w:w="2272" w:type="pct"/>
            <w:gridSpan w:val="3"/>
          </w:tcPr>
          <w:p w14:paraId="2D7AF3CB" w14:textId="7ABEE70B" w:rsidR="00A74BB1" w:rsidRDefault="00A74BB1" w:rsidP="00516518">
            <w:r>
              <w:t>-</w:t>
            </w:r>
            <w:r>
              <w:t>Dramatice una</w:t>
            </w:r>
            <w:r>
              <w:t xml:space="preserve"> obra de arte, utilizado vestuarios que estén a su alcance, en compañía de su familia.</w:t>
            </w:r>
          </w:p>
          <w:p w14:paraId="60E78025" w14:textId="77777777" w:rsidR="00A74BB1" w:rsidRDefault="00A74BB1" w:rsidP="00516518">
            <w:r>
              <w:t>-Que escoja alguna canción y canción mencione como lo hace sentir.</w:t>
            </w:r>
          </w:p>
          <w:p w14:paraId="2C2BFDA2" w14:textId="77777777" w:rsidR="00A74BB1" w:rsidRDefault="00A74BB1" w:rsidP="00516518">
            <w:r>
              <w:t xml:space="preserve"> </w:t>
            </w:r>
          </w:p>
          <w:p w14:paraId="2EAE02CC" w14:textId="77777777" w:rsidR="00A74BB1" w:rsidRDefault="00A74BB1" w:rsidP="00516518"/>
        </w:tc>
      </w:tr>
      <w:tr w:rsidR="00A74BB1" w14:paraId="66DC4ADE" w14:textId="77777777" w:rsidTr="00516518">
        <w:trPr>
          <w:cantSplit/>
          <w:trHeight w:val="1134"/>
        </w:trPr>
        <w:tc>
          <w:tcPr>
            <w:tcW w:w="457" w:type="pct"/>
            <w:textDirection w:val="btLr"/>
            <w:vAlign w:val="center"/>
          </w:tcPr>
          <w:p w14:paraId="0862C7E9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477C">
              <w:rPr>
                <w:sz w:val="18"/>
                <w:szCs w:val="18"/>
              </w:rPr>
              <w:t>EDUCACIÓN FÍSICA</w:t>
            </w:r>
          </w:p>
        </w:tc>
        <w:tc>
          <w:tcPr>
            <w:tcW w:w="2272" w:type="pct"/>
          </w:tcPr>
          <w:p w14:paraId="509BE167" w14:textId="77777777" w:rsidR="00A74BB1" w:rsidRDefault="00A74BB1" w:rsidP="00516518">
            <w:r>
              <w:t xml:space="preserve">-Utiliza herramientas para ejercitar su cuerpo. (Bote, balón, </w:t>
            </w:r>
            <w:proofErr w:type="gramStart"/>
            <w:r>
              <w:t>cuerda  etc.</w:t>
            </w:r>
            <w:proofErr w:type="gramEnd"/>
            <w:r>
              <w:t>)</w:t>
            </w:r>
          </w:p>
          <w:p w14:paraId="07230942" w14:textId="77777777" w:rsidR="00A74BB1" w:rsidRDefault="00A74BB1" w:rsidP="00516518">
            <w:r>
              <w:t>-Realizan actividades de locomoción (correr, saltar, galopar, trepar, bajar etc.)</w:t>
            </w:r>
          </w:p>
          <w:p w14:paraId="6626DE79" w14:textId="77777777" w:rsidR="00A74BB1" w:rsidRDefault="00A74BB1" w:rsidP="00516518">
            <w:r>
              <w:t>-los alumnos de 3° siguen reglas que se mencionan antes de iniciar un juego.</w:t>
            </w:r>
          </w:p>
          <w:p w14:paraId="7C31BC51" w14:textId="77777777" w:rsidR="00A74BB1" w:rsidRDefault="00A74BB1" w:rsidP="00516518">
            <w:r>
              <w:t xml:space="preserve">-Reconoce acciones que puede o no realizar </w:t>
            </w:r>
            <w:proofErr w:type="gramStart"/>
            <w:r>
              <w:t>ya  que</w:t>
            </w:r>
            <w:proofErr w:type="gramEnd"/>
            <w:r>
              <w:t xml:space="preserve"> lo ponen en peligro. </w:t>
            </w:r>
          </w:p>
          <w:p w14:paraId="1B127301" w14:textId="77777777" w:rsidR="00A74BB1" w:rsidRDefault="00A74BB1" w:rsidP="00516518">
            <w:r>
              <w:t xml:space="preserve">-Realizan actividades motrices como, coordinar su cuerpo y mantener el equilibrio.  </w:t>
            </w:r>
          </w:p>
          <w:p w14:paraId="2DD29F58" w14:textId="77777777" w:rsidR="00A74BB1" w:rsidRDefault="00A74BB1" w:rsidP="00516518">
            <w:r>
              <w:t xml:space="preserve"> </w:t>
            </w:r>
          </w:p>
        </w:tc>
        <w:tc>
          <w:tcPr>
            <w:tcW w:w="2272" w:type="pct"/>
            <w:gridSpan w:val="3"/>
          </w:tcPr>
          <w:p w14:paraId="0437AC5E" w14:textId="77777777" w:rsidR="00A74BB1" w:rsidRDefault="00A74BB1" w:rsidP="00516518">
            <w:r>
              <w:t>-Que reconozcan la importancia y consecuencia de no seguir las reglas de un juego.</w:t>
            </w:r>
          </w:p>
        </w:tc>
      </w:tr>
      <w:tr w:rsidR="00A74BB1" w14:paraId="08469034" w14:textId="77777777" w:rsidTr="00516518">
        <w:trPr>
          <w:trHeight w:val="188"/>
        </w:trPr>
        <w:tc>
          <w:tcPr>
            <w:tcW w:w="5000" w:type="pct"/>
            <w:gridSpan w:val="5"/>
          </w:tcPr>
          <w:p w14:paraId="2C3113BF" w14:textId="77777777" w:rsidR="00A74BB1" w:rsidRDefault="00A74BB1" w:rsidP="00516518">
            <w:r>
              <w:t>RECOMENDACIONES:</w:t>
            </w:r>
          </w:p>
          <w:p w14:paraId="71CF4BD8" w14:textId="77777777" w:rsidR="00A74BB1" w:rsidRDefault="00A74BB1" w:rsidP="00A74BB1">
            <w:pPr>
              <w:pStyle w:val="Prrafodelista"/>
              <w:numPr>
                <w:ilvl w:val="0"/>
                <w:numId w:val="2"/>
              </w:numPr>
            </w:pPr>
            <w:r>
              <w:t>Apoyar a los alumnos en sus actividades</w:t>
            </w:r>
          </w:p>
          <w:p w14:paraId="389D85EB" w14:textId="77777777" w:rsidR="00A74BB1" w:rsidRDefault="00A74BB1" w:rsidP="00A74BB1">
            <w:pPr>
              <w:pStyle w:val="Prrafodelista"/>
              <w:numPr>
                <w:ilvl w:val="0"/>
                <w:numId w:val="2"/>
              </w:numPr>
            </w:pPr>
            <w:r>
              <w:t>Alentarlo y reconocer su esfuerzo</w:t>
            </w:r>
          </w:p>
          <w:p w14:paraId="0E276A4E" w14:textId="77777777" w:rsidR="00A74BB1" w:rsidRDefault="00A74BB1" w:rsidP="00A74BB1">
            <w:pPr>
              <w:pStyle w:val="Prrafodelista"/>
              <w:numPr>
                <w:ilvl w:val="0"/>
                <w:numId w:val="2"/>
              </w:numPr>
            </w:pPr>
            <w:r>
              <w:t xml:space="preserve">Tener un espacio destinado para ellos en casa </w:t>
            </w:r>
          </w:p>
          <w:p w14:paraId="1925F553" w14:textId="77777777" w:rsidR="00A74BB1" w:rsidRDefault="00A74BB1" w:rsidP="00A74BB1">
            <w:pPr>
              <w:pStyle w:val="Prrafodelista"/>
              <w:numPr>
                <w:ilvl w:val="0"/>
                <w:numId w:val="2"/>
              </w:numPr>
            </w:pPr>
            <w:r>
              <w:t xml:space="preserve">Dejarlo que realicen sus actividades independientemente </w:t>
            </w:r>
          </w:p>
          <w:p w14:paraId="60413376" w14:textId="77777777" w:rsidR="00A74BB1" w:rsidRDefault="00A74BB1" w:rsidP="00A74BB1">
            <w:pPr>
              <w:pStyle w:val="Prrafodelista"/>
              <w:numPr>
                <w:ilvl w:val="0"/>
                <w:numId w:val="2"/>
              </w:numPr>
            </w:pPr>
            <w:r>
              <w:t xml:space="preserve">Seguir trabajando los hábitos de higiene </w:t>
            </w:r>
          </w:p>
          <w:p w14:paraId="40602C8E" w14:textId="77777777" w:rsidR="00A74BB1" w:rsidRDefault="00A74BB1" w:rsidP="00516518">
            <w:pPr>
              <w:pStyle w:val="Prrafodelista"/>
            </w:pPr>
          </w:p>
          <w:p w14:paraId="449A12A3" w14:textId="77777777" w:rsidR="00A74BB1" w:rsidRDefault="00A74BB1" w:rsidP="00516518"/>
          <w:p w14:paraId="65C9C2E4" w14:textId="77777777" w:rsidR="00A74BB1" w:rsidRDefault="00A74BB1" w:rsidP="00516518"/>
        </w:tc>
      </w:tr>
      <w:tr w:rsidR="00A74BB1" w14:paraId="3C653884" w14:textId="77777777" w:rsidTr="00516518">
        <w:trPr>
          <w:trHeight w:val="492"/>
        </w:trPr>
        <w:tc>
          <w:tcPr>
            <w:tcW w:w="5000" w:type="pct"/>
            <w:gridSpan w:val="5"/>
          </w:tcPr>
          <w:p w14:paraId="1616D989" w14:textId="77777777" w:rsidR="00A74BB1" w:rsidRDefault="00A74BB1" w:rsidP="00516518">
            <w:r>
              <w:t>ALUMNOS EN RIESGO DE NO ALCANZAR LOS AE:</w:t>
            </w:r>
          </w:p>
          <w:p w14:paraId="05A40A8E" w14:textId="77777777" w:rsidR="00A74BB1" w:rsidRDefault="00A74BB1" w:rsidP="00A74BB1">
            <w:pPr>
              <w:pStyle w:val="Prrafodelista"/>
              <w:numPr>
                <w:ilvl w:val="0"/>
                <w:numId w:val="1"/>
              </w:numPr>
            </w:pPr>
            <w:r>
              <w:t xml:space="preserve">Mateo Zahir Cumplido Rodríguez </w:t>
            </w:r>
          </w:p>
          <w:p w14:paraId="01359C64" w14:textId="77777777" w:rsidR="00A74BB1" w:rsidRDefault="00A74BB1" w:rsidP="00A74BB1">
            <w:pPr>
              <w:pStyle w:val="Prrafodelista"/>
              <w:numPr>
                <w:ilvl w:val="0"/>
                <w:numId w:val="1"/>
              </w:numPr>
            </w:pPr>
            <w:r>
              <w:t xml:space="preserve">Oscar </w:t>
            </w:r>
            <w:proofErr w:type="spellStart"/>
            <w:r>
              <w:t>Yosimar</w:t>
            </w:r>
            <w:proofErr w:type="spellEnd"/>
            <w:r>
              <w:t xml:space="preserve"> cumplido Rodríguez </w:t>
            </w:r>
          </w:p>
          <w:p w14:paraId="00BD61A7" w14:textId="77777777" w:rsidR="00A74BB1" w:rsidRDefault="00A74BB1" w:rsidP="00A74BB1">
            <w:pPr>
              <w:pStyle w:val="Prrafodelista"/>
              <w:numPr>
                <w:ilvl w:val="0"/>
                <w:numId w:val="1"/>
              </w:numPr>
            </w:pPr>
            <w:r>
              <w:t xml:space="preserve">Rosa del Carmen guerrera cervantes </w:t>
            </w:r>
          </w:p>
          <w:p w14:paraId="7C57F56B" w14:textId="77777777" w:rsidR="00A74BB1" w:rsidRDefault="00A74BB1" w:rsidP="00A74BB1">
            <w:pPr>
              <w:pStyle w:val="Prrafodelista"/>
              <w:numPr>
                <w:ilvl w:val="0"/>
                <w:numId w:val="1"/>
              </w:numPr>
            </w:pPr>
            <w:r>
              <w:t xml:space="preserve">Luis Ángel soto salinas. </w:t>
            </w:r>
          </w:p>
          <w:p w14:paraId="556F0696" w14:textId="77777777" w:rsidR="00A74BB1" w:rsidRDefault="00A74BB1" w:rsidP="00516518">
            <w:pPr>
              <w:pStyle w:val="Prrafodelista"/>
            </w:pPr>
          </w:p>
          <w:p w14:paraId="1F5C8BA0" w14:textId="77777777" w:rsidR="00A74BB1" w:rsidRDefault="00A74BB1" w:rsidP="00516518"/>
        </w:tc>
      </w:tr>
      <w:tr w:rsidR="00A74BB1" w14:paraId="108A7B22" w14:textId="77777777" w:rsidTr="00516518">
        <w:trPr>
          <w:trHeight w:val="99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1235ED0F" w14:textId="77777777" w:rsidR="00A74BB1" w:rsidRDefault="00A74BB1" w:rsidP="00516518">
            <w:r w:rsidRPr="00DC60BB">
              <w:lastRenderedPageBreak/>
              <w:t xml:space="preserve">RESULTADOS GENERALES DE APROVECHAMIENTO ESCOLAR EN EL </w:t>
            </w:r>
            <w:r w:rsidRPr="00A4421B">
              <w:rPr>
                <w:b/>
                <w:bCs/>
                <w:u w:val="single"/>
              </w:rPr>
              <w:t>SEGUNDO PERIODO DE EVALUACIÓN</w:t>
            </w:r>
            <w:r w:rsidRPr="00DC60BB">
              <w:t>:</w:t>
            </w:r>
          </w:p>
          <w:p w14:paraId="39D40867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Lenguaje y comunicación= 94% Nivel Esperado, 2% Nivel en Desarrollo, 4% Requieren apoyo</w:t>
            </w:r>
          </w:p>
          <w:p w14:paraId="16533ADA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Pensamiento matemático= 94% Nivel Esperado, 2% Nivel en Desarrollo, 4% Requieren apoyo</w:t>
            </w:r>
          </w:p>
          <w:p w14:paraId="12057219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Exploración y comprensión del mundo natural y social= 95% Nivel Esperado, 2% Nivel en Desarrollo,4% Requieren apoyo</w:t>
            </w:r>
          </w:p>
          <w:p w14:paraId="75F6E5B2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Educación Socioemocional= 94% Nivel Esperado, 2% Nivel en Desarrollo, 4% Requieren apoyo</w:t>
            </w:r>
          </w:p>
          <w:p w14:paraId="1BD6DBD9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Artes= 94% Nivel Esperado, 2% Nivel en Desarrollo, 4% Requieren apoyo</w:t>
            </w:r>
          </w:p>
          <w:p w14:paraId="1CBCC2D1" w14:textId="77777777" w:rsidR="00A74BB1" w:rsidRDefault="00A74BB1" w:rsidP="00A74BB1">
            <w:pPr>
              <w:pStyle w:val="Prrafodelista"/>
              <w:numPr>
                <w:ilvl w:val="0"/>
                <w:numId w:val="3"/>
              </w:numPr>
            </w:pPr>
            <w:r>
              <w:t>Educación física= 94% Nivel Esperado, 2% Nivel en Desarrollo, 4% Requieren apoyo</w:t>
            </w:r>
          </w:p>
        </w:tc>
      </w:tr>
    </w:tbl>
    <w:p w14:paraId="116CBAB2" w14:textId="10D3C2D4" w:rsidR="00A74BB1" w:rsidRDefault="00A74BB1"/>
    <w:p w14:paraId="26E5FAF6" w14:textId="5FD96ED4" w:rsidR="00A74BB1" w:rsidRDefault="00A74BB1"/>
    <w:p w14:paraId="337DB573" w14:textId="49D2D7D9" w:rsidR="00A74BB1" w:rsidRDefault="00A74BB1">
      <w:r>
        <w:t xml:space="preserve">FICHAS INDIVIDUALES: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7"/>
        <w:gridCol w:w="4011"/>
        <w:gridCol w:w="478"/>
        <w:gridCol w:w="1766"/>
        <w:gridCol w:w="1766"/>
      </w:tblGrid>
      <w:tr w:rsidR="00A74BB1" w14:paraId="3B3BE132" w14:textId="77777777" w:rsidTr="00516518">
        <w:trPr>
          <w:trHeight w:val="1614"/>
        </w:trPr>
        <w:tc>
          <w:tcPr>
            <w:tcW w:w="5000" w:type="pct"/>
            <w:gridSpan w:val="5"/>
          </w:tcPr>
          <w:p w14:paraId="2DF7D2C3" w14:textId="77777777" w:rsidR="00A74BB1" w:rsidRDefault="00A74BB1" w:rsidP="00516518">
            <w:pPr>
              <w:jc w:val="center"/>
            </w:pPr>
            <w:r>
              <w:t xml:space="preserve">JARDÍN DE NIÑOS </w:t>
            </w:r>
          </w:p>
          <w:p w14:paraId="175D3D83" w14:textId="77777777" w:rsidR="00A74BB1" w:rsidRPr="00D4477C" w:rsidRDefault="00A74BB1" w:rsidP="00516518">
            <w:pPr>
              <w:jc w:val="center"/>
              <w:rPr>
                <w:sz w:val="28"/>
                <w:szCs w:val="28"/>
              </w:rPr>
            </w:pPr>
            <w:r w:rsidRPr="00D4477C">
              <w:rPr>
                <w:sz w:val="28"/>
                <w:szCs w:val="28"/>
              </w:rPr>
              <w:t>“HERMANOS GRIMM”</w:t>
            </w:r>
          </w:p>
          <w:p w14:paraId="6F0D86AE" w14:textId="77777777" w:rsidR="00A74BB1" w:rsidRPr="00D4477C" w:rsidRDefault="00A74BB1" w:rsidP="00516518">
            <w:pPr>
              <w:jc w:val="center"/>
              <w:rPr>
                <w:sz w:val="24"/>
                <w:szCs w:val="24"/>
              </w:rPr>
            </w:pPr>
            <w:r w:rsidRPr="00D4477C">
              <w:rPr>
                <w:sz w:val="24"/>
                <w:szCs w:val="24"/>
              </w:rPr>
              <w:t>10DJN0095R</w:t>
            </w:r>
          </w:p>
          <w:p w14:paraId="74F4B4F9" w14:textId="77777777" w:rsidR="00A74BB1" w:rsidRDefault="00A74BB1" w:rsidP="00516518">
            <w:pPr>
              <w:jc w:val="center"/>
            </w:pPr>
            <w:r>
              <w:t>ZONA 84 SECTOR 07</w:t>
            </w:r>
          </w:p>
          <w:p w14:paraId="6ACFA6B8" w14:textId="77777777" w:rsidR="00A74BB1" w:rsidRPr="00F45D28" w:rsidRDefault="00A74BB1" w:rsidP="00516518">
            <w:pPr>
              <w:jc w:val="center"/>
              <w:rPr>
                <w:b/>
                <w:bCs/>
              </w:rPr>
            </w:pPr>
            <w:r w:rsidRPr="00F45D28">
              <w:rPr>
                <w:b/>
                <w:bCs/>
                <w:sz w:val="28"/>
                <w:szCs w:val="28"/>
              </w:rPr>
              <w:t>FICHA DESCRIPTIVA DE LA ALUMNA O EL ALUMNO</w:t>
            </w:r>
          </w:p>
        </w:tc>
      </w:tr>
      <w:tr w:rsidR="00A74BB1" w14:paraId="6BD0F370" w14:textId="77777777" w:rsidTr="00516518">
        <w:trPr>
          <w:trHeight w:val="492"/>
        </w:trPr>
        <w:tc>
          <w:tcPr>
            <w:tcW w:w="3000" w:type="pct"/>
            <w:gridSpan w:val="3"/>
            <w:vAlign w:val="center"/>
          </w:tcPr>
          <w:p w14:paraId="033B1ADA" w14:textId="77777777" w:rsidR="00A74BB1" w:rsidRDefault="00A74BB1" w:rsidP="00516518">
            <w:r>
              <w:t>NOMBRE DEL ALUMNO (A):</w:t>
            </w:r>
          </w:p>
        </w:tc>
        <w:tc>
          <w:tcPr>
            <w:tcW w:w="1000" w:type="pct"/>
            <w:vAlign w:val="center"/>
          </w:tcPr>
          <w:p w14:paraId="0D81CEF3" w14:textId="7C154E65" w:rsidR="00A74BB1" w:rsidRDefault="00A74BB1" w:rsidP="00516518">
            <w:r>
              <w:t>GRADO:</w:t>
            </w:r>
            <w:r>
              <w:t xml:space="preserve"> 2°</w:t>
            </w:r>
          </w:p>
        </w:tc>
        <w:tc>
          <w:tcPr>
            <w:tcW w:w="1000" w:type="pct"/>
            <w:vAlign w:val="center"/>
          </w:tcPr>
          <w:p w14:paraId="47ED0B22" w14:textId="30710D3B" w:rsidR="00A74BB1" w:rsidRDefault="00A74BB1" w:rsidP="00516518">
            <w:r>
              <w:t>GRUPO:</w:t>
            </w:r>
            <w:r>
              <w:t xml:space="preserve"> “B”</w:t>
            </w:r>
          </w:p>
        </w:tc>
      </w:tr>
      <w:tr w:rsidR="00A74BB1" w14:paraId="13C28212" w14:textId="77777777" w:rsidTr="00516518">
        <w:trPr>
          <w:trHeight w:val="492"/>
        </w:trPr>
        <w:tc>
          <w:tcPr>
            <w:tcW w:w="5000" w:type="pct"/>
            <w:gridSpan w:val="5"/>
            <w:vAlign w:val="center"/>
          </w:tcPr>
          <w:p w14:paraId="4A17F298" w14:textId="77777777" w:rsidR="00A74BB1" w:rsidRDefault="00A74BB1" w:rsidP="00516518">
            <w:r>
              <w:t>NIVEL DE COMUNICACIÓN Y PARTICIPACIÓN (sostenida, intermitente, nula):</w:t>
            </w:r>
          </w:p>
        </w:tc>
      </w:tr>
      <w:tr w:rsidR="00A74BB1" w14:paraId="3E15EAAA" w14:textId="77777777" w:rsidTr="00516518">
        <w:trPr>
          <w:trHeight w:val="492"/>
        </w:trPr>
        <w:tc>
          <w:tcPr>
            <w:tcW w:w="457" w:type="pct"/>
          </w:tcPr>
          <w:p w14:paraId="28049FA4" w14:textId="77777777" w:rsidR="00A74BB1" w:rsidRDefault="00A74BB1" w:rsidP="00516518"/>
        </w:tc>
        <w:tc>
          <w:tcPr>
            <w:tcW w:w="2272" w:type="pct"/>
            <w:vAlign w:val="center"/>
          </w:tcPr>
          <w:p w14:paraId="546D2BC5" w14:textId="77777777" w:rsidR="00A74BB1" w:rsidRPr="001459C0" w:rsidRDefault="00A74BB1" w:rsidP="0051651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459C0">
              <w:rPr>
                <w:rFonts w:ascii="Century Gothic" w:hAnsi="Century Gothic"/>
                <w:b/>
                <w:bCs/>
                <w:sz w:val="28"/>
                <w:szCs w:val="28"/>
              </w:rPr>
              <w:t>Logros alcanzados</w:t>
            </w:r>
            <w:r w:rsidRPr="001459C0">
              <w:rPr>
                <w:rFonts w:ascii="Century Gothic" w:hAnsi="Century Gothic"/>
                <w:sz w:val="28"/>
                <w:szCs w:val="28"/>
              </w:rPr>
              <w:t xml:space="preserve"> (fortalezas):</w:t>
            </w:r>
          </w:p>
        </w:tc>
        <w:tc>
          <w:tcPr>
            <w:tcW w:w="2271" w:type="pct"/>
            <w:gridSpan w:val="3"/>
            <w:vAlign w:val="center"/>
          </w:tcPr>
          <w:p w14:paraId="7B35128F" w14:textId="77777777" w:rsidR="00A74BB1" w:rsidRPr="001459C0" w:rsidRDefault="00A74BB1" w:rsidP="0051651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459C0">
              <w:rPr>
                <w:rFonts w:ascii="Century Gothic" w:hAnsi="Century Gothic"/>
                <w:b/>
                <w:bCs/>
                <w:sz w:val="28"/>
                <w:szCs w:val="28"/>
              </w:rPr>
              <w:t>Dificultades que se observan</w:t>
            </w:r>
            <w:r w:rsidRPr="001459C0">
              <w:rPr>
                <w:rFonts w:ascii="Century Gothic" w:hAnsi="Century Gothic"/>
                <w:sz w:val="28"/>
                <w:szCs w:val="28"/>
              </w:rPr>
              <w:t xml:space="preserve"> (áreas de mejora):</w:t>
            </w:r>
          </w:p>
        </w:tc>
      </w:tr>
      <w:tr w:rsidR="00A74BB1" w14:paraId="2B1751E3" w14:textId="77777777" w:rsidTr="00516518">
        <w:trPr>
          <w:cantSplit/>
          <w:trHeight w:val="1538"/>
        </w:trPr>
        <w:tc>
          <w:tcPr>
            <w:tcW w:w="457" w:type="pct"/>
            <w:textDirection w:val="btLr"/>
            <w:vAlign w:val="center"/>
          </w:tcPr>
          <w:p w14:paraId="69D85931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CAMPOS DE FORMACIÓN </w:t>
            </w:r>
          </w:p>
        </w:tc>
        <w:tc>
          <w:tcPr>
            <w:tcW w:w="2272" w:type="pct"/>
          </w:tcPr>
          <w:p w14:paraId="2BE29A0C" w14:textId="77777777" w:rsidR="00A74BB1" w:rsidRDefault="00A74BB1" w:rsidP="00A74BB1">
            <w:pPr>
              <w:pStyle w:val="Prrafodelista"/>
              <w:numPr>
                <w:ilvl w:val="0"/>
                <w:numId w:val="5"/>
              </w:numPr>
            </w:pPr>
            <w:r>
              <w:t>LYC: Ha logrado expresarse más oralmente, puede narrar cuentos e identifica los personajes.</w:t>
            </w:r>
          </w:p>
          <w:p w14:paraId="2F3C91C2" w14:textId="77777777" w:rsidR="00A74BB1" w:rsidRDefault="00A74BB1" w:rsidP="00A74BB1">
            <w:pPr>
              <w:pStyle w:val="Prrafodelista"/>
              <w:numPr>
                <w:ilvl w:val="0"/>
                <w:numId w:val="5"/>
              </w:numPr>
            </w:pPr>
            <w:r>
              <w:t xml:space="preserve">PM: Mide objetos con unidad de medida reconoce cuál de ellos es </w:t>
            </w:r>
            <w:proofErr w:type="gramStart"/>
            <w:r>
              <w:t>más grande o más pequeño</w:t>
            </w:r>
            <w:proofErr w:type="gramEnd"/>
            <w:r>
              <w:t>. Ubica objetos y lugares a través de la interpretación de relaciones espaciales arriba, abajo. cerca, lejos, dentro, fuera, realiza conteo con correspondencia del 1 al 10</w:t>
            </w:r>
          </w:p>
          <w:p w14:paraId="41B07952" w14:textId="77777777" w:rsidR="00A74BB1" w:rsidRDefault="00A74BB1" w:rsidP="00A74BB1">
            <w:pPr>
              <w:pStyle w:val="Prrafodelista"/>
              <w:numPr>
                <w:ilvl w:val="0"/>
                <w:numId w:val="5"/>
              </w:numPr>
            </w:pPr>
            <w:proofErr w:type="spellStart"/>
            <w:r>
              <w:t>EyC</w:t>
            </w:r>
            <w:proofErr w:type="spellEnd"/>
            <w:r>
              <w:t xml:space="preserve"> </w:t>
            </w:r>
            <w:proofErr w:type="spellStart"/>
            <w:r>
              <w:t>MNyS</w:t>
            </w:r>
            <w:proofErr w:type="spellEnd"/>
            <w:r>
              <w:t>: Reconoce y pone en práctica estrategias para el cuidado del medio ambiente, reconoce y practica hábitos de higiene para mantenerse saludable.</w:t>
            </w:r>
          </w:p>
          <w:p w14:paraId="2A2B2152" w14:textId="77777777" w:rsidR="00A74BB1" w:rsidRDefault="00A74BB1" w:rsidP="00A74BB1">
            <w:pPr>
              <w:pStyle w:val="Prrafodelista"/>
              <w:numPr>
                <w:ilvl w:val="0"/>
                <w:numId w:val="5"/>
              </w:numPr>
            </w:pPr>
            <w:r>
              <w:t xml:space="preserve">Muestra interés al observar seres vivos y elementos </w:t>
            </w:r>
            <w:proofErr w:type="spellStart"/>
            <w:r>
              <w:t>e</w:t>
            </w:r>
            <w:proofErr w:type="spellEnd"/>
            <w:r>
              <w:t xml:space="preserve"> la naturaleza.</w:t>
            </w:r>
          </w:p>
        </w:tc>
        <w:tc>
          <w:tcPr>
            <w:tcW w:w="2271" w:type="pct"/>
            <w:gridSpan w:val="3"/>
          </w:tcPr>
          <w:p w14:paraId="53AA1B28" w14:textId="77777777" w:rsidR="00A74BB1" w:rsidRDefault="00A74BB1" w:rsidP="00A74BB1">
            <w:pPr>
              <w:pStyle w:val="Prrafodelista"/>
              <w:numPr>
                <w:ilvl w:val="0"/>
                <w:numId w:val="4"/>
              </w:numPr>
            </w:pPr>
            <w:r>
              <w:t>se le dificulta dar instrucciones para organizar diversas actividades o juegos.</w:t>
            </w:r>
          </w:p>
          <w:p w14:paraId="3FE0BB9A" w14:textId="77777777" w:rsidR="00A74BB1" w:rsidRDefault="00A74BB1" w:rsidP="00516518">
            <w:pPr>
              <w:pStyle w:val="Prrafodelista"/>
            </w:pPr>
            <w:r>
              <w:t>Se dificulta reconocer y trazar su nombre</w:t>
            </w:r>
          </w:p>
          <w:p w14:paraId="2B89D644" w14:textId="77777777" w:rsidR="00A74BB1" w:rsidRDefault="00A74BB1" w:rsidP="00A74BB1">
            <w:pPr>
              <w:pStyle w:val="Prrafodelista"/>
              <w:numPr>
                <w:ilvl w:val="0"/>
                <w:numId w:val="4"/>
              </w:numPr>
            </w:pPr>
            <w:r>
              <w:t>se le dificulta identificar y equivalencia de las monedas de 1,2,5 y 10 en la compra y venta de objetos, se le dificulta identificar los números y trazar los números.</w:t>
            </w:r>
          </w:p>
          <w:p w14:paraId="61EDC7F1" w14:textId="77777777" w:rsidR="00A74BB1" w:rsidRDefault="00A74BB1" w:rsidP="00A74BB1">
            <w:pPr>
              <w:pStyle w:val="Prrafodelista"/>
              <w:numPr>
                <w:ilvl w:val="0"/>
                <w:numId w:val="4"/>
              </w:numPr>
            </w:pPr>
            <w:r>
              <w:t>Identificar los cambios que ha tenido su comunidad.</w:t>
            </w:r>
          </w:p>
          <w:p w14:paraId="7A1C4F33" w14:textId="77777777" w:rsidR="00A74BB1" w:rsidRDefault="00A74BB1" w:rsidP="00A74BB1">
            <w:pPr>
              <w:pStyle w:val="Prrafodelista"/>
              <w:numPr>
                <w:ilvl w:val="0"/>
                <w:numId w:val="4"/>
              </w:numPr>
            </w:pPr>
            <w:r>
              <w:t xml:space="preserve">Así como algunos cambios en </w:t>
            </w:r>
            <w:proofErr w:type="gramStart"/>
            <w:r>
              <w:t>costumbres  y</w:t>
            </w:r>
            <w:proofErr w:type="gramEnd"/>
            <w:r>
              <w:t xml:space="preserve"> formas de vida de su entorno</w:t>
            </w:r>
          </w:p>
        </w:tc>
      </w:tr>
      <w:tr w:rsidR="00A74BB1" w14:paraId="3D8361B9" w14:textId="77777777" w:rsidTr="00516518">
        <w:trPr>
          <w:cantSplit/>
          <w:trHeight w:val="1404"/>
        </w:trPr>
        <w:tc>
          <w:tcPr>
            <w:tcW w:w="457" w:type="pct"/>
            <w:textDirection w:val="btLr"/>
            <w:vAlign w:val="center"/>
          </w:tcPr>
          <w:p w14:paraId="38AD3CC5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ÁREAS DE DESARROLLO</w:t>
            </w:r>
          </w:p>
        </w:tc>
        <w:tc>
          <w:tcPr>
            <w:tcW w:w="2272" w:type="pct"/>
          </w:tcPr>
          <w:p w14:paraId="69011A18" w14:textId="77777777" w:rsidR="00A74BB1" w:rsidRDefault="00A74BB1" w:rsidP="00A74BB1">
            <w:pPr>
              <w:pStyle w:val="Prrafodelista"/>
              <w:numPr>
                <w:ilvl w:val="0"/>
                <w:numId w:val="6"/>
              </w:numPr>
            </w:pPr>
            <w:r>
              <w:t>ES: reconoce y expresa características personales como su nombre, como es, sus gustos, que puede hacer y que se le dificulta. Conoce diversas emociones y algunas situaciones que lo hacen sentir así.</w:t>
            </w:r>
          </w:p>
          <w:p w14:paraId="6A530453" w14:textId="77777777" w:rsidR="00A74BB1" w:rsidRDefault="00A74BB1" w:rsidP="00A74BB1">
            <w:pPr>
              <w:pStyle w:val="Prrafodelista"/>
              <w:numPr>
                <w:ilvl w:val="0"/>
                <w:numId w:val="6"/>
              </w:numPr>
            </w:pPr>
            <w:r>
              <w:t>A: Baila y se mueve con música variada, produce sonidos al ritmo de la música, con distintas partes de su cuerpo, usa recursos de lar artes visuales en creaciones propias.</w:t>
            </w:r>
          </w:p>
          <w:p w14:paraId="0DD9DCCA" w14:textId="77777777" w:rsidR="00A74BB1" w:rsidRDefault="00A74BB1" w:rsidP="00A74BB1">
            <w:pPr>
              <w:pStyle w:val="Prrafodelista"/>
              <w:numPr>
                <w:ilvl w:val="0"/>
                <w:numId w:val="6"/>
              </w:numPr>
            </w:pPr>
            <w:r>
              <w:t xml:space="preserve">EF: </w:t>
            </w:r>
            <w:proofErr w:type="gramStart"/>
            <w:r>
              <w:t>ejecuta,  movimientos</w:t>
            </w:r>
            <w:proofErr w:type="gramEnd"/>
            <w:r>
              <w:t xml:space="preserve"> que implica coordinación y equilibrio como correr, saltar, girar, gatear, reptar, rodar marchar, utiliza herramientas y materiales en actividades que requieren control y precisión de sus movimientos.</w:t>
            </w:r>
          </w:p>
        </w:tc>
        <w:tc>
          <w:tcPr>
            <w:tcW w:w="2271" w:type="pct"/>
            <w:gridSpan w:val="3"/>
          </w:tcPr>
          <w:p w14:paraId="79F7F5CA" w14:textId="77777777" w:rsidR="00A74BB1" w:rsidRDefault="00A74BB1" w:rsidP="00A74BB1">
            <w:pPr>
              <w:pStyle w:val="Prrafodelista"/>
              <w:numPr>
                <w:ilvl w:val="0"/>
                <w:numId w:val="7"/>
              </w:numPr>
            </w:pPr>
            <w:r>
              <w:t>Expresarse con mayor seguridad, dialoga para solucionar conflictos y ponerse de acuerdo para realizar actividades en equipo</w:t>
            </w:r>
          </w:p>
          <w:p w14:paraId="389D405E" w14:textId="77777777" w:rsidR="00A74BB1" w:rsidRDefault="00A74BB1" w:rsidP="00A74BB1">
            <w:pPr>
              <w:pStyle w:val="Prrafodelista"/>
              <w:numPr>
                <w:ilvl w:val="0"/>
                <w:numId w:val="7"/>
              </w:numPr>
            </w:pPr>
            <w:r>
              <w:t>Observar obras del patrimonio artístico de su localidad, representación escénica de danza y teatro y describir lo que le hacen sentir.</w:t>
            </w:r>
          </w:p>
          <w:p w14:paraId="03BB24E7" w14:textId="77777777" w:rsidR="00A74BB1" w:rsidRDefault="00A74BB1" w:rsidP="00A74BB1">
            <w:pPr>
              <w:pStyle w:val="Prrafodelista"/>
              <w:numPr>
                <w:ilvl w:val="0"/>
                <w:numId w:val="7"/>
              </w:numPr>
            </w:pPr>
            <w:r>
              <w:t xml:space="preserve">Realizar acciones combinadas con niveles de coordinación cada vez más complejos como correr y saltar, correr y lanzar, saltar y </w:t>
            </w:r>
            <w:proofErr w:type="gramStart"/>
            <w:r>
              <w:t>lanzar correr saltar</w:t>
            </w:r>
            <w:proofErr w:type="gramEnd"/>
            <w:r>
              <w:t xml:space="preserve"> lanzar y </w:t>
            </w:r>
          </w:p>
        </w:tc>
      </w:tr>
      <w:tr w:rsidR="00A74BB1" w14:paraId="0A8A378B" w14:textId="77777777" w:rsidTr="00516518">
        <w:trPr>
          <w:cantSplit/>
          <w:trHeight w:val="435"/>
        </w:trPr>
        <w:tc>
          <w:tcPr>
            <w:tcW w:w="5000" w:type="pct"/>
            <w:gridSpan w:val="5"/>
            <w:vAlign w:val="center"/>
          </w:tcPr>
          <w:p w14:paraId="7448CBB3" w14:textId="77777777" w:rsidR="00A74BB1" w:rsidRPr="001459C0" w:rsidRDefault="00A74BB1" w:rsidP="00516518">
            <w:pPr>
              <w:rPr>
                <w:rFonts w:ascii="Century Gothic" w:hAnsi="Century Gothic"/>
                <w:sz w:val="24"/>
                <w:szCs w:val="24"/>
              </w:rPr>
            </w:pPr>
            <w:r w:rsidRPr="001459C0">
              <w:rPr>
                <w:rFonts w:ascii="Century Gothic" w:hAnsi="Century Gothic"/>
                <w:b/>
                <w:bCs/>
                <w:sz w:val="24"/>
                <w:szCs w:val="24"/>
              </w:rPr>
              <w:t>*ESTRATEGIAS Y ACCIONES</w:t>
            </w:r>
            <w:r w:rsidRPr="001459C0">
              <w:rPr>
                <w:rFonts w:ascii="Century Gothic" w:hAnsi="Century Gothic"/>
                <w:sz w:val="24"/>
                <w:szCs w:val="24"/>
              </w:rPr>
              <w:t xml:space="preserve"> LLEVADAS A CABO PARA INTEGRAR AL ALUMNO (*en caso de ser intermitente o nula la comunicación y participación)</w:t>
            </w:r>
          </w:p>
          <w:p w14:paraId="27BB7589" w14:textId="77777777" w:rsidR="00A74BB1" w:rsidRDefault="00A74BB1" w:rsidP="00A74BB1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Llamada telefónica, </w:t>
            </w:r>
          </w:p>
          <w:p w14:paraId="5D98C4A3" w14:textId="6517066D" w:rsidR="00A74BB1" w:rsidRPr="001459C0" w:rsidRDefault="00A74BB1" w:rsidP="00A74BB1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Mensaje por </w:t>
            </w:r>
            <w:r>
              <w:rPr>
                <w:rFonts w:ascii="Century Gothic" w:hAnsi="Century Gothic"/>
                <w:sz w:val="24"/>
                <w:szCs w:val="24"/>
              </w:rPr>
              <w:t>WhatsApp</w:t>
            </w:r>
          </w:p>
          <w:p w14:paraId="48BC8013" w14:textId="3F5E696D" w:rsidR="00A74BB1" w:rsidRPr="001459C0" w:rsidRDefault="00A74BB1" w:rsidP="00A74BB1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Visita domiciliaria</w:t>
            </w:r>
          </w:p>
          <w:p w14:paraId="028A3119" w14:textId="77777777" w:rsidR="00A74BB1" w:rsidRPr="001459C0" w:rsidRDefault="00A74BB1" w:rsidP="00A74BB1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Mensaje normal</w:t>
            </w:r>
          </w:p>
        </w:tc>
      </w:tr>
      <w:tr w:rsidR="00A74BB1" w14:paraId="6794B213" w14:textId="77777777" w:rsidTr="00516518">
        <w:trPr>
          <w:cantSplit/>
          <w:trHeight w:val="540"/>
        </w:trPr>
        <w:tc>
          <w:tcPr>
            <w:tcW w:w="5000" w:type="pct"/>
            <w:gridSpan w:val="5"/>
            <w:vAlign w:val="center"/>
          </w:tcPr>
          <w:p w14:paraId="73819075" w14:textId="77777777" w:rsidR="00A74BB1" w:rsidRPr="001459C0" w:rsidRDefault="00A74BB1" w:rsidP="00516518">
            <w:pPr>
              <w:rPr>
                <w:rFonts w:ascii="Century Gothic" w:hAnsi="Century Gothic"/>
                <w:sz w:val="24"/>
                <w:szCs w:val="24"/>
              </w:rPr>
            </w:pPr>
            <w:r w:rsidRPr="001459C0">
              <w:rPr>
                <w:rFonts w:ascii="Century Gothic" w:hAnsi="Century Gothic"/>
                <w:sz w:val="24"/>
                <w:szCs w:val="24"/>
              </w:rPr>
              <w:lastRenderedPageBreak/>
              <w:t>RECOMENDACIONES GENERALES de intervención para el docente que atenderá al educando el próximo ciclo escolar:</w:t>
            </w:r>
          </w:p>
          <w:p w14:paraId="4C8FDBD8" w14:textId="77777777" w:rsidR="00A74BB1" w:rsidRPr="001459C0" w:rsidRDefault="00A74BB1" w:rsidP="00A74BB1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Tomar en cuenta las dificultades que se mencionan en la ficha descriptiva.</w:t>
            </w:r>
          </w:p>
          <w:p w14:paraId="45F1C80F" w14:textId="77777777" w:rsidR="00A74BB1" w:rsidRPr="00CF3B15" w:rsidRDefault="00A74BB1" w:rsidP="00516518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74BB1" w14:paraId="07401A36" w14:textId="77777777" w:rsidTr="00516518">
        <w:trPr>
          <w:cantSplit/>
          <w:trHeight w:val="142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4E807FCF" w14:textId="77777777" w:rsidR="00A74BB1" w:rsidRPr="001459C0" w:rsidRDefault="00A74BB1" w:rsidP="00516518">
            <w:pPr>
              <w:rPr>
                <w:rFonts w:ascii="Century Gothic" w:hAnsi="Century Gothic"/>
                <w:sz w:val="24"/>
                <w:szCs w:val="24"/>
              </w:rPr>
            </w:pPr>
            <w:r w:rsidRPr="001459C0">
              <w:rPr>
                <w:rFonts w:ascii="Century Gothic" w:hAnsi="Century Gothic"/>
                <w:sz w:val="24"/>
                <w:szCs w:val="24"/>
              </w:rPr>
              <w:t>RECOMENDACIONES PARA LA FAMILIA:</w:t>
            </w:r>
          </w:p>
          <w:p w14:paraId="32B3FA2C" w14:textId="77777777" w:rsidR="00A74BB1" w:rsidRPr="001459C0" w:rsidRDefault="00A74BB1" w:rsidP="00A74BB1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Ser constante en la realización de actividades y entrega de evidencias.</w:t>
            </w:r>
          </w:p>
          <w:p w14:paraId="3D9138E2" w14:textId="77777777" w:rsidR="00A74BB1" w:rsidRPr="00CF3B15" w:rsidRDefault="00A74BB1" w:rsidP="00516518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AF79AC" w14:textId="23FF4EAB" w:rsidR="00A74BB1" w:rsidRDefault="00A74BB1"/>
    <w:p w14:paraId="1479C852" w14:textId="1F06AF3C" w:rsidR="00A74BB1" w:rsidRDefault="00A74BB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7"/>
        <w:gridCol w:w="4011"/>
        <w:gridCol w:w="478"/>
        <w:gridCol w:w="1766"/>
        <w:gridCol w:w="1766"/>
      </w:tblGrid>
      <w:tr w:rsidR="00A74BB1" w14:paraId="06E883C0" w14:textId="77777777" w:rsidTr="00516518">
        <w:trPr>
          <w:trHeight w:val="1614"/>
        </w:trPr>
        <w:tc>
          <w:tcPr>
            <w:tcW w:w="5000" w:type="pct"/>
            <w:gridSpan w:val="5"/>
          </w:tcPr>
          <w:p w14:paraId="3B6778A7" w14:textId="77777777" w:rsidR="00A74BB1" w:rsidRDefault="00A74BB1" w:rsidP="00516518">
            <w:pPr>
              <w:jc w:val="center"/>
            </w:pPr>
            <w:r>
              <w:t xml:space="preserve">JARDÍN DE NIÑOS </w:t>
            </w:r>
          </w:p>
          <w:p w14:paraId="0B8C6E52" w14:textId="77777777" w:rsidR="00A74BB1" w:rsidRPr="00D4477C" w:rsidRDefault="00A74BB1" w:rsidP="00516518">
            <w:pPr>
              <w:jc w:val="center"/>
              <w:rPr>
                <w:sz w:val="28"/>
                <w:szCs w:val="28"/>
              </w:rPr>
            </w:pPr>
            <w:r w:rsidRPr="00D4477C">
              <w:rPr>
                <w:sz w:val="28"/>
                <w:szCs w:val="28"/>
              </w:rPr>
              <w:t>“HERMANOS GRIMM”</w:t>
            </w:r>
          </w:p>
          <w:p w14:paraId="257101F4" w14:textId="77777777" w:rsidR="00A74BB1" w:rsidRPr="00D4477C" w:rsidRDefault="00A74BB1" w:rsidP="00516518">
            <w:pPr>
              <w:jc w:val="center"/>
              <w:rPr>
                <w:sz w:val="24"/>
                <w:szCs w:val="24"/>
              </w:rPr>
            </w:pPr>
            <w:r w:rsidRPr="00D4477C">
              <w:rPr>
                <w:sz w:val="24"/>
                <w:szCs w:val="24"/>
              </w:rPr>
              <w:t>10DJN0095R</w:t>
            </w:r>
          </w:p>
          <w:p w14:paraId="7B64B006" w14:textId="77777777" w:rsidR="00A74BB1" w:rsidRDefault="00A74BB1" w:rsidP="00516518">
            <w:pPr>
              <w:jc w:val="center"/>
            </w:pPr>
            <w:r>
              <w:t>ZONA 84 SECTOR 07</w:t>
            </w:r>
          </w:p>
          <w:p w14:paraId="60C1D3D5" w14:textId="77777777" w:rsidR="00A74BB1" w:rsidRPr="00F45D28" w:rsidRDefault="00A74BB1" w:rsidP="00516518">
            <w:pPr>
              <w:jc w:val="center"/>
              <w:rPr>
                <w:b/>
                <w:bCs/>
              </w:rPr>
            </w:pPr>
            <w:r w:rsidRPr="00F45D28">
              <w:rPr>
                <w:b/>
                <w:bCs/>
                <w:sz w:val="28"/>
                <w:szCs w:val="28"/>
              </w:rPr>
              <w:t>FICHA DESCRIPTIVA DE LA ALUMNA O EL ALUMNO</w:t>
            </w:r>
          </w:p>
        </w:tc>
      </w:tr>
      <w:tr w:rsidR="00A74BB1" w14:paraId="4BE75A6E" w14:textId="77777777" w:rsidTr="00516518">
        <w:trPr>
          <w:trHeight w:val="492"/>
        </w:trPr>
        <w:tc>
          <w:tcPr>
            <w:tcW w:w="3000" w:type="pct"/>
            <w:gridSpan w:val="3"/>
            <w:vAlign w:val="center"/>
          </w:tcPr>
          <w:p w14:paraId="21130969" w14:textId="77777777" w:rsidR="00A74BB1" w:rsidRDefault="00A74BB1" w:rsidP="00516518">
            <w:r>
              <w:t>NOMBRE DEL ALUMNO (A): DIAZ GUSMAN ADAMARI</w:t>
            </w:r>
          </w:p>
        </w:tc>
        <w:tc>
          <w:tcPr>
            <w:tcW w:w="1000" w:type="pct"/>
            <w:vAlign w:val="center"/>
          </w:tcPr>
          <w:p w14:paraId="725CBE82" w14:textId="77777777" w:rsidR="00A74BB1" w:rsidRDefault="00A74BB1" w:rsidP="00516518">
            <w:r>
              <w:t xml:space="preserve">GRADO:  3º </w:t>
            </w:r>
          </w:p>
        </w:tc>
        <w:tc>
          <w:tcPr>
            <w:tcW w:w="1000" w:type="pct"/>
            <w:vAlign w:val="center"/>
          </w:tcPr>
          <w:p w14:paraId="6B05785C" w14:textId="77777777" w:rsidR="00A74BB1" w:rsidRDefault="00A74BB1" w:rsidP="00516518">
            <w:r>
              <w:t>GRUPO:  A</w:t>
            </w:r>
          </w:p>
        </w:tc>
      </w:tr>
      <w:tr w:rsidR="00A74BB1" w14:paraId="5D8E7DDD" w14:textId="77777777" w:rsidTr="00516518">
        <w:trPr>
          <w:trHeight w:val="492"/>
        </w:trPr>
        <w:tc>
          <w:tcPr>
            <w:tcW w:w="5000" w:type="pct"/>
            <w:gridSpan w:val="5"/>
            <w:vAlign w:val="center"/>
          </w:tcPr>
          <w:p w14:paraId="0585154A" w14:textId="77777777" w:rsidR="00A74BB1" w:rsidRDefault="00A74BB1" w:rsidP="00516518">
            <w:r>
              <w:t>NIVEL DE COMUNICACIÓN Y PARTICIPACIÓN (sostenida, intermitente, nula):</w:t>
            </w:r>
          </w:p>
        </w:tc>
      </w:tr>
      <w:tr w:rsidR="00A74BB1" w14:paraId="6D7BC4F2" w14:textId="77777777" w:rsidTr="00516518">
        <w:trPr>
          <w:trHeight w:val="492"/>
        </w:trPr>
        <w:tc>
          <w:tcPr>
            <w:tcW w:w="457" w:type="pct"/>
          </w:tcPr>
          <w:p w14:paraId="3E7F7A27" w14:textId="77777777" w:rsidR="00A74BB1" w:rsidRDefault="00A74BB1" w:rsidP="00516518"/>
        </w:tc>
        <w:tc>
          <w:tcPr>
            <w:tcW w:w="2272" w:type="pct"/>
            <w:vAlign w:val="center"/>
          </w:tcPr>
          <w:p w14:paraId="3B7DEF1A" w14:textId="77777777" w:rsidR="00A74BB1" w:rsidRPr="001459C0" w:rsidRDefault="00A74BB1" w:rsidP="0051651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459C0">
              <w:rPr>
                <w:rFonts w:ascii="Century Gothic" w:hAnsi="Century Gothic"/>
                <w:b/>
                <w:bCs/>
                <w:sz w:val="28"/>
                <w:szCs w:val="28"/>
              </w:rPr>
              <w:t>Logros alcanzados</w:t>
            </w:r>
            <w:r w:rsidRPr="001459C0">
              <w:rPr>
                <w:rFonts w:ascii="Century Gothic" w:hAnsi="Century Gothic"/>
                <w:sz w:val="28"/>
                <w:szCs w:val="28"/>
              </w:rPr>
              <w:t xml:space="preserve"> (fortalezas):</w:t>
            </w:r>
          </w:p>
        </w:tc>
        <w:tc>
          <w:tcPr>
            <w:tcW w:w="2271" w:type="pct"/>
            <w:gridSpan w:val="3"/>
            <w:vAlign w:val="center"/>
          </w:tcPr>
          <w:p w14:paraId="694A967A" w14:textId="77777777" w:rsidR="00A74BB1" w:rsidRPr="001459C0" w:rsidRDefault="00A74BB1" w:rsidP="0051651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459C0">
              <w:rPr>
                <w:rFonts w:ascii="Century Gothic" w:hAnsi="Century Gothic"/>
                <w:b/>
                <w:bCs/>
                <w:sz w:val="28"/>
                <w:szCs w:val="28"/>
              </w:rPr>
              <w:t>Dificultades que se observan</w:t>
            </w:r>
            <w:r w:rsidRPr="001459C0">
              <w:rPr>
                <w:rFonts w:ascii="Century Gothic" w:hAnsi="Century Gothic"/>
                <w:sz w:val="28"/>
                <w:szCs w:val="28"/>
              </w:rPr>
              <w:t xml:space="preserve"> (áreas de mejora):</w:t>
            </w:r>
          </w:p>
        </w:tc>
      </w:tr>
      <w:tr w:rsidR="00A74BB1" w14:paraId="726F9518" w14:textId="77777777" w:rsidTr="00516518">
        <w:trPr>
          <w:cantSplit/>
          <w:trHeight w:val="1538"/>
        </w:trPr>
        <w:tc>
          <w:tcPr>
            <w:tcW w:w="457" w:type="pct"/>
            <w:textDirection w:val="btLr"/>
            <w:vAlign w:val="center"/>
          </w:tcPr>
          <w:p w14:paraId="403F7711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CAMPOS DE FORMACIÓN </w:t>
            </w:r>
          </w:p>
        </w:tc>
        <w:tc>
          <w:tcPr>
            <w:tcW w:w="2272" w:type="pct"/>
          </w:tcPr>
          <w:p w14:paraId="5DC7AA74" w14:textId="77777777" w:rsidR="00A74BB1" w:rsidRDefault="00A74BB1" w:rsidP="00A74BB1">
            <w:pPr>
              <w:pStyle w:val="Prrafodelista"/>
              <w:numPr>
                <w:ilvl w:val="0"/>
                <w:numId w:val="5"/>
              </w:numPr>
            </w:pPr>
            <w:r>
              <w:t>LYC: Su lenguaje es limitado pro reconoce su nombre y se expresa oralmente.</w:t>
            </w:r>
          </w:p>
          <w:p w14:paraId="4FE317D4" w14:textId="77777777" w:rsidR="00A74BB1" w:rsidRDefault="00A74BB1" w:rsidP="00A74BB1">
            <w:pPr>
              <w:pStyle w:val="Prrafodelista"/>
              <w:numPr>
                <w:ilvl w:val="0"/>
                <w:numId w:val="5"/>
              </w:numPr>
            </w:pPr>
            <w:r>
              <w:t xml:space="preserve">PM: Sabe que los números sirven para contar, y cuenta hasta el 10. </w:t>
            </w:r>
          </w:p>
          <w:p w14:paraId="56160B3D" w14:textId="77777777" w:rsidR="00A74BB1" w:rsidRDefault="00A74BB1" w:rsidP="00A74BB1">
            <w:pPr>
              <w:pStyle w:val="Prrafodelista"/>
              <w:numPr>
                <w:ilvl w:val="0"/>
                <w:numId w:val="5"/>
              </w:numPr>
            </w:pPr>
            <w:proofErr w:type="spellStart"/>
            <w:r>
              <w:t>EyCMNyS</w:t>
            </w:r>
            <w:proofErr w:type="spellEnd"/>
            <w:r>
              <w:t>: Muestra gusto por los animales y le gusta explorar los lugares.</w:t>
            </w:r>
          </w:p>
        </w:tc>
        <w:tc>
          <w:tcPr>
            <w:tcW w:w="2271" w:type="pct"/>
            <w:gridSpan w:val="3"/>
          </w:tcPr>
          <w:p w14:paraId="26B9FA3B" w14:textId="14E7B6E4" w:rsidR="00A74BB1" w:rsidRDefault="00A74BB1" w:rsidP="00A74BB1">
            <w:pPr>
              <w:pStyle w:val="Prrafodelista"/>
              <w:numPr>
                <w:ilvl w:val="0"/>
                <w:numId w:val="4"/>
              </w:numPr>
            </w:pPr>
            <w:r>
              <w:t>Su lenguaje es limitado y presenta problema de lenguaje.</w:t>
            </w:r>
          </w:p>
          <w:p w14:paraId="47C15F75" w14:textId="7D946645" w:rsidR="00A74BB1" w:rsidRDefault="00A74BB1" w:rsidP="00A74BB1">
            <w:pPr>
              <w:pStyle w:val="Prrafodelista"/>
              <w:numPr>
                <w:ilvl w:val="0"/>
                <w:numId w:val="4"/>
              </w:numPr>
            </w:pPr>
            <w:r>
              <w:t>No reconoce los números escritos.</w:t>
            </w:r>
          </w:p>
          <w:p w14:paraId="6077E3EB" w14:textId="77777777" w:rsidR="00A74BB1" w:rsidRDefault="00A74BB1" w:rsidP="00A74BB1">
            <w:pPr>
              <w:pStyle w:val="Prrafodelista"/>
              <w:numPr>
                <w:ilvl w:val="0"/>
                <w:numId w:val="4"/>
              </w:numPr>
            </w:pPr>
            <w:r>
              <w:t>No elabora hipótesis y si las elabora no tienen razón de ser no concuerda.</w:t>
            </w:r>
          </w:p>
        </w:tc>
      </w:tr>
      <w:tr w:rsidR="00A74BB1" w14:paraId="7E12B9A9" w14:textId="77777777" w:rsidTr="00516518">
        <w:trPr>
          <w:cantSplit/>
          <w:trHeight w:val="1404"/>
        </w:trPr>
        <w:tc>
          <w:tcPr>
            <w:tcW w:w="457" w:type="pct"/>
            <w:textDirection w:val="btLr"/>
            <w:vAlign w:val="center"/>
          </w:tcPr>
          <w:p w14:paraId="3DB7BB0C" w14:textId="77777777" w:rsidR="00A74BB1" w:rsidRPr="00D4477C" w:rsidRDefault="00A74BB1" w:rsidP="0051651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ÁREAS DE DESARROLLO</w:t>
            </w:r>
          </w:p>
        </w:tc>
        <w:tc>
          <w:tcPr>
            <w:tcW w:w="2272" w:type="pct"/>
          </w:tcPr>
          <w:p w14:paraId="4C8F829E" w14:textId="77777777" w:rsidR="00A74BB1" w:rsidRDefault="00A74BB1" w:rsidP="00A74BB1">
            <w:pPr>
              <w:pStyle w:val="Prrafodelista"/>
              <w:numPr>
                <w:ilvl w:val="0"/>
                <w:numId w:val="6"/>
              </w:numPr>
            </w:pPr>
            <w:r>
              <w:t>ES: Sabe los integrantes de su familia conoce su nombre, respeta algunas reglas de convivencia, se hace cargo de sus pertenencias.</w:t>
            </w:r>
          </w:p>
          <w:p w14:paraId="3892B746" w14:textId="378732F2" w:rsidR="00A74BB1" w:rsidRDefault="00A74BB1" w:rsidP="00A74BB1">
            <w:pPr>
              <w:pStyle w:val="Prrafodelista"/>
              <w:numPr>
                <w:ilvl w:val="0"/>
                <w:numId w:val="6"/>
              </w:numPr>
            </w:pPr>
            <w:r>
              <w:t xml:space="preserve">A: Hace </w:t>
            </w:r>
            <w:r>
              <w:t>mezclas</w:t>
            </w:r>
            <w:r>
              <w:t xml:space="preserve"> de colores, le gusta trabajar con pinturas, hace uso de plastilina para hacer esculturas y moldear, baila al ritmo, realiza sonidos con su cuerpo al ritmo.</w:t>
            </w:r>
          </w:p>
          <w:p w14:paraId="6F8DC408" w14:textId="1450782C" w:rsidR="00A74BB1" w:rsidRDefault="00A74BB1" w:rsidP="00A74BB1">
            <w:pPr>
              <w:pStyle w:val="Prrafodelista"/>
              <w:numPr>
                <w:ilvl w:val="0"/>
                <w:numId w:val="6"/>
              </w:numPr>
            </w:pPr>
            <w:r>
              <w:t xml:space="preserve">EF: Reconoce su cuerpo, hace uso de herramientas para ejercitarse (bicicleta) </w:t>
            </w:r>
          </w:p>
        </w:tc>
        <w:tc>
          <w:tcPr>
            <w:tcW w:w="2271" w:type="pct"/>
            <w:gridSpan w:val="3"/>
          </w:tcPr>
          <w:p w14:paraId="2CA64B50" w14:textId="66CF88A8" w:rsidR="00A74BB1" w:rsidRDefault="00A74BB1" w:rsidP="00A74BB1">
            <w:pPr>
              <w:pStyle w:val="Prrafodelista"/>
              <w:numPr>
                <w:ilvl w:val="0"/>
                <w:numId w:val="7"/>
              </w:numPr>
            </w:pPr>
            <w:r>
              <w:t>Le falta regular sus emociones no le gusta la palabra no.</w:t>
            </w:r>
          </w:p>
          <w:p w14:paraId="02A3FED4" w14:textId="0958435B" w:rsidR="00A74BB1" w:rsidRDefault="00A74BB1" w:rsidP="00A74BB1">
            <w:pPr>
              <w:pStyle w:val="Prrafodelista"/>
              <w:numPr>
                <w:ilvl w:val="0"/>
                <w:numId w:val="7"/>
              </w:numPr>
            </w:pPr>
            <w:r>
              <w:t>Desacuerdo a su aprendizaje realiza todo con ánimo.</w:t>
            </w:r>
          </w:p>
          <w:p w14:paraId="6873B86C" w14:textId="77777777" w:rsidR="00A74BB1" w:rsidRDefault="00A74BB1" w:rsidP="00A74BB1">
            <w:pPr>
              <w:pStyle w:val="Prrafodelista"/>
              <w:numPr>
                <w:ilvl w:val="0"/>
                <w:numId w:val="7"/>
              </w:numPr>
            </w:pPr>
            <w:r>
              <w:t>Dificultad para recortar.</w:t>
            </w:r>
          </w:p>
          <w:p w14:paraId="3A76E3EC" w14:textId="77777777" w:rsidR="00A74BB1" w:rsidRDefault="00A74BB1" w:rsidP="00A74BB1">
            <w:pPr>
              <w:pStyle w:val="Prrafodelista"/>
              <w:numPr>
                <w:ilvl w:val="0"/>
                <w:numId w:val="7"/>
              </w:numPr>
            </w:pPr>
            <w:r>
              <w:t>En educación física se le dificulta saltar la cuerda.</w:t>
            </w:r>
          </w:p>
        </w:tc>
      </w:tr>
      <w:tr w:rsidR="00A74BB1" w14:paraId="29829565" w14:textId="77777777" w:rsidTr="00516518">
        <w:trPr>
          <w:cantSplit/>
          <w:trHeight w:val="435"/>
        </w:trPr>
        <w:tc>
          <w:tcPr>
            <w:tcW w:w="5000" w:type="pct"/>
            <w:gridSpan w:val="5"/>
            <w:vAlign w:val="center"/>
          </w:tcPr>
          <w:p w14:paraId="2F697BEF" w14:textId="77777777" w:rsidR="00A74BB1" w:rsidRPr="001459C0" w:rsidRDefault="00A74BB1" w:rsidP="00516518">
            <w:pPr>
              <w:rPr>
                <w:rFonts w:ascii="Century Gothic" w:hAnsi="Century Gothic"/>
                <w:sz w:val="24"/>
                <w:szCs w:val="24"/>
              </w:rPr>
            </w:pPr>
            <w:r w:rsidRPr="001459C0">
              <w:rPr>
                <w:rFonts w:ascii="Century Gothic" w:hAnsi="Century Gothic"/>
                <w:b/>
                <w:bCs/>
                <w:sz w:val="24"/>
                <w:szCs w:val="24"/>
              </w:rPr>
              <w:t>*ESTRATEGIAS Y ACCIONES</w:t>
            </w:r>
            <w:r w:rsidRPr="001459C0">
              <w:rPr>
                <w:rFonts w:ascii="Century Gothic" w:hAnsi="Century Gothic"/>
                <w:sz w:val="24"/>
                <w:szCs w:val="24"/>
              </w:rPr>
              <w:t xml:space="preserve"> LLEVADAS A CABO PARA INTEGRAR AL ALUMNO (*en caso de ser intermitente o nula la comunicación y participación)</w:t>
            </w:r>
          </w:p>
          <w:p w14:paraId="7FCE97D9" w14:textId="77777777" w:rsidR="00A74BB1" w:rsidRDefault="00A74BB1" w:rsidP="00A74BB1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Hacer uso del cuadernillo y revisar y dar otras actividades, platicar que le gusto como lo realizo, etc.</w:t>
            </w:r>
          </w:p>
          <w:p w14:paraId="273B5041" w14:textId="33A46F05" w:rsidR="00A74BB1" w:rsidRPr="00A74BB1" w:rsidRDefault="00A74BB1" w:rsidP="00A74BB1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A74BB1" w14:paraId="5ADD2EF1" w14:textId="77777777" w:rsidTr="00516518">
        <w:trPr>
          <w:cantSplit/>
          <w:trHeight w:val="540"/>
        </w:trPr>
        <w:tc>
          <w:tcPr>
            <w:tcW w:w="5000" w:type="pct"/>
            <w:gridSpan w:val="5"/>
            <w:vAlign w:val="center"/>
          </w:tcPr>
          <w:p w14:paraId="11AA1DFC" w14:textId="77777777" w:rsidR="00A74BB1" w:rsidRPr="001459C0" w:rsidRDefault="00A74BB1" w:rsidP="00516518">
            <w:pPr>
              <w:rPr>
                <w:rFonts w:ascii="Century Gothic" w:hAnsi="Century Gothic"/>
                <w:sz w:val="24"/>
                <w:szCs w:val="24"/>
              </w:rPr>
            </w:pPr>
            <w:r w:rsidRPr="001459C0">
              <w:rPr>
                <w:rFonts w:ascii="Century Gothic" w:hAnsi="Century Gothic"/>
                <w:sz w:val="24"/>
                <w:szCs w:val="24"/>
              </w:rPr>
              <w:t>RECOMENDACIONES GENERALES de intervención para el docente que atenderá al educando el próximo ciclo escolar:</w:t>
            </w:r>
          </w:p>
          <w:p w14:paraId="464CFB4D" w14:textId="4B13F54E" w:rsidR="00A74BB1" w:rsidRPr="001459C0" w:rsidRDefault="00A74BB1" w:rsidP="00A74BB1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niña requiere de ayuda profesional para que sepan que tiene en forma cognitiva para lograr aprendizajes.</w:t>
            </w:r>
          </w:p>
          <w:p w14:paraId="6073F079" w14:textId="11439066" w:rsidR="00A74BB1" w:rsidRPr="00A74BB1" w:rsidRDefault="00A74BB1" w:rsidP="00A74BB1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Requiere de terapeuta de lenguaje para corregir su lenguaje.</w:t>
            </w:r>
          </w:p>
        </w:tc>
      </w:tr>
      <w:tr w:rsidR="00A74BB1" w14:paraId="44B1E5DC" w14:textId="77777777" w:rsidTr="00A74BB1">
        <w:trPr>
          <w:cantSplit/>
          <w:trHeight w:val="89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25EBD59" w14:textId="77777777" w:rsidR="00A74BB1" w:rsidRPr="001459C0" w:rsidRDefault="00A74BB1" w:rsidP="00516518">
            <w:pPr>
              <w:rPr>
                <w:rFonts w:ascii="Century Gothic" w:hAnsi="Century Gothic"/>
                <w:sz w:val="24"/>
                <w:szCs w:val="24"/>
              </w:rPr>
            </w:pPr>
            <w:r w:rsidRPr="001459C0">
              <w:rPr>
                <w:rFonts w:ascii="Century Gothic" w:hAnsi="Century Gothic"/>
                <w:sz w:val="24"/>
                <w:szCs w:val="24"/>
              </w:rPr>
              <w:t>RECOMENDACIONES PARA LA FAMILIA:</w:t>
            </w:r>
          </w:p>
          <w:p w14:paraId="47FCB4D3" w14:textId="46419DAB" w:rsidR="00A74BB1" w:rsidRPr="00A74BB1" w:rsidRDefault="00A74BB1" w:rsidP="00A74BB1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 le tengan paciencia, que busquen ayuda profesional, que le brinden apoyo en todas sus necesidades.</w:t>
            </w:r>
          </w:p>
        </w:tc>
      </w:tr>
    </w:tbl>
    <w:p w14:paraId="5E7D422C" w14:textId="77777777" w:rsidR="00A74BB1" w:rsidRDefault="00A74BB1"/>
    <w:sectPr w:rsidR="00A74B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altName w:val="HP Simplified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75BE"/>
    <w:multiLevelType w:val="hybridMultilevel"/>
    <w:tmpl w:val="822AF316"/>
    <w:lvl w:ilvl="0" w:tplc="B1989D6A">
      <w:numFmt w:val="bullet"/>
      <w:lvlText w:val="Ü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364AF"/>
    <w:multiLevelType w:val="hybridMultilevel"/>
    <w:tmpl w:val="95903B1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7B68"/>
    <w:multiLevelType w:val="hybridMultilevel"/>
    <w:tmpl w:val="1F4636D6"/>
    <w:lvl w:ilvl="0" w:tplc="B1989D6A">
      <w:numFmt w:val="bullet"/>
      <w:lvlText w:val="Ü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4A8B"/>
    <w:multiLevelType w:val="hybridMultilevel"/>
    <w:tmpl w:val="D50827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5777"/>
    <w:multiLevelType w:val="hybridMultilevel"/>
    <w:tmpl w:val="66F4048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27237"/>
    <w:multiLevelType w:val="hybridMultilevel"/>
    <w:tmpl w:val="EFB0B550"/>
    <w:lvl w:ilvl="0" w:tplc="B1989D6A">
      <w:numFmt w:val="bullet"/>
      <w:lvlText w:val="Ü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E3322"/>
    <w:multiLevelType w:val="hybridMultilevel"/>
    <w:tmpl w:val="D99273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22E0B"/>
    <w:multiLevelType w:val="hybridMultilevel"/>
    <w:tmpl w:val="3A96F7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B5D4C"/>
    <w:multiLevelType w:val="hybridMultilevel"/>
    <w:tmpl w:val="E46A7A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C2909"/>
    <w:multiLevelType w:val="hybridMultilevel"/>
    <w:tmpl w:val="F5602D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B1"/>
    <w:rsid w:val="00616D04"/>
    <w:rsid w:val="00A7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6C91"/>
  <w15:chartTrackingRefBased/>
  <w15:docId w15:val="{4EA064DE-5303-467C-AFF8-8E298DFE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B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4BB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74B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B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B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2812</Words>
  <Characters>15469</Characters>
  <Application>Microsoft Office Word</Application>
  <DocSecurity>0</DocSecurity>
  <Lines>128</Lines>
  <Paragraphs>36</Paragraphs>
  <ScaleCrop>false</ScaleCrop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swk782</dc:creator>
  <cp:keywords/>
  <dc:description/>
  <cp:lastModifiedBy>swk782</cp:lastModifiedBy>
  <cp:revision>1</cp:revision>
  <dcterms:created xsi:type="dcterms:W3CDTF">2021-05-24T16:20:00Z</dcterms:created>
  <dcterms:modified xsi:type="dcterms:W3CDTF">2021-05-24T16:30:00Z</dcterms:modified>
</cp:coreProperties>
</file>