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40" w:rsidRDefault="00CE07FD">
      <w:pPr>
        <w:rPr>
          <w:rFonts w:asciiTheme="majorHAnsi" w:eastAsiaTheme="majorEastAsia" w:hAnsi="Century Gothic" w:cstheme="majorBidi"/>
          <w:b/>
          <w:bCs/>
          <w:color w:val="92D050"/>
          <w:kern w:val="24"/>
          <w:sz w:val="72"/>
          <w:szCs w:val="72"/>
        </w:rPr>
      </w:pPr>
      <w:r w:rsidRPr="00CE07FD">
        <w:rPr>
          <w:rFonts w:asciiTheme="majorHAnsi" w:eastAsiaTheme="majorEastAsia" w:hAnsi="Century Gothic" w:cstheme="majorBidi"/>
          <w:b/>
          <w:bCs/>
          <w:color w:val="92D050"/>
          <w:kern w:val="24"/>
          <w:sz w:val="72"/>
          <w:szCs w:val="72"/>
        </w:rPr>
        <w:t>Gesti</w:t>
      </w:r>
      <w:r w:rsidRPr="00CE07FD">
        <w:rPr>
          <w:rFonts w:asciiTheme="majorHAnsi" w:eastAsiaTheme="majorEastAsia" w:hAnsi="Century Gothic" w:cstheme="majorBidi"/>
          <w:b/>
          <w:bCs/>
          <w:color w:val="92D050"/>
          <w:kern w:val="24"/>
          <w:sz w:val="72"/>
          <w:szCs w:val="72"/>
        </w:rPr>
        <w:t>ó</w:t>
      </w:r>
      <w:r w:rsidRPr="00CE07FD">
        <w:rPr>
          <w:rFonts w:asciiTheme="majorHAnsi" w:eastAsiaTheme="majorEastAsia" w:hAnsi="Century Gothic" w:cstheme="majorBidi"/>
          <w:b/>
          <w:bCs/>
          <w:color w:val="92D050"/>
          <w:kern w:val="24"/>
          <w:sz w:val="72"/>
          <w:szCs w:val="72"/>
        </w:rPr>
        <w:t>n de las emociones</w:t>
      </w:r>
    </w:p>
    <w:p w:rsidR="00CE07FD" w:rsidRPr="00CE07FD" w:rsidRDefault="00CE07FD" w:rsidP="00CE07FD">
      <w:pPr>
        <w:pStyle w:val="NormalWeb"/>
        <w:spacing w:before="200" w:beforeAutospacing="0" w:after="0" w:afterAutospacing="0"/>
        <w:rPr>
          <w:color w:val="002060"/>
        </w:rPr>
      </w:pPr>
      <w:r w:rsidRPr="00CE07FD">
        <w:rPr>
          <w:rFonts w:asciiTheme="majorHAnsi" w:eastAsiaTheme="majorEastAsia" w:hAnsi="Century Gothic" w:cstheme="majorBidi"/>
          <w:caps/>
          <w:color w:val="002060"/>
          <w:kern w:val="24"/>
          <w:sz w:val="40"/>
          <w:szCs w:val="40"/>
        </w:rPr>
        <w:t xml:space="preserve">Escuela narciso Mendoza </w:t>
      </w:r>
    </w:p>
    <w:p w:rsidR="00CE07FD" w:rsidRDefault="00CE07FD" w:rsidP="00CE07FD">
      <w:pPr>
        <w:pStyle w:val="NormalWeb"/>
        <w:spacing w:before="200" w:beforeAutospacing="0" w:after="0" w:afterAutospacing="0"/>
        <w:rPr>
          <w:rFonts w:asciiTheme="majorHAnsi" w:eastAsiaTheme="majorEastAsia" w:hAnsi="Century Gothic" w:cstheme="majorBidi"/>
          <w:caps/>
          <w:color w:val="002060"/>
          <w:kern w:val="24"/>
          <w:sz w:val="40"/>
          <w:szCs w:val="40"/>
        </w:rPr>
      </w:pPr>
      <w:r w:rsidRPr="00CE07FD">
        <w:rPr>
          <w:rFonts w:asciiTheme="majorHAnsi" w:eastAsiaTheme="majorEastAsia" w:hAnsi="Century Gothic" w:cstheme="majorBidi"/>
          <w:caps/>
          <w:color w:val="002060"/>
          <w:kern w:val="24"/>
          <w:sz w:val="40"/>
          <w:szCs w:val="40"/>
        </w:rPr>
        <w:t>Profesor: Jes</w:t>
      </w:r>
      <w:r w:rsidRPr="00CE07FD">
        <w:rPr>
          <w:rFonts w:asciiTheme="majorHAnsi" w:eastAsiaTheme="majorEastAsia" w:hAnsi="Century Gothic" w:cstheme="majorBidi"/>
          <w:caps/>
          <w:color w:val="002060"/>
          <w:kern w:val="24"/>
          <w:sz w:val="40"/>
          <w:szCs w:val="40"/>
        </w:rPr>
        <w:t>ú</w:t>
      </w:r>
      <w:r w:rsidRPr="00CE07FD">
        <w:rPr>
          <w:rFonts w:asciiTheme="majorHAnsi" w:eastAsiaTheme="majorEastAsia" w:hAnsi="Century Gothic" w:cstheme="majorBidi"/>
          <w:caps/>
          <w:color w:val="002060"/>
          <w:kern w:val="24"/>
          <w:sz w:val="40"/>
          <w:szCs w:val="40"/>
        </w:rPr>
        <w:t>s Gerardo miranda Mar</w:t>
      </w:r>
      <w:r w:rsidRPr="00CE07FD">
        <w:rPr>
          <w:rFonts w:asciiTheme="majorHAnsi" w:eastAsiaTheme="majorEastAsia" w:hAnsi="Century Gothic" w:cstheme="majorBidi"/>
          <w:caps/>
          <w:color w:val="002060"/>
          <w:kern w:val="24"/>
          <w:sz w:val="40"/>
          <w:szCs w:val="40"/>
        </w:rPr>
        <w:t>í</w:t>
      </w:r>
      <w:r w:rsidRPr="00CE07FD">
        <w:rPr>
          <w:rFonts w:asciiTheme="majorHAnsi" w:eastAsiaTheme="majorEastAsia" w:hAnsi="Century Gothic" w:cstheme="majorBidi"/>
          <w:caps/>
          <w:color w:val="002060"/>
          <w:kern w:val="24"/>
          <w:sz w:val="40"/>
          <w:szCs w:val="40"/>
        </w:rPr>
        <w:t xml:space="preserve">n </w:t>
      </w:r>
    </w:p>
    <w:p w:rsidR="00CE07FD" w:rsidRPr="00CE07FD" w:rsidRDefault="00CE07FD" w:rsidP="00CE07FD">
      <w:pPr>
        <w:pStyle w:val="NormalWeb"/>
        <w:spacing w:before="200" w:beforeAutospacing="0" w:after="0" w:afterAutospacing="0"/>
        <w:rPr>
          <w:color w:val="002060"/>
        </w:rPr>
      </w:pPr>
    </w:p>
    <w:p w:rsidR="00CE07FD" w:rsidRDefault="00CE07FD">
      <w:pPr>
        <w:rPr>
          <w:sz w:val="72"/>
          <w:szCs w:val="72"/>
        </w:rPr>
      </w:pPr>
      <w:r>
        <w:rPr>
          <w:noProof/>
          <w:lang w:eastAsia="es-MX"/>
        </w:rPr>
        <w:drawing>
          <wp:inline distT="0" distB="0" distL="0" distR="0" wp14:anchorId="42618D9A" wp14:editId="0EF417AF">
            <wp:extent cx="5612130" cy="2110740"/>
            <wp:effectExtent l="0" t="0" r="7620" b="381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7FD" w:rsidRDefault="00CE07FD">
      <w:pPr>
        <w:rPr>
          <w:rFonts w:asciiTheme="majorHAnsi" w:eastAsiaTheme="majorEastAsia" w:hAnsi="Century Gothic" w:cstheme="majorBidi"/>
          <w:b/>
          <w:bCs/>
          <w:color w:val="92D050"/>
          <w:kern w:val="24"/>
          <w:sz w:val="44"/>
          <w:szCs w:val="44"/>
        </w:rPr>
      </w:pPr>
      <w:r>
        <w:rPr>
          <w:rFonts w:asciiTheme="majorHAnsi" w:eastAsiaTheme="majorEastAsia" w:hAnsi="Century Gothic" w:cstheme="majorBidi"/>
          <w:b/>
          <w:bCs/>
          <w:color w:val="92D050"/>
          <w:kern w:val="24"/>
          <w:sz w:val="44"/>
          <w:szCs w:val="44"/>
        </w:rPr>
        <w:t>Plan para las emociones:</w:t>
      </w:r>
    </w:p>
    <w:p w:rsidR="00CE07FD" w:rsidRDefault="00CE07FD">
      <w:pPr>
        <w:rPr>
          <w:rFonts w:asciiTheme="majorHAnsi" w:eastAsiaTheme="majorEastAsia" w:hAnsi="Century Gothic" w:cstheme="majorBidi"/>
          <w:b/>
          <w:bCs/>
          <w:color w:val="92D050"/>
          <w:kern w:val="24"/>
          <w:sz w:val="44"/>
          <w:szCs w:val="44"/>
        </w:rPr>
      </w:pPr>
      <w:r w:rsidRPr="00CE07FD">
        <w:rPr>
          <w:rFonts w:asciiTheme="majorHAnsi" w:eastAsiaTheme="majorEastAsia" w:hAnsi="Century Gothic" w:cstheme="majorBidi"/>
          <w:b/>
          <w:bCs/>
          <w:color w:val="92D050"/>
          <w:kern w:val="24"/>
          <w:sz w:val="44"/>
          <w:szCs w:val="44"/>
        </w:rPr>
        <w:t xml:space="preserve"> </w:t>
      </w:r>
      <w:r>
        <w:rPr>
          <w:noProof/>
          <w:lang w:eastAsia="es-MX"/>
        </w:rPr>
        <w:drawing>
          <wp:inline distT="0" distB="0" distL="0" distR="0" wp14:anchorId="1D444CF1" wp14:editId="033AEBE3">
            <wp:extent cx="5612130" cy="2889250"/>
            <wp:effectExtent l="0" t="0" r="7620" b="6350"/>
            <wp:docPr id="1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7FD" w:rsidRDefault="00CE07FD">
      <w:pPr>
        <w:rPr>
          <w:sz w:val="44"/>
          <w:szCs w:val="44"/>
        </w:rPr>
      </w:pPr>
      <w:r>
        <w:rPr>
          <w:noProof/>
          <w:lang w:eastAsia="es-MX"/>
        </w:rPr>
        <w:lastRenderedPageBreak/>
        <w:drawing>
          <wp:inline distT="0" distB="0" distL="0" distR="0" wp14:anchorId="3B13F1E6" wp14:editId="0DCBAD3D">
            <wp:extent cx="5612130" cy="2809875"/>
            <wp:effectExtent l="0" t="0" r="7620" b="9525"/>
            <wp:docPr id="2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7FD" w:rsidRDefault="00CE07FD">
      <w:pPr>
        <w:rPr>
          <w:rFonts w:asciiTheme="majorHAnsi" w:eastAsiaTheme="majorEastAsia" w:hAnsi="Century Gothic" w:cstheme="majorBidi"/>
          <w:b/>
          <w:bCs/>
          <w:color w:val="92D050"/>
          <w:kern w:val="24"/>
          <w:sz w:val="56"/>
          <w:szCs w:val="56"/>
        </w:rPr>
      </w:pPr>
      <w:r w:rsidRPr="00CE07FD">
        <w:rPr>
          <w:rFonts w:asciiTheme="majorHAnsi" w:eastAsiaTheme="majorEastAsia" w:hAnsi="Century Gothic" w:cstheme="majorBidi"/>
          <w:b/>
          <w:bCs/>
          <w:color w:val="92D050"/>
          <w:kern w:val="24"/>
          <w:sz w:val="56"/>
          <w:szCs w:val="56"/>
        </w:rPr>
        <w:t>Evidencias</w:t>
      </w:r>
      <w:r>
        <w:rPr>
          <w:rFonts w:asciiTheme="majorHAnsi" w:eastAsiaTheme="majorEastAsia" w:hAnsi="Century Gothic" w:cstheme="majorBidi"/>
          <w:b/>
          <w:bCs/>
          <w:color w:val="92D050"/>
          <w:kern w:val="24"/>
          <w:sz w:val="56"/>
          <w:szCs w:val="56"/>
        </w:rPr>
        <w:t>:</w:t>
      </w:r>
    </w:p>
    <w:p w:rsidR="00CE07FD" w:rsidRDefault="00CE07FD">
      <w:pPr>
        <w:rPr>
          <w:sz w:val="56"/>
          <w:szCs w:val="56"/>
        </w:rPr>
      </w:pPr>
      <w:r>
        <w:rPr>
          <w:noProof/>
          <w:lang w:eastAsia="es-MX"/>
        </w:rPr>
        <w:drawing>
          <wp:inline distT="0" distB="0" distL="0" distR="0" wp14:anchorId="695BF14C" wp14:editId="79DFF85A">
            <wp:extent cx="3423613" cy="4437486"/>
            <wp:effectExtent l="0" t="0" r="5715" b="1270"/>
            <wp:docPr id="3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613" cy="443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7FD" w:rsidRPr="00CE07FD" w:rsidRDefault="00CE07FD">
      <w:pPr>
        <w:rPr>
          <w:sz w:val="56"/>
          <w:szCs w:val="56"/>
        </w:rPr>
      </w:pPr>
      <w:r>
        <w:rPr>
          <w:noProof/>
          <w:lang w:eastAsia="es-MX"/>
        </w:rPr>
        <w:lastRenderedPageBreak/>
        <w:drawing>
          <wp:inline distT="0" distB="0" distL="0" distR="0" wp14:anchorId="4F7DB4CB" wp14:editId="6C86F071">
            <wp:extent cx="3426049" cy="4344572"/>
            <wp:effectExtent l="0" t="0" r="317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049" cy="434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7FD" w:rsidRPr="00CE0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FD"/>
    <w:rsid w:val="00C72640"/>
    <w:rsid w:val="00CE07FD"/>
    <w:rsid w:val="00F0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864CB-2FC1-418B-8607-6F9B7DA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2021-05-25T02:01:00Z</dcterms:created>
  <dcterms:modified xsi:type="dcterms:W3CDTF">2021-05-25T02:06:00Z</dcterms:modified>
</cp:coreProperties>
</file>