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42DC" w14:textId="3161C875" w:rsidR="00506E86" w:rsidRDefault="002E773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Consejo Técnico Escolar.</w:t>
      </w:r>
      <w:r w:rsidR="00A73CD5">
        <w:rPr>
          <w:rFonts w:ascii="Century Gothic" w:hAnsi="Century Gothic"/>
          <w:sz w:val="28"/>
          <w:szCs w:val="28"/>
        </w:rPr>
        <w:t xml:space="preserve">     </w:t>
      </w:r>
      <w:r>
        <w:rPr>
          <w:rFonts w:ascii="Century Gothic" w:hAnsi="Century Gothic"/>
          <w:sz w:val="28"/>
          <w:szCs w:val="28"/>
        </w:rPr>
        <w:t xml:space="preserve"> Esc. Prim. “Vicente Guerrero </w:t>
      </w:r>
      <w:proofErr w:type="gramStart"/>
      <w:r>
        <w:rPr>
          <w:rFonts w:ascii="Century Gothic" w:hAnsi="Century Gothic"/>
          <w:sz w:val="28"/>
          <w:szCs w:val="28"/>
        </w:rPr>
        <w:t>Saldaña”</w:t>
      </w:r>
      <w:r w:rsidR="00A73CD5">
        <w:rPr>
          <w:rFonts w:ascii="Century Gothic" w:hAnsi="Century Gothic"/>
          <w:sz w:val="28"/>
          <w:szCs w:val="28"/>
        </w:rPr>
        <w:t xml:space="preserve">   </w:t>
      </w:r>
      <w:proofErr w:type="gramEnd"/>
      <w:r w:rsidR="00A73CD5">
        <w:rPr>
          <w:rFonts w:ascii="Century Gothic" w:hAnsi="Century Gothic"/>
          <w:sz w:val="28"/>
          <w:szCs w:val="28"/>
        </w:rPr>
        <w:t xml:space="preserve">  Clave:</w:t>
      </w:r>
      <w:r>
        <w:rPr>
          <w:rFonts w:ascii="Century Gothic" w:hAnsi="Century Gothic"/>
          <w:sz w:val="28"/>
          <w:szCs w:val="28"/>
        </w:rPr>
        <w:t xml:space="preserve"> 10DPR0357B.</w:t>
      </w:r>
      <w:r w:rsidR="00A73CD5">
        <w:rPr>
          <w:rFonts w:ascii="Century Gothic" w:hAnsi="Century Gothic"/>
          <w:sz w:val="28"/>
          <w:szCs w:val="28"/>
        </w:rPr>
        <w:t xml:space="preserve">     </w:t>
      </w:r>
      <w:r>
        <w:rPr>
          <w:rFonts w:ascii="Century Gothic" w:hAnsi="Century Gothic"/>
          <w:sz w:val="28"/>
          <w:szCs w:val="28"/>
        </w:rPr>
        <w:t xml:space="preserve"> Mapimí, Dgo.</w:t>
      </w:r>
    </w:p>
    <w:p w14:paraId="0F5409E6" w14:textId="7803C67D" w:rsidR="003B62FA" w:rsidRPr="00506E86" w:rsidRDefault="003B62F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Sector Educativo: 23                                                 Zona Escolar. 089                             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>Ciclo Escolar. 2020-2021</w:t>
      </w:r>
    </w:p>
    <w:tbl>
      <w:tblPr>
        <w:tblStyle w:val="Tablaconcuadrcula"/>
        <w:tblW w:w="14596" w:type="dxa"/>
        <w:tblLook w:val="04A0" w:firstRow="1" w:lastRow="0" w:firstColumn="1" w:lastColumn="0" w:noHBand="0" w:noVBand="1"/>
      </w:tblPr>
      <w:tblGrid>
        <w:gridCol w:w="2124"/>
        <w:gridCol w:w="3174"/>
        <w:gridCol w:w="2576"/>
        <w:gridCol w:w="2577"/>
        <w:gridCol w:w="4145"/>
      </w:tblGrid>
      <w:tr w:rsidR="00DA575F" w:rsidRPr="00DA575F" w14:paraId="780B3485" w14:textId="77777777" w:rsidTr="00506E86">
        <w:tc>
          <w:tcPr>
            <w:tcW w:w="2124" w:type="dxa"/>
            <w:shd w:val="clear" w:color="auto" w:fill="1F3864" w:themeFill="accent1" w:themeFillShade="80"/>
          </w:tcPr>
          <w:p w14:paraId="23CDD0CF" w14:textId="113FAD53" w:rsidR="00DA575F" w:rsidRPr="00DA575F" w:rsidRDefault="00DA575F" w:rsidP="00DA575F">
            <w:pPr>
              <w:jc w:val="center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OBJETIVO</w:t>
            </w:r>
          </w:p>
        </w:tc>
        <w:tc>
          <w:tcPr>
            <w:tcW w:w="3174" w:type="dxa"/>
            <w:shd w:val="clear" w:color="auto" w:fill="1F3864" w:themeFill="accent1" w:themeFillShade="80"/>
          </w:tcPr>
          <w:p w14:paraId="29D06945" w14:textId="52E908EA" w:rsidR="00DA575F" w:rsidRPr="00DA575F" w:rsidRDefault="00DA575F" w:rsidP="00DA575F">
            <w:pPr>
              <w:jc w:val="center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ACCIONES</w:t>
            </w:r>
          </w:p>
        </w:tc>
        <w:tc>
          <w:tcPr>
            <w:tcW w:w="2576" w:type="dxa"/>
            <w:shd w:val="clear" w:color="auto" w:fill="1F3864" w:themeFill="accent1" w:themeFillShade="80"/>
          </w:tcPr>
          <w:p w14:paraId="3B634E43" w14:textId="5107E8F3" w:rsidR="00DA575F" w:rsidRPr="00DA575F" w:rsidRDefault="00DA575F" w:rsidP="00DA575F">
            <w:pPr>
              <w:jc w:val="center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RECURSOS Y MATERIALES</w:t>
            </w:r>
          </w:p>
        </w:tc>
        <w:tc>
          <w:tcPr>
            <w:tcW w:w="2577" w:type="dxa"/>
            <w:shd w:val="clear" w:color="auto" w:fill="1F3864" w:themeFill="accent1" w:themeFillShade="80"/>
          </w:tcPr>
          <w:p w14:paraId="6BBE4424" w14:textId="37809A5B" w:rsidR="00DA575F" w:rsidRPr="00DA575F" w:rsidRDefault="00DA575F" w:rsidP="00DA575F">
            <w:pPr>
              <w:jc w:val="center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FECHA DE REALIZACION</w:t>
            </w:r>
          </w:p>
        </w:tc>
        <w:tc>
          <w:tcPr>
            <w:tcW w:w="4145" w:type="dxa"/>
            <w:shd w:val="clear" w:color="auto" w:fill="1F3864" w:themeFill="accent1" w:themeFillShade="80"/>
          </w:tcPr>
          <w:p w14:paraId="7D49172E" w14:textId="2B260FA4" w:rsidR="00DA575F" w:rsidRPr="00DA575F" w:rsidRDefault="00DA575F" w:rsidP="00DA575F">
            <w:pPr>
              <w:jc w:val="center"/>
              <w:rPr>
                <w:rFonts w:ascii="Chicken Quiche" w:hAnsi="Chicken Quiche"/>
                <w:sz w:val="28"/>
                <w:szCs w:val="28"/>
              </w:rPr>
            </w:pPr>
            <w:r w:rsidRPr="00DA575F">
              <w:rPr>
                <w:rFonts w:ascii="Chicken Quiche" w:hAnsi="Chicken Quiche"/>
                <w:sz w:val="28"/>
                <w:szCs w:val="28"/>
              </w:rPr>
              <w:t>ACCIONES DE SEGUIMIENTO</w:t>
            </w:r>
          </w:p>
        </w:tc>
      </w:tr>
      <w:tr w:rsidR="00DA575F" w14:paraId="702168E4" w14:textId="77777777" w:rsidTr="00506E86">
        <w:tc>
          <w:tcPr>
            <w:tcW w:w="2124" w:type="dxa"/>
            <w:vMerge w:val="restart"/>
            <w:shd w:val="clear" w:color="auto" w:fill="D9E2F3" w:themeFill="accent1" w:themeFillTint="33"/>
          </w:tcPr>
          <w:p w14:paraId="4A3FE7BA" w14:textId="7755FD08" w:rsidR="00DA575F" w:rsidRDefault="00DA575F" w:rsidP="00DA575F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38D909AD" w14:textId="79550FBB" w:rsidR="00F9035F" w:rsidRDefault="00F9035F" w:rsidP="00DA575F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4F4969A0" w14:textId="4E660028" w:rsidR="00F9035F" w:rsidRDefault="00F9035F" w:rsidP="00DA575F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3A20E0FD" w14:textId="1A641750" w:rsidR="00F9035F" w:rsidRDefault="00F9035F" w:rsidP="00DA575F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0CDF23E5" w14:textId="6770B4C6" w:rsidR="00F9035F" w:rsidRDefault="00F9035F" w:rsidP="00DA575F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69D3ECB0" w14:textId="022C1733" w:rsidR="00F9035F" w:rsidRDefault="00F9035F" w:rsidP="00DA575F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7082AB48" w14:textId="5FF1EC5B" w:rsidR="00F9035F" w:rsidRDefault="00F9035F" w:rsidP="00DA575F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5F0551EC" w14:textId="77777777" w:rsidR="00F9035F" w:rsidRPr="00DA575F" w:rsidRDefault="00F9035F" w:rsidP="00DA575F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54379554" w14:textId="0305A681" w:rsidR="00DA575F" w:rsidRPr="00DA575F" w:rsidRDefault="00DA575F" w:rsidP="00DA575F">
            <w:pPr>
              <w:pStyle w:val="Default"/>
              <w:jc w:val="center"/>
              <w:rPr>
                <w:rFonts w:ascii="Arial" w:hAnsi="Arial" w:cs="Arial"/>
              </w:rPr>
            </w:pPr>
            <w:r w:rsidRPr="00DA575F">
              <w:rPr>
                <w:rFonts w:ascii="Arial" w:hAnsi="Arial" w:cs="Arial"/>
              </w:rPr>
              <w:t>Favorecer la gestión de emociones en los integrantes de la comunidad escolar</w:t>
            </w:r>
            <w:r w:rsidR="001F6E93">
              <w:rPr>
                <w:rFonts w:ascii="Arial" w:hAnsi="Arial" w:cs="Arial"/>
              </w:rPr>
              <w:t>.</w:t>
            </w:r>
          </w:p>
          <w:p w14:paraId="60EAD969" w14:textId="77777777" w:rsidR="00DA575F" w:rsidRPr="00DA575F" w:rsidRDefault="00DA575F" w:rsidP="00DA5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4" w:type="dxa"/>
          </w:tcPr>
          <w:p w14:paraId="120B2139" w14:textId="515DA3AD" w:rsidR="00DA575F" w:rsidRDefault="00A73CD5" w:rsidP="00DA575F">
            <w:pPr>
              <w:pStyle w:val="Default"/>
            </w:pPr>
            <w:r>
              <w:t>Representación de emociones mediante el saludo.</w:t>
            </w:r>
          </w:p>
          <w:p w14:paraId="2CFB24BC" w14:textId="77777777" w:rsidR="00DA575F" w:rsidRDefault="00DA575F" w:rsidP="00DA575F">
            <w:pPr>
              <w:pStyle w:val="Default"/>
            </w:pPr>
          </w:p>
          <w:p w14:paraId="2CA37E2B" w14:textId="3310F7B2" w:rsidR="00DA575F" w:rsidRDefault="00DA575F" w:rsidP="00DA575F">
            <w:pPr>
              <w:pStyle w:val="Default"/>
            </w:pPr>
          </w:p>
        </w:tc>
        <w:tc>
          <w:tcPr>
            <w:tcW w:w="2576" w:type="dxa"/>
          </w:tcPr>
          <w:p w14:paraId="172BF61D" w14:textId="042531AE" w:rsidR="00DA575F" w:rsidRDefault="00594DB1" w:rsidP="00DA575F">
            <w:pPr>
              <w:pStyle w:val="Default"/>
            </w:pPr>
            <w:r>
              <w:t>Marcadores, papel, tarjetas, música, etc.</w:t>
            </w:r>
          </w:p>
        </w:tc>
        <w:tc>
          <w:tcPr>
            <w:tcW w:w="2577" w:type="dxa"/>
          </w:tcPr>
          <w:p w14:paraId="0C8D7CBF" w14:textId="65ED5DA0" w:rsidR="00DA575F" w:rsidRDefault="00594DB1">
            <w:r>
              <w:t xml:space="preserve">Cada día de la semana </w:t>
            </w:r>
            <w:r w:rsidR="00A73CD5">
              <w:t xml:space="preserve">saludar </w:t>
            </w:r>
            <w:r>
              <w:t>con diferentes emociones.</w:t>
            </w:r>
          </w:p>
        </w:tc>
        <w:tc>
          <w:tcPr>
            <w:tcW w:w="4145" w:type="dxa"/>
          </w:tcPr>
          <w:p w14:paraId="2AF7666F" w14:textId="1720BB1B" w:rsidR="00DA575F" w:rsidRDefault="00594DB1">
            <w:r>
              <w:t>Audios, imágenes, registro, video del saludo.</w:t>
            </w:r>
          </w:p>
        </w:tc>
      </w:tr>
      <w:tr w:rsidR="00DA575F" w14:paraId="52CC2AF0" w14:textId="77777777" w:rsidTr="00506E86">
        <w:tc>
          <w:tcPr>
            <w:tcW w:w="2124" w:type="dxa"/>
            <w:vMerge/>
            <w:shd w:val="clear" w:color="auto" w:fill="D9E2F3" w:themeFill="accent1" w:themeFillTint="33"/>
          </w:tcPr>
          <w:p w14:paraId="50ADDA01" w14:textId="77777777" w:rsidR="00DA575F" w:rsidRPr="00DA575F" w:rsidRDefault="00DA575F" w:rsidP="00DA575F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3174" w:type="dxa"/>
          </w:tcPr>
          <w:p w14:paraId="298F27D6" w14:textId="6D17A5CF" w:rsidR="00DA575F" w:rsidRDefault="002C66D1" w:rsidP="00DA575F">
            <w:pPr>
              <w:pStyle w:val="Default"/>
            </w:pPr>
            <w:r>
              <w:t xml:space="preserve">Expresar mediante dibujos qué es la alegría y tres cosas o situaciones que lo </w:t>
            </w:r>
            <w:proofErr w:type="gramStart"/>
            <w:r>
              <w:t>hagan  sentir</w:t>
            </w:r>
            <w:proofErr w:type="gramEnd"/>
            <w:r>
              <w:t xml:space="preserve"> feliz.</w:t>
            </w:r>
          </w:p>
          <w:p w14:paraId="2489DA71" w14:textId="77777777" w:rsidR="00DA575F" w:rsidRDefault="00DA575F" w:rsidP="00DA575F">
            <w:pPr>
              <w:pStyle w:val="Default"/>
            </w:pPr>
          </w:p>
          <w:p w14:paraId="389131C1" w14:textId="39BD0C33" w:rsidR="00DA575F" w:rsidRDefault="00DA575F" w:rsidP="00DA575F">
            <w:pPr>
              <w:pStyle w:val="Default"/>
            </w:pPr>
          </w:p>
        </w:tc>
        <w:tc>
          <w:tcPr>
            <w:tcW w:w="2576" w:type="dxa"/>
          </w:tcPr>
          <w:p w14:paraId="352E8757" w14:textId="38D20BA5" w:rsidR="00DA575F" w:rsidRDefault="002C66D1" w:rsidP="00DA575F">
            <w:pPr>
              <w:pStyle w:val="Default"/>
            </w:pPr>
            <w:r>
              <w:t>Hojas de máquina, colores.</w:t>
            </w:r>
          </w:p>
        </w:tc>
        <w:tc>
          <w:tcPr>
            <w:tcW w:w="2577" w:type="dxa"/>
          </w:tcPr>
          <w:p w14:paraId="550AE05B" w14:textId="167CE3BD" w:rsidR="00DA575F" w:rsidRDefault="002C66D1">
            <w:r>
              <w:t>Viernes de cada semana.</w:t>
            </w:r>
          </w:p>
        </w:tc>
        <w:tc>
          <w:tcPr>
            <w:tcW w:w="4145" w:type="dxa"/>
          </w:tcPr>
          <w:p w14:paraId="1D4DF567" w14:textId="0693A4CA" w:rsidR="00DA575F" w:rsidRDefault="002C66D1">
            <w:r>
              <w:t>Registro, imágenes, video, etc.</w:t>
            </w:r>
          </w:p>
        </w:tc>
      </w:tr>
      <w:tr w:rsidR="00DA575F" w14:paraId="0D65F3DE" w14:textId="77777777" w:rsidTr="00506E86">
        <w:tc>
          <w:tcPr>
            <w:tcW w:w="2124" w:type="dxa"/>
            <w:vMerge/>
            <w:shd w:val="clear" w:color="auto" w:fill="D9E2F3" w:themeFill="accent1" w:themeFillTint="33"/>
          </w:tcPr>
          <w:p w14:paraId="4A8E8B1F" w14:textId="77777777" w:rsidR="00DA575F" w:rsidRPr="00DA575F" w:rsidRDefault="00DA575F" w:rsidP="00DA575F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3174" w:type="dxa"/>
          </w:tcPr>
          <w:p w14:paraId="7CB0D091" w14:textId="5A1A60A4" w:rsidR="00DA575F" w:rsidRDefault="002C66D1" w:rsidP="00DA575F">
            <w:pPr>
              <w:pStyle w:val="Default"/>
            </w:pPr>
            <w:r>
              <w:t>Dentro del dibujo de un fantasma escribe tres cosas que te den miedo.</w:t>
            </w:r>
          </w:p>
          <w:p w14:paraId="3D1C3EE2" w14:textId="77777777" w:rsidR="00DA575F" w:rsidRDefault="00DA575F" w:rsidP="00DA575F">
            <w:pPr>
              <w:pStyle w:val="Default"/>
            </w:pPr>
          </w:p>
          <w:p w14:paraId="597C1195" w14:textId="263E3FA4" w:rsidR="00DA575F" w:rsidRDefault="00DA575F" w:rsidP="00DA575F">
            <w:pPr>
              <w:pStyle w:val="Default"/>
            </w:pPr>
          </w:p>
        </w:tc>
        <w:tc>
          <w:tcPr>
            <w:tcW w:w="2576" w:type="dxa"/>
          </w:tcPr>
          <w:p w14:paraId="07BB5B7F" w14:textId="73835B6E" w:rsidR="00DA575F" w:rsidRDefault="002C66D1" w:rsidP="00DA575F">
            <w:pPr>
              <w:pStyle w:val="Default"/>
            </w:pPr>
            <w:r>
              <w:t>Colores, imágenes, lápiz.</w:t>
            </w:r>
          </w:p>
        </w:tc>
        <w:tc>
          <w:tcPr>
            <w:tcW w:w="2577" w:type="dxa"/>
          </w:tcPr>
          <w:p w14:paraId="39B1CCDC" w14:textId="009E8DFD" w:rsidR="00DA575F" w:rsidRDefault="002C66D1">
            <w:r>
              <w:t>Lunes y miércoles.</w:t>
            </w:r>
          </w:p>
        </w:tc>
        <w:tc>
          <w:tcPr>
            <w:tcW w:w="4145" w:type="dxa"/>
          </w:tcPr>
          <w:p w14:paraId="750CF6D3" w14:textId="749E9E20" w:rsidR="00DA575F" w:rsidRDefault="002C66D1">
            <w:r>
              <w:t>Registro, imágenes, video.</w:t>
            </w:r>
          </w:p>
        </w:tc>
      </w:tr>
      <w:tr w:rsidR="002C66D1" w14:paraId="3A1CB737" w14:textId="77777777" w:rsidTr="00506E86">
        <w:tc>
          <w:tcPr>
            <w:tcW w:w="2124" w:type="dxa"/>
            <w:shd w:val="clear" w:color="auto" w:fill="D9E2F3" w:themeFill="accent1" w:themeFillTint="33"/>
          </w:tcPr>
          <w:p w14:paraId="7309B4E8" w14:textId="77777777" w:rsidR="002C66D1" w:rsidRPr="00DA575F" w:rsidRDefault="002C66D1" w:rsidP="00DA575F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3174" w:type="dxa"/>
          </w:tcPr>
          <w:p w14:paraId="566E1F1E" w14:textId="2CC8F37B" w:rsidR="002C66D1" w:rsidRDefault="00F9035F" w:rsidP="00DA575F">
            <w:pPr>
              <w:pStyle w:val="Default"/>
            </w:pPr>
            <w:r>
              <w:t>Poner en práctica el Fichero de las Herramientas de Soporte Socioemocional para la Educación en contextos de emergencia (Para el colectivo, para las familias y en el aula)</w:t>
            </w:r>
          </w:p>
        </w:tc>
        <w:tc>
          <w:tcPr>
            <w:tcW w:w="2576" w:type="dxa"/>
          </w:tcPr>
          <w:p w14:paraId="59AC9F08" w14:textId="048D8C16" w:rsidR="002C66D1" w:rsidRDefault="00F9035F" w:rsidP="00DA575F">
            <w:pPr>
              <w:pStyle w:val="Default"/>
            </w:pPr>
            <w:r>
              <w:t>Fichero y los materiales que se requieran para implementar la ficha seleccionada.</w:t>
            </w:r>
          </w:p>
        </w:tc>
        <w:tc>
          <w:tcPr>
            <w:tcW w:w="2577" w:type="dxa"/>
          </w:tcPr>
          <w:p w14:paraId="4E5DEDA4" w14:textId="28C596A0" w:rsidR="002C66D1" w:rsidRDefault="00F9035F">
            <w:r>
              <w:t>Un día a la semana.</w:t>
            </w:r>
          </w:p>
        </w:tc>
        <w:tc>
          <w:tcPr>
            <w:tcW w:w="4145" w:type="dxa"/>
          </w:tcPr>
          <w:p w14:paraId="04729076" w14:textId="1D94FA60" w:rsidR="002C66D1" w:rsidRDefault="00F9035F">
            <w:r>
              <w:t>Registro, fotos, video.</w:t>
            </w:r>
          </w:p>
        </w:tc>
      </w:tr>
      <w:tr w:rsidR="00DA575F" w14:paraId="34721082" w14:textId="77777777" w:rsidTr="00506E86">
        <w:tc>
          <w:tcPr>
            <w:tcW w:w="2124" w:type="dxa"/>
            <w:vMerge w:val="restart"/>
            <w:shd w:val="clear" w:color="auto" w:fill="D9E2F3" w:themeFill="accent1" w:themeFillTint="33"/>
          </w:tcPr>
          <w:p w14:paraId="0A4E660D" w14:textId="0E62888B" w:rsidR="00F9035F" w:rsidRPr="00DA575F" w:rsidRDefault="00F9035F" w:rsidP="00F9035F">
            <w:pPr>
              <w:pStyle w:val="Default"/>
              <w:rPr>
                <w:rFonts w:ascii="Arial" w:hAnsi="Arial" w:cs="Arial"/>
              </w:rPr>
            </w:pPr>
          </w:p>
          <w:p w14:paraId="19932B2C" w14:textId="55F0C654" w:rsidR="00DA575F" w:rsidRPr="00DA575F" w:rsidRDefault="00DA575F" w:rsidP="00DA575F">
            <w:pPr>
              <w:pStyle w:val="Default"/>
              <w:jc w:val="center"/>
              <w:rPr>
                <w:rFonts w:ascii="Arial" w:hAnsi="Arial" w:cs="Arial"/>
              </w:rPr>
            </w:pPr>
            <w:r w:rsidRPr="00DA575F">
              <w:rPr>
                <w:rFonts w:ascii="Arial" w:hAnsi="Arial" w:cs="Arial"/>
              </w:rPr>
              <w:t xml:space="preserve">Fortalecer la empatía con los alumnos y sus familias, entre los estudiantes entre sí, entre los miembros del colectivo y de las </w:t>
            </w:r>
            <w:r w:rsidRPr="00DA575F">
              <w:rPr>
                <w:rFonts w:ascii="Arial" w:hAnsi="Arial" w:cs="Arial"/>
              </w:rPr>
              <w:lastRenderedPageBreak/>
              <w:t>familias hacia los docentes.</w:t>
            </w:r>
          </w:p>
          <w:p w14:paraId="4CC1F85A" w14:textId="77777777" w:rsidR="00DA575F" w:rsidRPr="00DA575F" w:rsidRDefault="00DA575F" w:rsidP="00DA5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4" w:type="dxa"/>
          </w:tcPr>
          <w:p w14:paraId="0CD822B7" w14:textId="77777777" w:rsidR="00DA575F" w:rsidRDefault="00DA575F"/>
          <w:p w14:paraId="703D13EB" w14:textId="12AC23FB" w:rsidR="00DA575F" w:rsidRDefault="00594DB1">
            <w:r>
              <w:t>Compartir videos motivacionales.</w:t>
            </w:r>
          </w:p>
          <w:p w14:paraId="02E6E579" w14:textId="77777777" w:rsidR="00DA575F" w:rsidRDefault="00DA575F"/>
          <w:p w14:paraId="4861628C" w14:textId="5AB86D11" w:rsidR="00DA575F" w:rsidRDefault="00DA575F"/>
        </w:tc>
        <w:tc>
          <w:tcPr>
            <w:tcW w:w="2576" w:type="dxa"/>
          </w:tcPr>
          <w:p w14:paraId="5B0E6422" w14:textId="02BA11EE" w:rsidR="00DA575F" w:rsidRDefault="00594DB1">
            <w:r>
              <w:t>Dispositivo de comunicación, videos, etc.</w:t>
            </w:r>
          </w:p>
        </w:tc>
        <w:tc>
          <w:tcPr>
            <w:tcW w:w="2577" w:type="dxa"/>
          </w:tcPr>
          <w:p w14:paraId="52244CEF" w14:textId="41966FC8" w:rsidR="00DA575F" w:rsidRDefault="00594DB1">
            <w:r>
              <w:t>Inicio de la semana (Lunes)</w:t>
            </w:r>
          </w:p>
        </w:tc>
        <w:tc>
          <w:tcPr>
            <w:tcW w:w="4145" w:type="dxa"/>
          </w:tcPr>
          <w:p w14:paraId="55A84BD5" w14:textId="4A9FE312" w:rsidR="00DA575F" w:rsidRDefault="00594DB1">
            <w:r>
              <w:t>Video, registros, etc.</w:t>
            </w:r>
          </w:p>
        </w:tc>
      </w:tr>
      <w:tr w:rsidR="00DA575F" w14:paraId="18C60B33" w14:textId="77777777" w:rsidTr="00506E86">
        <w:tc>
          <w:tcPr>
            <w:tcW w:w="2124" w:type="dxa"/>
            <w:vMerge/>
            <w:shd w:val="clear" w:color="auto" w:fill="D9E2F3" w:themeFill="accent1" w:themeFillTint="33"/>
          </w:tcPr>
          <w:p w14:paraId="16F014CF" w14:textId="77777777" w:rsidR="00DA575F" w:rsidRPr="00DA575F" w:rsidRDefault="00DA575F" w:rsidP="00DA5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4" w:type="dxa"/>
          </w:tcPr>
          <w:p w14:paraId="04B82297" w14:textId="4A068F7C" w:rsidR="00DA575F" w:rsidRDefault="00594DB1">
            <w:r>
              <w:t>Flexibilizar los horarios para la recepción de evidencias</w:t>
            </w:r>
            <w:r w:rsidR="00262351">
              <w:t>.</w:t>
            </w:r>
          </w:p>
          <w:p w14:paraId="36CF1EAD" w14:textId="6EFE1651" w:rsidR="00DA575F" w:rsidRDefault="00DA575F"/>
          <w:p w14:paraId="24AB0695" w14:textId="77777777" w:rsidR="00DA575F" w:rsidRDefault="00DA575F"/>
          <w:p w14:paraId="135B0AEA" w14:textId="27139F33" w:rsidR="00DA575F" w:rsidRDefault="00DA575F"/>
        </w:tc>
        <w:tc>
          <w:tcPr>
            <w:tcW w:w="2576" w:type="dxa"/>
          </w:tcPr>
          <w:p w14:paraId="26BE71F3" w14:textId="0A8372CD" w:rsidR="00DA575F" w:rsidRDefault="002E7731">
            <w:r>
              <w:t>Celular, redes sociales, computadora.</w:t>
            </w:r>
          </w:p>
        </w:tc>
        <w:tc>
          <w:tcPr>
            <w:tcW w:w="2577" w:type="dxa"/>
          </w:tcPr>
          <w:p w14:paraId="732640EE" w14:textId="60930897" w:rsidR="00DA575F" w:rsidRDefault="002E7731">
            <w:r>
              <w:t>Cuándo la madre de familia o el alumno lo soliciten.</w:t>
            </w:r>
          </w:p>
        </w:tc>
        <w:tc>
          <w:tcPr>
            <w:tcW w:w="4145" w:type="dxa"/>
          </w:tcPr>
          <w:p w14:paraId="1D95D982" w14:textId="264D3F57" w:rsidR="002E7731" w:rsidRDefault="002E7731">
            <w:r>
              <w:t>Registro de evidencias.</w:t>
            </w:r>
          </w:p>
          <w:p w14:paraId="1440AFAD" w14:textId="77777777" w:rsidR="00DA575F" w:rsidRPr="002E7731" w:rsidRDefault="00DA575F" w:rsidP="002E7731"/>
        </w:tc>
      </w:tr>
      <w:tr w:rsidR="00DA575F" w14:paraId="7988E539" w14:textId="77777777" w:rsidTr="00506E86">
        <w:tc>
          <w:tcPr>
            <w:tcW w:w="2124" w:type="dxa"/>
            <w:vMerge/>
            <w:shd w:val="clear" w:color="auto" w:fill="D9E2F3" w:themeFill="accent1" w:themeFillTint="33"/>
          </w:tcPr>
          <w:p w14:paraId="57B8D923" w14:textId="77777777" w:rsidR="00DA575F" w:rsidRPr="00DA575F" w:rsidRDefault="00DA575F" w:rsidP="00DA5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4" w:type="dxa"/>
          </w:tcPr>
          <w:p w14:paraId="364ED6EC" w14:textId="21898951" w:rsidR="00DA575F" w:rsidRDefault="002E7731">
            <w:r>
              <w:t>Compartir materiales entre maestros para fortalecer la empatía y mejorar la entrega de evidencias. (Videos, audios, carteles, infografías, etc.)</w:t>
            </w:r>
          </w:p>
          <w:p w14:paraId="26335463" w14:textId="77777777" w:rsidR="00DA575F" w:rsidRDefault="00DA575F"/>
          <w:p w14:paraId="1B46A865" w14:textId="77777777" w:rsidR="00DA575F" w:rsidRDefault="00DA575F"/>
          <w:p w14:paraId="696F0B86" w14:textId="1A39177C" w:rsidR="00DA575F" w:rsidRDefault="00DA575F"/>
        </w:tc>
        <w:tc>
          <w:tcPr>
            <w:tcW w:w="2576" w:type="dxa"/>
          </w:tcPr>
          <w:p w14:paraId="6419FE87" w14:textId="5F0787B4" w:rsidR="00DA575F" w:rsidRDefault="002E7731">
            <w:r>
              <w:t>Computadora, celulares, redes sociales, etc.</w:t>
            </w:r>
          </w:p>
        </w:tc>
        <w:tc>
          <w:tcPr>
            <w:tcW w:w="2577" w:type="dxa"/>
          </w:tcPr>
          <w:p w14:paraId="54465BA1" w14:textId="00ECDFD3" w:rsidR="00DA575F" w:rsidRDefault="002E7731">
            <w:r>
              <w:t>Primer lunes de cada mes.</w:t>
            </w:r>
          </w:p>
        </w:tc>
        <w:tc>
          <w:tcPr>
            <w:tcW w:w="4145" w:type="dxa"/>
          </w:tcPr>
          <w:p w14:paraId="2A36207B" w14:textId="3F9159FD" w:rsidR="00DA575F" w:rsidRDefault="002E7731">
            <w:r>
              <w:t>Registros de avance.</w:t>
            </w:r>
          </w:p>
        </w:tc>
      </w:tr>
      <w:tr w:rsidR="00A73CD5" w14:paraId="3B33574A" w14:textId="77777777" w:rsidTr="00506E86">
        <w:tc>
          <w:tcPr>
            <w:tcW w:w="2124" w:type="dxa"/>
            <w:shd w:val="clear" w:color="auto" w:fill="D9E2F3" w:themeFill="accent1" w:themeFillTint="33"/>
          </w:tcPr>
          <w:p w14:paraId="31DA6E6A" w14:textId="77777777" w:rsidR="00A73CD5" w:rsidRPr="00DA575F" w:rsidRDefault="00A73CD5" w:rsidP="00DA5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4" w:type="dxa"/>
          </w:tcPr>
          <w:p w14:paraId="23CAB831" w14:textId="588F78B8" w:rsidR="00A73CD5" w:rsidRDefault="00A73CD5">
            <w:r>
              <w:t>Aplicar las fichas del Programa Nacional de Convivencia Escolar que sean útiles para mejorar la empatía entre la comunidad escolar (Ejemplo ficha No. 8: SILUETAS)</w:t>
            </w:r>
          </w:p>
        </w:tc>
        <w:tc>
          <w:tcPr>
            <w:tcW w:w="2576" w:type="dxa"/>
          </w:tcPr>
          <w:p w14:paraId="330907EB" w14:textId="001A0823" w:rsidR="00A73CD5" w:rsidRDefault="00A73CD5">
            <w:r>
              <w:t>Fichero del PNCE y los materiales que se requieran en cada ficha.</w:t>
            </w:r>
          </w:p>
        </w:tc>
        <w:tc>
          <w:tcPr>
            <w:tcW w:w="2577" w:type="dxa"/>
          </w:tcPr>
          <w:p w14:paraId="7C818D39" w14:textId="28322158" w:rsidR="00A73CD5" w:rsidRDefault="00A73CD5">
            <w:r>
              <w:t>Miércoles de cada semana.</w:t>
            </w:r>
          </w:p>
        </w:tc>
        <w:tc>
          <w:tcPr>
            <w:tcW w:w="4145" w:type="dxa"/>
          </w:tcPr>
          <w:p w14:paraId="1113AF28" w14:textId="5D71FDF4" w:rsidR="00A73CD5" w:rsidRDefault="00A73CD5">
            <w:r>
              <w:t>Videos, imágenes, registros.</w:t>
            </w:r>
          </w:p>
        </w:tc>
      </w:tr>
      <w:tr w:rsidR="00DA575F" w14:paraId="7E9BA1CA" w14:textId="77777777" w:rsidTr="00506E86">
        <w:tc>
          <w:tcPr>
            <w:tcW w:w="2124" w:type="dxa"/>
            <w:vMerge w:val="restart"/>
            <w:shd w:val="clear" w:color="auto" w:fill="D9E2F3" w:themeFill="accent1" w:themeFillTint="33"/>
          </w:tcPr>
          <w:p w14:paraId="0F5CB0BC" w14:textId="6A24B608" w:rsidR="00DA575F" w:rsidRDefault="00DA575F" w:rsidP="00DA575F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1D682EF2" w14:textId="40DDABD1" w:rsidR="00F9035F" w:rsidRDefault="00F9035F" w:rsidP="00DA575F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131549B8" w14:textId="77777777" w:rsidR="00F9035F" w:rsidRPr="00DA575F" w:rsidRDefault="00F9035F" w:rsidP="00DA575F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12326373" w14:textId="02935424" w:rsidR="00DA575F" w:rsidRPr="00DA575F" w:rsidRDefault="00DA575F" w:rsidP="00DA575F">
            <w:pPr>
              <w:pStyle w:val="Default"/>
              <w:jc w:val="center"/>
              <w:rPr>
                <w:rFonts w:ascii="Arial" w:hAnsi="Arial" w:cs="Arial"/>
              </w:rPr>
            </w:pPr>
            <w:r w:rsidRPr="00DA575F">
              <w:rPr>
                <w:rFonts w:ascii="Arial" w:hAnsi="Arial" w:cs="Arial"/>
              </w:rPr>
              <w:t>Orientar a las familias sobre cómo favorecer ambientes socioemocionales propicios para el aprendizaje</w:t>
            </w:r>
            <w:r w:rsidR="001F6E93">
              <w:rPr>
                <w:rFonts w:ascii="Arial" w:hAnsi="Arial" w:cs="Arial"/>
              </w:rPr>
              <w:t>.</w:t>
            </w:r>
          </w:p>
          <w:p w14:paraId="60EE27F2" w14:textId="77777777" w:rsidR="00DA575F" w:rsidRPr="00DA575F" w:rsidRDefault="00DA575F" w:rsidP="00DA5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4" w:type="dxa"/>
          </w:tcPr>
          <w:p w14:paraId="6D35AA8A" w14:textId="399D4EB1" w:rsidR="00DA575F" w:rsidRDefault="00535A3F">
            <w:r>
              <w:t>Análisis de películas que favorezcan la construcción de ambientes favorables.</w:t>
            </w:r>
          </w:p>
          <w:p w14:paraId="05DFC1FB" w14:textId="74217A65" w:rsidR="00DA575F" w:rsidRDefault="00DA575F"/>
          <w:p w14:paraId="43617394" w14:textId="77777777" w:rsidR="00DA575F" w:rsidRDefault="00DA575F"/>
          <w:p w14:paraId="2B7F647A" w14:textId="1AB0017C" w:rsidR="00DA575F" w:rsidRDefault="00DA575F"/>
        </w:tc>
        <w:tc>
          <w:tcPr>
            <w:tcW w:w="2576" w:type="dxa"/>
          </w:tcPr>
          <w:p w14:paraId="513E75EF" w14:textId="5A6F2A04" w:rsidR="00DA575F" w:rsidRDefault="00535A3F">
            <w:r>
              <w:t>Película de fácil acceso.</w:t>
            </w:r>
          </w:p>
        </w:tc>
        <w:tc>
          <w:tcPr>
            <w:tcW w:w="2577" w:type="dxa"/>
          </w:tcPr>
          <w:p w14:paraId="643F34F4" w14:textId="1AFBC54E" w:rsidR="00DA575F" w:rsidRDefault="00535A3F">
            <w:r>
              <w:t>Una vez cada quince días.</w:t>
            </w:r>
          </w:p>
        </w:tc>
        <w:tc>
          <w:tcPr>
            <w:tcW w:w="4145" w:type="dxa"/>
          </w:tcPr>
          <w:p w14:paraId="67DF5A64" w14:textId="5F5625A3" w:rsidR="00DA575F" w:rsidRDefault="00535A3F">
            <w:r>
              <w:t>Resumen de la actividad (Película)</w:t>
            </w:r>
          </w:p>
        </w:tc>
      </w:tr>
      <w:tr w:rsidR="00DA575F" w14:paraId="0B841265" w14:textId="77777777" w:rsidTr="00506E86">
        <w:tc>
          <w:tcPr>
            <w:tcW w:w="2124" w:type="dxa"/>
            <w:vMerge/>
            <w:shd w:val="clear" w:color="auto" w:fill="D9E2F3" w:themeFill="accent1" w:themeFillTint="33"/>
          </w:tcPr>
          <w:p w14:paraId="7AC26E9D" w14:textId="77777777" w:rsidR="00DA575F" w:rsidRDefault="00DA575F"/>
        </w:tc>
        <w:tc>
          <w:tcPr>
            <w:tcW w:w="3174" w:type="dxa"/>
          </w:tcPr>
          <w:p w14:paraId="068C7AB2" w14:textId="0C9BCB29" w:rsidR="00DA575F" w:rsidRDefault="00DA575F"/>
          <w:p w14:paraId="4FCDA7EE" w14:textId="67B9077F" w:rsidR="00DA575F" w:rsidRDefault="0066799E">
            <w:r>
              <w:t>Obra de teatro mis emociones.</w:t>
            </w:r>
          </w:p>
          <w:p w14:paraId="30572841" w14:textId="77777777" w:rsidR="00DA575F" w:rsidRDefault="00DA575F"/>
          <w:p w14:paraId="101A7EF7" w14:textId="564BADCB" w:rsidR="00DA575F" w:rsidRDefault="00DA575F"/>
        </w:tc>
        <w:tc>
          <w:tcPr>
            <w:tcW w:w="2576" w:type="dxa"/>
          </w:tcPr>
          <w:p w14:paraId="63857C01" w14:textId="2FAF2279" w:rsidR="00DA575F" w:rsidRDefault="0066799E">
            <w:r>
              <w:t>Tela, vestuarios, maquillaje, cuaderno u hojas de máquina.</w:t>
            </w:r>
          </w:p>
        </w:tc>
        <w:tc>
          <w:tcPr>
            <w:tcW w:w="2577" w:type="dxa"/>
          </w:tcPr>
          <w:p w14:paraId="12F32DFF" w14:textId="6CCA42E9" w:rsidR="0066799E" w:rsidRDefault="0066799E"/>
          <w:p w14:paraId="2675E560" w14:textId="6F961943" w:rsidR="00DA575F" w:rsidRPr="0066799E" w:rsidRDefault="0066799E" w:rsidP="0066799E">
            <w:pPr>
              <w:jc w:val="center"/>
            </w:pPr>
            <w:r>
              <w:t>Semana previa a las vacaciones.</w:t>
            </w:r>
          </w:p>
        </w:tc>
        <w:tc>
          <w:tcPr>
            <w:tcW w:w="4145" w:type="dxa"/>
          </w:tcPr>
          <w:p w14:paraId="16385E3D" w14:textId="6C541E44" w:rsidR="0066799E" w:rsidRDefault="0066799E"/>
          <w:p w14:paraId="721A0B83" w14:textId="48B51CCF" w:rsidR="00DA575F" w:rsidRPr="0066799E" w:rsidRDefault="0066799E" w:rsidP="0066799E">
            <w:pPr>
              <w:tabs>
                <w:tab w:val="left" w:pos="930"/>
              </w:tabs>
            </w:pPr>
            <w:r>
              <w:t>Video de la representación, imágenes, libreto de teatro, etc.</w:t>
            </w:r>
          </w:p>
        </w:tc>
      </w:tr>
      <w:tr w:rsidR="00DA575F" w14:paraId="52DFFD8A" w14:textId="77777777" w:rsidTr="00506E86">
        <w:tc>
          <w:tcPr>
            <w:tcW w:w="2124" w:type="dxa"/>
            <w:vMerge/>
            <w:shd w:val="clear" w:color="auto" w:fill="D9E2F3" w:themeFill="accent1" w:themeFillTint="33"/>
          </w:tcPr>
          <w:p w14:paraId="00A85522" w14:textId="77777777" w:rsidR="00DA575F" w:rsidRDefault="00DA575F"/>
        </w:tc>
        <w:tc>
          <w:tcPr>
            <w:tcW w:w="3174" w:type="dxa"/>
          </w:tcPr>
          <w:p w14:paraId="44ABF34D" w14:textId="77777777" w:rsidR="00DA575F" w:rsidRDefault="00DA575F"/>
          <w:p w14:paraId="3B4E08CE" w14:textId="143848D7" w:rsidR="00DA575F" w:rsidRDefault="0066799E">
            <w:r>
              <w:t>Cartel de emociones en casa.</w:t>
            </w:r>
          </w:p>
          <w:p w14:paraId="364C4433" w14:textId="77777777" w:rsidR="00DA575F" w:rsidRDefault="00DA575F"/>
          <w:p w14:paraId="54D6B644" w14:textId="5F616428" w:rsidR="00DA575F" w:rsidRDefault="00DA575F"/>
        </w:tc>
        <w:tc>
          <w:tcPr>
            <w:tcW w:w="2576" w:type="dxa"/>
          </w:tcPr>
          <w:p w14:paraId="4C1B4265" w14:textId="2E42E109" w:rsidR="00DA575F" w:rsidRDefault="0066799E">
            <w:r>
              <w:t>Cartulina, lápiz, colores o crayolas, marcadores, etc.</w:t>
            </w:r>
          </w:p>
        </w:tc>
        <w:tc>
          <w:tcPr>
            <w:tcW w:w="2577" w:type="dxa"/>
          </w:tcPr>
          <w:p w14:paraId="4CCEED04" w14:textId="1FC5AB7E" w:rsidR="00DA575F" w:rsidRDefault="0066799E">
            <w:r>
              <w:t>Segunda semana de marzo.</w:t>
            </w:r>
          </w:p>
        </w:tc>
        <w:tc>
          <w:tcPr>
            <w:tcW w:w="4145" w:type="dxa"/>
          </w:tcPr>
          <w:p w14:paraId="39678181" w14:textId="2B4D0105" w:rsidR="00DA575F" w:rsidRDefault="0066799E">
            <w:r>
              <w:t>Foto del cartel terminado.</w:t>
            </w:r>
          </w:p>
        </w:tc>
      </w:tr>
      <w:tr w:rsidR="00D71927" w14:paraId="6AAB80EC" w14:textId="77777777" w:rsidTr="00506E86">
        <w:tc>
          <w:tcPr>
            <w:tcW w:w="2124" w:type="dxa"/>
            <w:shd w:val="clear" w:color="auto" w:fill="D9E2F3" w:themeFill="accent1" w:themeFillTint="33"/>
          </w:tcPr>
          <w:p w14:paraId="48472398" w14:textId="77777777" w:rsidR="001F6E93" w:rsidRDefault="001F6E93"/>
          <w:p w14:paraId="25A02634" w14:textId="77777777" w:rsidR="001F6E93" w:rsidRDefault="001F6E93"/>
          <w:p w14:paraId="22B542A4" w14:textId="77777777" w:rsidR="001F6E93" w:rsidRDefault="001F6E93"/>
          <w:p w14:paraId="40F90252" w14:textId="73363B71" w:rsidR="00D71927" w:rsidRPr="001F6E93" w:rsidRDefault="00D71927">
            <w:pPr>
              <w:rPr>
                <w:sz w:val="28"/>
                <w:szCs w:val="28"/>
              </w:rPr>
            </w:pPr>
            <w:r w:rsidRPr="001F6E93">
              <w:rPr>
                <w:sz w:val="28"/>
                <w:szCs w:val="28"/>
              </w:rPr>
              <w:t>Gestionar el desarrollo de emociones positivas, empatía y la resiliencia en mi grupo</w:t>
            </w:r>
            <w:r w:rsidR="001F6E93">
              <w:rPr>
                <w:sz w:val="28"/>
                <w:szCs w:val="28"/>
              </w:rPr>
              <w:t>.</w:t>
            </w:r>
          </w:p>
        </w:tc>
        <w:tc>
          <w:tcPr>
            <w:tcW w:w="3174" w:type="dxa"/>
          </w:tcPr>
          <w:p w14:paraId="4C839AFD" w14:textId="77777777" w:rsidR="00D71927" w:rsidRDefault="00D71927">
            <w:r>
              <w:t>1.- Metáfora de la Burbuja.</w:t>
            </w:r>
          </w:p>
          <w:p w14:paraId="2644E76D" w14:textId="77777777" w:rsidR="00205DDF" w:rsidRDefault="00205DDF"/>
          <w:p w14:paraId="0A313093" w14:textId="77777777" w:rsidR="00205DDF" w:rsidRDefault="00205DDF"/>
          <w:p w14:paraId="3FD88703" w14:textId="77777777" w:rsidR="00205DDF" w:rsidRDefault="00205DDF"/>
          <w:p w14:paraId="62CBE771" w14:textId="77777777" w:rsidR="00205DDF" w:rsidRDefault="00205DDF">
            <w:r>
              <w:t>2.- El Tablero de las Emociones.</w:t>
            </w:r>
          </w:p>
          <w:p w14:paraId="58E61A60" w14:textId="77777777" w:rsidR="00205DDF" w:rsidRDefault="00205DDF"/>
          <w:p w14:paraId="11D47F89" w14:textId="77777777" w:rsidR="00205DDF" w:rsidRDefault="00205DDF"/>
          <w:p w14:paraId="0A0F0B56" w14:textId="77777777" w:rsidR="00205DDF" w:rsidRDefault="00205DDF"/>
          <w:p w14:paraId="73FD18A7" w14:textId="77777777" w:rsidR="00205DDF" w:rsidRDefault="00205DDF"/>
          <w:p w14:paraId="70B14A00" w14:textId="77777777" w:rsidR="00205DDF" w:rsidRDefault="00205DDF"/>
          <w:p w14:paraId="7EF31C23" w14:textId="77777777" w:rsidR="00205DDF" w:rsidRDefault="00205DDF">
            <w:r>
              <w:t>3.- El Intercambio de Siluetas.</w:t>
            </w:r>
          </w:p>
          <w:p w14:paraId="32804BE5" w14:textId="77777777" w:rsidR="00D174C8" w:rsidRDefault="00D174C8"/>
          <w:p w14:paraId="4D9B72DD" w14:textId="77777777" w:rsidR="00D174C8" w:rsidRDefault="00D174C8"/>
          <w:p w14:paraId="0EEAAA5E" w14:textId="77777777" w:rsidR="00D174C8" w:rsidRDefault="00D174C8"/>
          <w:p w14:paraId="3AE17A81" w14:textId="6F59F380" w:rsidR="00D174C8" w:rsidRDefault="00D174C8"/>
          <w:p w14:paraId="06E4A7BB" w14:textId="56E7D98A" w:rsidR="00925F5E" w:rsidRDefault="00925F5E"/>
          <w:p w14:paraId="2BDAEB91" w14:textId="4A433D27" w:rsidR="00D174C8" w:rsidRDefault="00925F5E">
            <w:r>
              <w:t>4.- Video para padres. CTE: Sexta Sesión Ordinaria.</w:t>
            </w:r>
          </w:p>
        </w:tc>
        <w:tc>
          <w:tcPr>
            <w:tcW w:w="2576" w:type="dxa"/>
          </w:tcPr>
          <w:p w14:paraId="02B254F9" w14:textId="77777777" w:rsidR="00D71927" w:rsidRDefault="00D71927">
            <w:r>
              <w:lastRenderedPageBreak/>
              <w:t>1.- Anexo. Guía de la Sexta Sesión Ordinaria del CTE.</w:t>
            </w:r>
          </w:p>
          <w:p w14:paraId="5CFFBC92" w14:textId="77777777" w:rsidR="00205DDF" w:rsidRDefault="00205DDF"/>
          <w:p w14:paraId="7D3F1C04" w14:textId="77777777" w:rsidR="00205DDF" w:rsidRDefault="00205DDF">
            <w:r>
              <w:t>2.- Ficha 6. Herramientas de Soporte Socioemocional para la Educación en Contextos de Emergencia.</w:t>
            </w:r>
          </w:p>
          <w:p w14:paraId="46B4E7D0" w14:textId="77777777" w:rsidR="00205DDF" w:rsidRDefault="00205DDF"/>
          <w:p w14:paraId="608A78F6" w14:textId="77777777" w:rsidR="00205DDF" w:rsidRDefault="00205DDF">
            <w:r>
              <w:lastRenderedPageBreak/>
              <w:t xml:space="preserve">3.- </w:t>
            </w:r>
            <w:r w:rsidR="00D174C8">
              <w:t>Ficha 8. Fichero de Actividades Didácticas del Programa Nacional de Convivencia Escolar.</w:t>
            </w:r>
          </w:p>
          <w:p w14:paraId="3F4F46A1" w14:textId="77777777" w:rsidR="00925F5E" w:rsidRDefault="00925F5E"/>
          <w:p w14:paraId="088BE31C" w14:textId="5F555F09" w:rsidR="00925F5E" w:rsidRDefault="00925F5E">
            <w:r>
              <w:t>4.- Resiliencia y Frustración: El comienzo de la Vida.</w:t>
            </w:r>
          </w:p>
        </w:tc>
        <w:tc>
          <w:tcPr>
            <w:tcW w:w="2577" w:type="dxa"/>
          </w:tcPr>
          <w:p w14:paraId="2BF13621" w14:textId="4205D6E7" w:rsidR="00D71927" w:rsidRDefault="003B62FA">
            <w:r>
              <w:lastRenderedPageBreak/>
              <w:t xml:space="preserve">1.- Viernes 28 de </w:t>
            </w:r>
            <w:proofErr w:type="gramStart"/>
            <w:r>
              <w:t xml:space="preserve">mayo  </w:t>
            </w:r>
            <w:r w:rsidR="00D71927">
              <w:t>de</w:t>
            </w:r>
            <w:proofErr w:type="gramEnd"/>
            <w:r w:rsidR="00D71927">
              <w:t xml:space="preserve"> 2021.</w:t>
            </w:r>
          </w:p>
          <w:p w14:paraId="7126DCCB" w14:textId="77777777" w:rsidR="00205DDF" w:rsidRDefault="00205DDF"/>
          <w:p w14:paraId="14D6B8E9" w14:textId="77777777" w:rsidR="00205DDF" w:rsidRDefault="00205DDF"/>
          <w:p w14:paraId="74FEBB99" w14:textId="7AB3D2AB" w:rsidR="00205DDF" w:rsidRDefault="00205DDF">
            <w:r>
              <w:t xml:space="preserve">2.- </w:t>
            </w:r>
            <w:proofErr w:type="gramStart"/>
            <w:r>
              <w:t>Vierne</w:t>
            </w:r>
            <w:r w:rsidR="003B62FA">
              <w:t>s  4</w:t>
            </w:r>
            <w:proofErr w:type="gramEnd"/>
            <w:r w:rsidR="003B62FA">
              <w:t xml:space="preserve"> de junio</w:t>
            </w:r>
            <w:r>
              <w:t xml:space="preserve"> de 2021.</w:t>
            </w:r>
          </w:p>
          <w:p w14:paraId="3E33943B" w14:textId="77777777" w:rsidR="00D174C8" w:rsidRDefault="00D174C8"/>
          <w:p w14:paraId="017A8AAD" w14:textId="77777777" w:rsidR="00D174C8" w:rsidRDefault="00D174C8"/>
          <w:p w14:paraId="47F75E7C" w14:textId="77777777" w:rsidR="00D174C8" w:rsidRDefault="00D174C8"/>
          <w:p w14:paraId="63FCB517" w14:textId="77777777" w:rsidR="00D174C8" w:rsidRDefault="00D174C8"/>
          <w:p w14:paraId="2D87C85B" w14:textId="5FA5D7E4" w:rsidR="00D174C8" w:rsidRDefault="003B62FA">
            <w:r>
              <w:lastRenderedPageBreak/>
              <w:t xml:space="preserve">3.- </w:t>
            </w:r>
            <w:proofErr w:type="gramStart"/>
            <w:r>
              <w:t>Viernes  11</w:t>
            </w:r>
            <w:proofErr w:type="gramEnd"/>
            <w:r>
              <w:t xml:space="preserve"> de junio</w:t>
            </w:r>
            <w:r w:rsidR="00D174C8">
              <w:t xml:space="preserve"> de 2021.</w:t>
            </w:r>
          </w:p>
          <w:p w14:paraId="17524A8D" w14:textId="77777777" w:rsidR="00925F5E" w:rsidRDefault="00925F5E"/>
          <w:p w14:paraId="42755F35" w14:textId="77777777" w:rsidR="00925F5E" w:rsidRDefault="00925F5E"/>
          <w:p w14:paraId="3E8C1A92" w14:textId="77777777" w:rsidR="00925F5E" w:rsidRDefault="00925F5E"/>
          <w:p w14:paraId="107D9B32" w14:textId="77777777" w:rsidR="00925F5E" w:rsidRDefault="00925F5E"/>
          <w:p w14:paraId="79945CF2" w14:textId="7D352405" w:rsidR="00925F5E" w:rsidRDefault="003B62FA">
            <w:r>
              <w:t xml:space="preserve">4.- Viernes 18 de junio </w:t>
            </w:r>
            <w:r w:rsidR="001F6E93">
              <w:t xml:space="preserve"> de 2021</w:t>
            </w:r>
            <w:r w:rsidR="00925F5E">
              <w:t>.</w:t>
            </w:r>
          </w:p>
        </w:tc>
        <w:tc>
          <w:tcPr>
            <w:tcW w:w="4145" w:type="dxa"/>
          </w:tcPr>
          <w:p w14:paraId="0A12B2DC" w14:textId="77777777" w:rsidR="00D71927" w:rsidRDefault="00205DDF">
            <w:r>
              <w:lastRenderedPageBreak/>
              <w:t>1.- Evidencias que el docente considere.</w:t>
            </w:r>
          </w:p>
          <w:p w14:paraId="45ABA18C" w14:textId="77777777" w:rsidR="00205DDF" w:rsidRDefault="00205DDF"/>
          <w:p w14:paraId="03827D79" w14:textId="77777777" w:rsidR="00205DDF" w:rsidRDefault="00205DDF"/>
          <w:p w14:paraId="625029A5" w14:textId="77777777" w:rsidR="00205DDF" w:rsidRDefault="00205DDF"/>
          <w:p w14:paraId="3FA594C7" w14:textId="4A97FBDB" w:rsidR="00205DDF" w:rsidRDefault="00205DDF">
            <w:r>
              <w:t>2.- Imágenes, audios, videos, etc.</w:t>
            </w:r>
          </w:p>
          <w:p w14:paraId="25849AFA" w14:textId="77777777" w:rsidR="00205DDF" w:rsidRDefault="00205DDF"/>
          <w:p w14:paraId="2F8A5F37" w14:textId="77777777" w:rsidR="00D174C8" w:rsidRDefault="00D174C8"/>
          <w:p w14:paraId="6BD9EC11" w14:textId="77777777" w:rsidR="00D174C8" w:rsidRDefault="00D174C8"/>
          <w:p w14:paraId="6394C658" w14:textId="48B3D777" w:rsidR="00D174C8" w:rsidRDefault="00D174C8"/>
          <w:p w14:paraId="365DBCF5" w14:textId="77777777" w:rsidR="00D174C8" w:rsidRDefault="00D174C8"/>
          <w:p w14:paraId="3170891D" w14:textId="77777777" w:rsidR="00D174C8" w:rsidRDefault="00D174C8">
            <w:r>
              <w:t>3.- Imágenes, audios, videos, registros, etc.</w:t>
            </w:r>
          </w:p>
          <w:p w14:paraId="189AE555" w14:textId="77777777" w:rsidR="00925F5E" w:rsidRDefault="00925F5E"/>
          <w:p w14:paraId="437B7CA7" w14:textId="77777777" w:rsidR="00925F5E" w:rsidRDefault="00925F5E"/>
          <w:p w14:paraId="3EA38B6E" w14:textId="77777777" w:rsidR="00925F5E" w:rsidRDefault="00925F5E"/>
          <w:p w14:paraId="6E95A3DE" w14:textId="77777777" w:rsidR="00925F5E" w:rsidRDefault="00925F5E"/>
          <w:p w14:paraId="431BE99D" w14:textId="77777777" w:rsidR="00925F5E" w:rsidRDefault="00925F5E"/>
          <w:p w14:paraId="4BBE9D75" w14:textId="0F10B643" w:rsidR="00925F5E" w:rsidRDefault="00925F5E">
            <w:r>
              <w:t xml:space="preserve">4.- Cuestionario </w:t>
            </w:r>
            <w:r w:rsidR="001F6E93">
              <w:t>para Padres.</w:t>
            </w:r>
          </w:p>
        </w:tc>
      </w:tr>
    </w:tbl>
    <w:p w14:paraId="111C88E3" w14:textId="4A04B35D" w:rsidR="00172C78" w:rsidRDefault="00172C78"/>
    <w:p w14:paraId="60268998" w14:textId="62E3CEF1" w:rsidR="00643C68" w:rsidRDefault="001F6E93" w:rsidP="00643C68">
      <w:pPr>
        <w:jc w:val="center"/>
      </w:pPr>
      <w:r>
        <w:t xml:space="preserve">Mapimí, Dgo. a 20 de marzo de </w:t>
      </w:r>
      <w:r w:rsidR="00643C68">
        <w:t>2021.</w:t>
      </w:r>
    </w:p>
    <w:p w14:paraId="2FECFC41" w14:textId="677C0F14" w:rsidR="00643C68" w:rsidRDefault="00643C68" w:rsidP="00643C68">
      <w:pPr>
        <w:jc w:val="center"/>
      </w:pPr>
      <w:r>
        <w:t>Atentamente:</w:t>
      </w:r>
    </w:p>
    <w:p w14:paraId="1D5B6090" w14:textId="4398AB7A" w:rsidR="00643C68" w:rsidRDefault="00643C68" w:rsidP="00643C68">
      <w:pPr>
        <w:jc w:val="center"/>
      </w:pPr>
      <w:r>
        <w:t>Director de Prim. For.</w:t>
      </w:r>
    </w:p>
    <w:p w14:paraId="52F73013" w14:textId="0486D78B" w:rsidR="00643C68" w:rsidRDefault="00643C68" w:rsidP="00643C68">
      <w:pPr>
        <w:jc w:val="center"/>
      </w:pPr>
      <w:r>
        <w:t>Prof. Andrés Becerra Ruiz</w:t>
      </w:r>
    </w:p>
    <w:sectPr w:rsidR="00643C68" w:rsidSect="00DA575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icken Quich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1B"/>
    <w:rsid w:val="0001482A"/>
    <w:rsid w:val="00063A34"/>
    <w:rsid w:val="00172C78"/>
    <w:rsid w:val="001F6E93"/>
    <w:rsid w:val="00205DDF"/>
    <w:rsid w:val="00262351"/>
    <w:rsid w:val="002C66D1"/>
    <w:rsid w:val="002E7731"/>
    <w:rsid w:val="003B62FA"/>
    <w:rsid w:val="00506E86"/>
    <w:rsid w:val="00535A3F"/>
    <w:rsid w:val="00594DB1"/>
    <w:rsid w:val="00643C68"/>
    <w:rsid w:val="0066799E"/>
    <w:rsid w:val="006B1B0A"/>
    <w:rsid w:val="00765768"/>
    <w:rsid w:val="00925F5E"/>
    <w:rsid w:val="00A73CD5"/>
    <w:rsid w:val="00BC631B"/>
    <w:rsid w:val="00D174C8"/>
    <w:rsid w:val="00D5476C"/>
    <w:rsid w:val="00D71927"/>
    <w:rsid w:val="00DA575F"/>
    <w:rsid w:val="00F9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3A89C"/>
  <w15:chartTrackingRefBased/>
  <w15:docId w15:val="{FD7B3215-9DA3-482D-A399-64CF7DE8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575F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adrian cortes ramirez</dc:creator>
  <cp:keywords/>
  <dc:description/>
  <cp:lastModifiedBy>HP</cp:lastModifiedBy>
  <cp:revision>19</cp:revision>
  <dcterms:created xsi:type="dcterms:W3CDTF">2021-02-14T00:08:00Z</dcterms:created>
  <dcterms:modified xsi:type="dcterms:W3CDTF">2021-05-22T17:53:00Z</dcterms:modified>
</cp:coreProperties>
</file>