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6A" w:rsidRDefault="00551A6A" w:rsidP="00551A6A">
      <w:r>
        <w:t>EVIDENCIA DE LEC.</w:t>
      </w:r>
      <w:r w:rsidRPr="00551A6A">
        <w:t xml:space="preserve"> </w:t>
      </w:r>
      <w:r>
        <w:t xml:space="preserve">En esta actividad, después de escuchar la narración del cuento </w:t>
      </w:r>
      <w:r w:rsidRPr="00077BA9">
        <w:rPr>
          <w:b/>
          <w:bCs/>
        </w:rPr>
        <w:t>“Cuando nace un monstruo”</w:t>
      </w:r>
      <w:r>
        <w:t xml:space="preserve">, el niño describió las características de un monstruo y creo uno con su imaginación, </w:t>
      </w:r>
      <w:bookmarkStart w:id="0" w:name="_GoBack"/>
      <w:bookmarkEnd w:id="0"/>
      <w:r>
        <w:t xml:space="preserve">enseguida lo dibujo. </w:t>
      </w:r>
    </w:p>
    <w:p w:rsidR="00996F25" w:rsidRDefault="00996F25"/>
    <w:p w:rsidR="00551A6A" w:rsidRDefault="00551A6A">
      <w:r>
        <w:rPr>
          <w:noProof/>
          <w:lang w:eastAsia="es-MX"/>
        </w:rPr>
        <w:drawing>
          <wp:inline distT="0" distB="0" distL="0" distR="0" wp14:anchorId="183B248B" wp14:editId="2FF59A79">
            <wp:extent cx="5524500" cy="384744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294" cy="3891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1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6A"/>
    <w:rsid w:val="00551A6A"/>
    <w:rsid w:val="009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2FA71-3AD6-4609-9684-A7A899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1</cp:revision>
  <dcterms:created xsi:type="dcterms:W3CDTF">2021-04-15T05:48:00Z</dcterms:created>
  <dcterms:modified xsi:type="dcterms:W3CDTF">2021-04-15T05:51:00Z</dcterms:modified>
</cp:coreProperties>
</file>