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pPr w:leftFromText="141" w:rightFromText="141" w:vertAnchor="text" w:horzAnchor="page" w:tblpX="1891" w:tblpY="-95"/>
        <w:tblW w:w="0" w:type="auto"/>
        <w:tblLook w:val="04A0" w:firstRow="1" w:lastRow="0" w:firstColumn="1" w:lastColumn="0" w:noHBand="0" w:noVBand="1"/>
      </w:tblPr>
      <w:tblGrid>
        <w:gridCol w:w="2930"/>
        <w:gridCol w:w="2789"/>
        <w:gridCol w:w="2599"/>
        <w:gridCol w:w="2527"/>
        <w:gridCol w:w="2151"/>
      </w:tblGrid>
      <w:tr w:rsidR="00EA1E83" w14:paraId="5FF52B1B" w14:textId="77777777" w:rsidTr="00835F11">
        <w:trPr>
          <w:trHeight w:val="261"/>
        </w:trPr>
        <w:tc>
          <w:tcPr>
            <w:tcW w:w="12996" w:type="dxa"/>
            <w:gridSpan w:val="5"/>
            <w:shd w:val="clear" w:color="auto" w:fill="00B0F0"/>
          </w:tcPr>
          <w:p w14:paraId="0AC612CB" w14:textId="7C046A16" w:rsidR="00EA1E83" w:rsidRDefault="00125491" w:rsidP="00EA1E83">
            <w:pPr>
              <w:jc w:val="center"/>
              <w:rPr>
                <w:rFonts w:ascii="Algerian" w:hAnsi="Algerian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496A6D9" wp14:editId="5F3E64C0">
                  <wp:simplePos x="0" y="0"/>
                  <wp:positionH relativeFrom="margin">
                    <wp:posOffset>5785023</wp:posOffset>
                  </wp:positionH>
                  <wp:positionV relativeFrom="paragraph">
                    <wp:posOffset>44681</wp:posOffset>
                  </wp:positionV>
                  <wp:extent cx="2110390" cy="1597726"/>
                  <wp:effectExtent l="0" t="0" r="4445" b="2540"/>
                  <wp:wrapSquare wrapText="bothSides"/>
                  <wp:docPr id="1" name="Imagen 1" descr="Resultado de imagen para imagenes de niños animad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imagenes de niños animad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0390" cy="15977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A1E83" w:rsidRPr="00EA1E83">
              <w:rPr>
                <w:rFonts w:ascii="Algerian" w:hAnsi="Algerian"/>
                <w:sz w:val="36"/>
                <w:szCs w:val="36"/>
              </w:rPr>
              <w:t>Estrategia para favorecer  la gestión de emociones en la comunidad escolar</w:t>
            </w:r>
            <w:r w:rsidR="00DC71D9">
              <w:rPr>
                <w:rFonts w:ascii="Algerian" w:hAnsi="Algerian"/>
                <w:sz w:val="36"/>
                <w:szCs w:val="36"/>
              </w:rPr>
              <w:t>.</w:t>
            </w:r>
          </w:p>
          <w:p w14:paraId="4348EE92" w14:textId="0520F535" w:rsidR="00513597" w:rsidRPr="00EA1E83" w:rsidRDefault="00513597" w:rsidP="00EA1E83">
            <w:pPr>
              <w:jc w:val="center"/>
              <w:rPr>
                <w:rFonts w:ascii="Algerian" w:hAnsi="Algerian"/>
                <w:sz w:val="36"/>
                <w:szCs w:val="36"/>
              </w:rPr>
            </w:pPr>
          </w:p>
        </w:tc>
      </w:tr>
      <w:tr w:rsidR="000963FB" w14:paraId="6E22D253" w14:textId="77777777" w:rsidTr="00835F11">
        <w:trPr>
          <w:trHeight w:val="246"/>
        </w:trPr>
        <w:tc>
          <w:tcPr>
            <w:tcW w:w="12996" w:type="dxa"/>
            <w:gridSpan w:val="5"/>
            <w:shd w:val="clear" w:color="auto" w:fill="002060"/>
          </w:tcPr>
          <w:p w14:paraId="566B5182" w14:textId="57B45B7C" w:rsidR="000963FB" w:rsidRPr="00EA1E83" w:rsidRDefault="000963FB" w:rsidP="00EA1E83">
            <w:pPr>
              <w:jc w:val="center"/>
              <w:rPr>
                <w:rFonts w:ascii="Algerian" w:hAnsi="Algerian"/>
                <w:b/>
                <w:bCs/>
                <w:sz w:val="24"/>
                <w:szCs w:val="24"/>
              </w:rPr>
            </w:pPr>
            <w:r w:rsidRPr="00EA1E83">
              <w:rPr>
                <w:rFonts w:ascii="Algerian" w:hAnsi="Algerian"/>
                <w:b/>
                <w:bCs/>
                <w:sz w:val="24"/>
                <w:szCs w:val="24"/>
              </w:rPr>
              <w:t>Acciones</w:t>
            </w:r>
          </w:p>
        </w:tc>
      </w:tr>
      <w:tr w:rsidR="000963FB" w14:paraId="2E649345" w14:textId="77777777" w:rsidTr="00835F11">
        <w:trPr>
          <w:trHeight w:val="1128"/>
        </w:trPr>
        <w:tc>
          <w:tcPr>
            <w:tcW w:w="2930" w:type="dxa"/>
            <w:shd w:val="clear" w:color="auto" w:fill="002060"/>
          </w:tcPr>
          <w:p w14:paraId="48EB9BC9" w14:textId="77777777" w:rsidR="00FC504B" w:rsidRPr="00EA1E83" w:rsidRDefault="00FC504B" w:rsidP="00EA1E83">
            <w:pPr>
              <w:jc w:val="center"/>
              <w:rPr>
                <w:rFonts w:ascii="Algerian" w:hAnsi="Algerian"/>
                <w:b/>
                <w:bCs/>
                <w:sz w:val="24"/>
                <w:szCs w:val="24"/>
              </w:rPr>
            </w:pPr>
            <w:r w:rsidRPr="00EA1E83">
              <w:rPr>
                <w:rFonts w:ascii="Algerian" w:hAnsi="Algerian"/>
                <w:b/>
                <w:bCs/>
                <w:sz w:val="24"/>
                <w:szCs w:val="24"/>
              </w:rPr>
              <w:t>Recursos</w:t>
            </w:r>
          </w:p>
        </w:tc>
        <w:tc>
          <w:tcPr>
            <w:tcW w:w="2789" w:type="dxa"/>
            <w:shd w:val="clear" w:color="auto" w:fill="00B0F0"/>
          </w:tcPr>
          <w:p w14:paraId="11C43B93" w14:textId="77777777" w:rsidR="00FC504B" w:rsidRPr="00EA1E83" w:rsidRDefault="00FC504B" w:rsidP="00386212">
            <w:pPr>
              <w:jc w:val="both"/>
              <w:rPr>
                <w:rFonts w:ascii="Algerian" w:hAnsi="Algerian"/>
                <w:sz w:val="24"/>
                <w:szCs w:val="24"/>
              </w:rPr>
            </w:pPr>
            <w:r w:rsidRPr="00EA1E83">
              <w:rPr>
                <w:rFonts w:ascii="Algerian" w:hAnsi="Algerian"/>
                <w:sz w:val="24"/>
                <w:szCs w:val="24"/>
              </w:rPr>
              <w:t>Herramientas de soporte socioemocional para la educación en contextos de Emergencia.</w:t>
            </w:r>
          </w:p>
        </w:tc>
        <w:tc>
          <w:tcPr>
            <w:tcW w:w="2599" w:type="dxa"/>
            <w:shd w:val="clear" w:color="auto" w:fill="00B0F0"/>
          </w:tcPr>
          <w:p w14:paraId="302E29CE" w14:textId="77777777" w:rsidR="00FC504B" w:rsidRPr="00EA1E83" w:rsidRDefault="00FC504B" w:rsidP="00386212">
            <w:pPr>
              <w:autoSpaceDE w:val="0"/>
              <w:autoSpaceDN w:val="0"/>
              <w:adjustRightInd w:val="0"/>
              <w:jc w:val="both"/>
              <w:rPr>
                <w:rFonts w:ascii="Algerian" w:hAnsi="Algerian" w:cs="Arial"/>
                <w:color w:val="050707"/>
                <w:sz w:val="24"/>
                <w:szCs w:val="24"/>
              </w:rPr>
            </w:pPr>
            <w:r w:rsidRPr="00EA1E83">
              <w:rPr>
                <w:rFonts w:ascii="Algerian" w:hAnsi="Algerian" w:cs="Arial"/>
                <w:color w:val="050707"/>
                <w:sz w:val="24"/>
                <w:szCs w:val="24"/>
              </w:rPr>
              <w:t>Promover la cultura</w:t>
            </w:r>
          </w:p>
          <w:p w14:paraId="76068E89" w14:textId="77777777" w:rsidR="00FC504B" w:rsidRPr="00EA1E83" w:rsidRDefault="00FC504B" w:rsidP="00386212">
            <w:pPr>
              <w:autoSpaceDE w:val="0"/>
              <w:autoSpaceDN w:val="0"/>
              <w:adjustRightInd w:val="0"/>
              <w:jc w:val="both"/>
              <w:rPr>
                <w:rFonts w:ascii="Algerian" w:hAnsi="Algerian" w:cs="Arial"/>
                <w:color w:val="050707"/>
                <w:sz w:val="24"/>
                <w:szCs w:val="24"/>
              </w:rPr>
            </w:pPr>
            <w:r w:rsidRPr="00EA1E83">
              <w:rPr>
                <w:rFonts w:ascii="Algerian" w:hAnsi="Algerian" w:cs="Arial"/>
                <w:color w:val="050707"/>
                <w:sz w:val="24"/>
                <w:szCs w:val="24"/>
              </w:rPr>
              <w:t>de paz en y desde</w:t>
            </w:r>
          </w:p>
          <w:p w14:paraId="749721A4" w14:textId="77777777" w:rsidR="00FC504B" w:rsidRPr="00EA1E83" w:rsidRDefault="00FC504B" w:rsidP="00386212">
            <w:pPr>
              <w:jc w:val="both"/>
              <w:rPr>
                <w:rFonts w:ascii="Algerian" w:hAnsi="Algerian"/>
                <w:sz w:val="24"/>
                <w:szCs w:val="24"/>
              </w:rPr>
            </w:pPr>
            <w:r w:rsidRPr="00EA1E83">
              <w:rPr>
                <w:rFonts w:ascii="Algerian" w:hAnsi="Algerian" w:cs="Arial"/>
                <w:color w:val="050707"/>
                <w:sz w:val="24"/>
                <w:szCs w:val="24"/>
              </w:rPr>
              <w:t>nuestra escuela</w:t>
            </w:r>
          </w:p>
        </w:tc>
        <w:tc>
          <w:tcPr>
            <w:tcW w:w="2527" w:type="dxa"/>
            <w:shd w:val="clear" w:color="auto" w:fill="00B0F0"/>
          </w:tcPr>
          <w:p w14:paraId="0C0A4062" w14:textId="77777777" w:rsidR="00FC504B" w:rsidRPr="00EA1E83" w:rsidRDefault="00FC504B" w:rsidP="00386212">
            <w:pPr>
              <w:jc w:val="center"/>
              <w:rPr>
                <w:rFonts w:ascii="Algerian" w:hAnsi="Algerian"/>
                <w:sz w:val="24"/>
                <w:szCs w:val="24"/>
              </w:rPr>
            </w:pPr>
            <w:r w:rsidRPr="00EA1E83">
              <w:rPr>
                <w:rFonts w:ascii="Algerian" w:hAnsi="Algerian"/>
                <w:sz w:val="24"/>
                <w:szCs w:val="24"/>
              </w:rPr>
              <w:t>Fichero de relajación.</w:t>
            </w:r>
          </w:p>
          <w:p w14:paraId="47C221CD" w14:textId="77777777" w:rsidR="00FC504B" w:rsidRPr="00EA1E83" w:rsidRDefault="00FC504B" w:rsidP="00386212">
            <w:pPr>
              <w:jc w:val="center"/>
              <w:rPr>
                <w:rFonts w:ascii="Algerian" w:hAnsi="Algerian"/>
                <w:sz w:val="24"/>
                <w:szCs w:val="24"/>
              </w:rPr>
            </w:pPr>
          </w:p>
          <w:p w14:paraId="64F284CA" w14:textId="00549419" w:rsidR="00FC504B" w:rsidRPr="00EA1E83" w:rsidRDefault="00FC504B" w:rsidP="00386212">
            <w:pPr>
              <w:jc w:val="center"/>
              <w:rPr>
                <w:rFonts w:ascii="Algerian" w:hAnsi="Algerian"/>
                <w:sz w:val="24"/>
                <w:szCs w:val="24"/>
              </w:rPr>
            </w:pPr>
          </w:p>
        </w:tc>
        <w:tc>
          <w:tcPr>
            <w:tcW w:w="2151" w:type="dxa"/>
            <w:shd w:val="clear" w:color="auto" w:fill="00B0F0"/>
          </w:tcPr>
          <w:p w14:paraId="46DD2F18" w14:textId="77777777" w:rsidR="00FC504B" w:rsidRPr="00EA1E83" w:rsidRDefault="00FC504B" w:rsidP="00386212">
            <w:pPr>
              <w:jc w:val="center"/>
              <w:rPr>
                <w:rFonts w:ascii="Algerian" w:hAnsi="Algerian"/>
                <w:sz w:val="24"/>
                <w:szCs w:val="24"/>
              </w:rPr>
            </w:pPr>
            <w:r w:rsidRPr="00EA1E83">
              <w:rPr>
                <w:rFonts w:ascii="Algerian" w:hAnsi="Algerian"/>
                <w:sz w:val="24"/>
                <w:szCs w:val="24"/>
              </w:rPr>
              <w:t>Otros (a)</w:t>
            </w:r>
          </w:p>
        </w:tc>
      </w:tr>
      <w:tr w:rsidR="000963FB" w14:paraId="71A695D4" w14:textId="77777777" w:rsidTr="00835F11">
        <w:trPr>
          <w:trHeight w:val="2078"/>
        </w:trPr>
        <w:tc>
          <w:tcPr>
            <w:tcW w:w="2930" w:type="dxa"/>
            <w:shd w:val="clear" w:color="auto" w:fill="00B0F0"/>
          </w:tcPr>
          <w:p w14:paraId="637298F4" w14:textId="77777777" w:rsidR="00FC504B" w:rsidRPr="00EA1E83" w:rsidRDefault="00FC504B" w:rsidP="00513597">
            <w:pPr>
              <w:jc w:val="both"/>
              <w:rPr>
                <w:rFonts w:ascii="Algerian" w:hAnsi="Algerian"/>
                <w:sz w:val="24"/>
                <w:szCs w:val="24"/>
              </w:rPr>
            </w:pPr>
            <w:r w:rsidRPr="00EA1E83">
              <w:rPr>
                <w:rFonts w:ascii="Algerian" w:hAnsi="Algerian"/>
                <w:sz w:val="24"/>
                <w:szCs w:val="24"/>
              </w:rPr>
              <w:t>Favorecer la gestión de emociones en los integrantes de la comunidad escolar.</w:t>
            </w:r>
          </w:p>
        </w:tc>
        <w:tc>
          <w:tcPr>
            <w:tcW w:w="2789" w:type="dxa"/>
          </w:tcPr>
          <w:p w14:paraId="3E62AF25" w14:textId="77777777" w:rsidR="00FC504B" w:rsidRPr="00125491" w:rsidRDefault="00FC504B" w:rsidP="00FC504B">
            <w:pPr>
              <w:rPr>
                <w:rFonts w:ascii="Century Gothic" w:hAnsi="Century Gothic"/>
                <w:sz w:val="24"/>
                <w:szCs w:val="24"/>
              </w:rPr>
            </w:pPr>
            <w:r w:rsidRPr="00125491">
              <w:rPr>
                <w:rFonts w:ascii="Century Gothic" w:hAnsi="Century Gothic"/>
                <w:sz w:val="24"/>
                <w:szCs w:val="24"/>
              </w:rPr>
              <w:t>Ficha “en los zapatos del otro”</w:t>
            </w:r>
          </w:p>
          <w:p w14:paraId="7E7C4060" w14:textId="77777777" w:rsidR="000963FB" w:rsidRPr="00125491" w:rsidRDefault="000963FB" w:rsidP="00FC504B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6AE5E47F" w14:textId="323D8DF8" w:rsidR="00FC504B" w:rsidRPr="00125491" w:rsidRDefault="00FC504B" w:rsidP="00FC504B">
            <w:pPr>
              <w:rPr>
                <w:rFonts w:ascii="Century Gothic" w:hAnsi="Century Gothic"/>
                <w:sz w:val="24"/>
                <w:szCs w:val="24"/>
              </w:rPr>
            </w:pPr>
            <w:r w:rsidRPr="00125491">
              <w:rPr>
                <w:rFonts w:ascii="Century Gothic" w:hAnsi="Century Gothic"/>
                <w:sz w:val="24"/>
                <w:szCs w:val="24"/>
              </w:rPr>
              <w:t>Ficha  “botella de las emociones”</w:t>
            </w:r>
          </w:p>
          <w:p w14:paraId="107BD5F9" w14:textId="77777777" w:rsidR="00FC504B" w:rsidRPr="00125491" w:rsidRDefault="00FC504B" w:rsidP="00FC504B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599" w:type="dxa"/>
          </w:tcPr>
          <w:p w14:paraId="79CC726B" w14:textId="77777777" w:rsidR="00FC504B" w:rsidRPr="00125491" w:rsidRDefault="00FC504B" w:rsidP="00FC504B">
            <w:pPr>
              <w:rPr>
                <w:rFonts w:ascii="Century Gothic" w:hAnsi="Century Gothic"/>
                <w:sz w:val="24"/>
                <w:szCs w:val="24"/>
              </w:rPr>
            </w:pPr>
            <w:r w:rsidRPr="00125491">
              <w:rPr>
                <w:rFonts w:ascii="Century Gothic" w:hAnsi="Century Gothic"/>
                <w:sz w:val="24"/>
                <w:szCs w:val="24"/>
              </w:rPr>
              <w:t xml:space="preserve">Ficha de semáforo de las emociones </w:t>
            </w:r>
          </w:p>
          <w:p w14:paraId="0CBFC9A0" w14:textId="77777777" w:rsidR="000963FB" w:rsidRPr="00125491" w:rsidRDefault="000963FB" w:rsidP="00FC504B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334E5F38" w14:textId="0319B84B" w:rsidR="00FC504B" w:rsidRPr="00125491" w:rsidRDefault="00FC504B" w:rsidP="00FC504B">
            <w:pPr>
              <w:rPr>
                <w:rFonts w:ascii="Century Gothic" w:hAnsi="Century Gothic"/>
                <w:sz w:val="24"/>
                <w:szCs w:val="24"/>
              </w:rPr>
            </w:pPr>
            <w:r w:rsidRPr="00125491">
              <w:rPr>
                <w:rFonts w:ascii="Century Gothic" w:hAnsi="Century Gothic"/>
                <w:sz w:val="24"/>
                <w:szCs w:val="24"/>
              </w:rPr>
              <w:t xml:space="preserve">Ficha  “inhalo y exhalo” </w:t>
            </w:r>
          </w:p>
          <w:p w14:paraId="79EDC8CE" w14:textId="77777777" w:rsidR="000963FB" w:rsidRPr="00125491" w:rsidRDefault="000963FB" w:rsidP="00FC504B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60A7B3FE" w14:textId="34A6B155" w:rsidR="00FC504B" w:rsidRPr="00125491" w:rsidRDefault="00FC504B" w:rsidP="00FC504B">
            <w:pPr>
              <w:rPr>
                <w:rFonts w:ascii="Century Gothic" w:hAnsi="Century Gothic"/>
                <w:sz w:val="24"/>
                <w:szCs w:val="24"/>
              </w:rPr>
            </w:pPr>
            <w:r w:rsidRPr="00125491">
              <w:rPr>
                <w:rFonts w:ascii="Century Gothic" w:hAnsi="Century Gothic"/>
                <w:sz w:val="24"/>
                <w:szCs w:val="24"/>
              </w:rPr>
              <w:t>Ficha “expresando tus emociones</w:t>
            </w:r>
          </w:p>
        </w:tc>
        <w:tc>
          <w:tcPr>
            <w:tcW w:w="2527" w:type="dxa"/>
          </w:tcPr>
          <w:p w14:paraId="1CB11083" w14:textId="77777777" w:rsidR="00FC504B" w:rsidRPr="00125491" w:rsidRDefault="00FC504B" w:rsidP="00FC504B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51" w:type="dxa"/>
          </w:tcPr>
          <w:p w14:paraId="2CB58F83" w14:textId="77777777" w:rsidR="00FC504B" w:rsidRDefault="00FC504B" w:rsidP="000963F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25491">
              <w:rPr>
                <w:rFonts w:ascii="Century Gothic" w:hAnsi="Century Gothic"/>
                <w:sz w:val="24"/>
                <w:szCs w:val="24"/>
              </w:rPr>
              <w:t>Identificación de las emociones por medio de</w:t>
            </w:r>
            <w:r w:rsidR="000963FB" w:rsidRPr="00125491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gramStart"/>
            <w:r w:rsidR="000963FB" w:rsidRPr="00125491">
              <w:rPr>
                <w:rFonts w:ascii="Century Gothic" w:hAnsi="Century Gothic"/>
                <w:sz w:val="24"/>
                <w:szCs w:val="24"/>
              </w:rPr>
              <w:t>un</w:t>
            </w:r>
            <w:r w:rsidRPr="00125491">
              <w:rPr>
                <w:rFonts w:ascii="Century Gothic" w:hAnsi="Century Gothic"/>
                <w:sz w:val="24"/>
                <w:szCs w:val="24"/>
              </w:rPr>
              <w:t xml:space="preserve"> test</w:t>
            </w:r>
            <w:proofErr w:type="gramEnd"/>
            <w:r w:rsidRPr="00125491">
              <w:rPr>
                <w:rFonts w:ascii="Century Gothic" w:hAnsi="Century Gothic"/>
                <w:sz w:val="24"/>
                <w:szCs w:val="24"/>
              </w:rPr>
              <w:t>.</w:t>
            </w:r>
          </w:p>
          <w:p w14:paraId="1B6984DF" w14:textId="77777777" w:rsidR="00705E3E" w:rsidRDefault="00705E3E" w:rsidP="000963F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14:paraId="6B963D0F" w14:textId="77777777" w:rsidR="00705E3E" w:rsidRDefault="00705E3E" w:rsidP="000963F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Fomentar la comunicación asertiva y con respeto.</w:t>
            </w:r>
          </w:p>
          <w:p w14:paraId="194DC8E6" w14:textId="77777777" w:rsidR="00705E3E" w:rsidRDefault="00705E3E" w:rsidP="000963F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14:paraId="4FD32105" w14:textId="21582136" w:rsidR="00705E3E" w:rsidRPr="00125491" w:rsidRDefault="00705E3E" w:rsidP="000963F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Inculcar que debemos </w:t>
            </w:r>
            <w:r>
              <w:rPr>
                <w:rFonts w:ascii="Century Gothic" w:hAnsi="Century Gothic"/>
                <w:sz w:val="24"/>
                <w:szCs w:val="24"/>
              </w:rPr>
              <w:lastRenderedPageBreak/>
              <w:t>comunicar nuestro sentir siempre respetando a las demás personas.</w:t>
            </w:r>
          </w:p>
        </w:tc>
      </w:tr>
      <w:tr w:rsidR="000963FB" w14:paraId="033E1083" w14:textId="77777777" w:rsidTr="00835F11">
        <w:trPr>
          <w:trHeight w:val="1974"/>
        </w:trPr>
        <w:tc>
          <w:tcPr>
            <w:tcW w:w="2930" w:type="dxa"/>
            <w:shd w:val="clear" w:color="auto" w:fill="00B0F0"/>
          </w:tcPr>
          <w:p w14:paraId="1ECEDE21" w14:textId="77777777" w:rsidR="00FC504B" w:rsidRPr="00EA1E83" w:rsidRDefault="00FC504B" w:rsidP="00513597">
            <w:pPr>
              <w:jc w:val="both"/>
              <w:rPr>
                <w:rFonts w:ascii="Algerian" w:hAnsi="Algerian"/>
                <w:sz w:val="24"/>
                <w:szCs w:val="24"/>
              </w:rPr>
            </w:pPr>
            <w:r w:rsidRPr="00EA1E83">
              <w:rPr>
                <w:rFonts w:ascii="Algerian" w:hAnsi="Algerian"/>
                <w:sz w:val="24"/>
                <w:szCs w:val="24"/>
              </w:rPr>
              <w:lastRenderedPageBreak/>
              <w:t>Fortalecer la empatía con los alumnos y sus familias, entre los estudiantes entre sí entre los miembros del colectivo y de las familias hacia los docentes.</w:t>
            </w:r>
          </w:p>
        </w:tc>
        <w:tc>
          <w:tcPr>
            <w:tcW w:w="2789" w:type="dxa"/>
          </w:tcPr>
          <w:p w14:paraId="012C5210" w14:textId="2CE006F9" w:rsidR="00FC504B" w:rsidRPr="00125491" w:rsidRDefault="000963FB" w:rsidP="00FC504B">
            <w:pPr>
              <w:rPr>
                <w:rFonts w:ascii="Century Gothic" w:hAnsi="Century Gothic"/>
                <w:sz w:val="24"/>
                <w:szCs w:val="24"/>
              </w:rPr>
            </w:pPr>
            <w:r w:rsidRPr="00125491">
              <w:rPr>
                <w:rFonts w:ascii="Century Gothic" w:hAnsi="Century Gothic"/>
                <w:sz w:val="24"/>
                <w:szCs w:val="24"/>
              </w:rPr>
              <w:t>Ficha “en los zapatos del otro”</w:t>
            </w:r>
          </w:p>
        </w:tc>
        <w:tc>
          <w:tcPr>
            <w:tcW w:w="2599" w:type="dxa"/>
          </w:tcPr>
          <w:p w14:paraId="15D483DC" w14:textId="77777777" w:rsidR="000963FB" w:rsidRPr="00125491" w:rsidRDefault="000963FB" w:rsidP="00FC504B">
            <w:pPr>
              <w:rPr>
                <w:rFonts w:ascii="Century Gothic" w:hAnsi="Century Gothic"/>
                <w:sz w:val="24"/>
                <w:szCs w:val="24"/>
              </w:rPr>
            </w:pPr>
            <w:r w:rsidRPr="00125491">
              <w:rPr>
                <w:rFonts w:ascii="Century Gothic" w:hAnsi="Century Gothic"/>
                <w:sz w:val="24"/>
                <w:szCs w:val="24"/>
              </w:rPr>
              <w:t xml:space="preserve">Ficha “adivina que siento” </w:t>
            </w:r>
          </w:p>
          <w:p w14:paraId="5930E8A7" w14:textId="77777777" w:rsidR="000963FB" w:rsidRPr="00125491" w:rsidRDefault="000963FB" w:rsidP="00FC504B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55A228ED" w14:textId="77777777" w:rsidR="000963FB" w:rsidRPr="00125491" w:rsidRDefault="000963FB" w:rsidP="00FC504B">
            <w:pPr>
              <w:rPr>
                <w:rFonts w:ascii="Century Gothic" w:hAnsi="Century Gothic"/>
                <w:sz w:val="24"/>
                <w:szCs w:val="24"/>
              </w:rPr>
            </w:pPr>
            <w:r w:rsidRPr="00125491">
              <w:rPr>
                <w:rFonts w:ascii="Century Gothic" w:hAnsi="Century Gothic"/>
                <w:sz w:val="24"/>
                <w:szCs w:val="24"/>
              </w:rPr>
              <w:t xml:space="preserve">Ficha “niñas y niños sentimos por igual” </w:t>
            </w:r>
          </w:p>
          <w:p w14:paraId="78161B14" w14:textId="77777777" w:rsidR="000963FB" w:rsidRPr="00125491" w:rsidRDefault="000963FB" w:rsidP="00FC504B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1C54DA86" w14:textId="0574BD27" w:rsidR="00FC504B" w:rsidRPr="00125491" w:rsidRDefault="000963FB" w:rsidP="00FC504B">
            <w:pPr>
              <w:rPr>
                <w:rFonts w:ascii="Century Gothic" w:hAnsi="Century Gothic"/>
                <w:sz w:val="24"/>
                <w:szCs w:val="24"/>
              </w:rPr>
            </w:pPr>
            <w:r w:rsidRPr="00125491">
              <w:rPr>
                <w:rFonts w:ascii="Century Gothic" w:hAnsi="Century Gothic"/>
                <w:sz w:val="24"/>
                <w:szCs w:val="24"/>
              </w:rPr>
              <w:t>Ficha: “la gallinita ciega”</w:t>
            </w:r>
          </w:p>
        </w:tc>
        <w:tc>
          <w:tcPr>
            <w:tcW w:w="2527" w:type="dxa"/>
          </w:tcPr>
          <w:p w14:paraId="2DA7BC14" w14:textId="7FBEA88B" w:rsidR="000963FB" w:rsidRPr="00125491" w:rsidRDefault="000963FB" w:rsidP="000963FB">
            <w:pPr>
              <w:rPr>
                <w:rFonts w:ascii="Century Gothic" w:hAnsi="Century Gothic"/>
                <w:sz w:val="24"/>
                <w:szCs w:val="24"/>
              </w:rPr>
            </w:pPr>
            <w:r w:rsidRPr="00125491">
              <w:rPr>
                <w:rFonts w:ascii="Century Gothic" w:hAnsi="Century Gothic"/>
                <w:sz w:val="24"/>
                <w:szCs w:val="24"/>
              </w:rPr>
              <w:t xml:space="preserve">Ficha de Ejercicio antiestrés “tortuga” </w:t>
            </w:r>
          </w:p>
          <w:p w14:paraId="7E500EAF" w14:textId="77777777" w:rsidR="00FC504B" w:rsidRPr="00125491" w:rsidRDefault="00FC504B" w:rsidP="00FC504B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51" w:type="dxa"/>
          </w:tcPr>
          <w:p w14:paraId="06072CB7" w14:textId="6E1AA4BE" w:rsidR="000963FB" w:rsidRDefault="000963FB" w:rsidP="000963F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25491">
              <w:rPr>
                <w:rFonts w:ascii="Century Gothic" w:hAnsi="Century Gothic"/>
                <w:sz w:val="24"/>
                <w:szCs w:val="24"/>
              </w:rPr>
              <w:t xml:space="preserve">Actividades de expresión y apreciación artística. </w:t>
            </w:r>
          </w:p>
          <w:p w14:paraId="0F2EFDDE" w14:textId="18CDF668" w:rsidR="00705E3E" w:rsidRDefault="00705E3E" w:rsidP="000963F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14:paraId="3072B592" w14:textId="798DC560" w:rsidR="00705E3E" w:rsidRDefault="00705E3E" w:rsidP="000963F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Escuchar A cada uno y ponernos en el lugar de otro.</w:t>
            </w:r>
          </w:p>
          <w:p w14:paraId="4ED9ED1C" w14:textId="196A211E" w:rsidR="00705E3E" w:rsidRDefault="00705E3E" w:rsidP="000963F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14:paraId="17853C7D" w14:textId="1FC14021" w:rsidR="00705E3E" w:rsidRPr="00125491" w:rsidRDefault="00705E3E" w:rsidP="000963F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Mantener dinámicas de sensibilización.</w:t>
            </w:r>
          </w:p>
          <w:p w14:paraId="60504A45" w14:textId="77777777" w:rsidR="00FC504B" w:rsidRPr="00125491" w:rsidRDefault="00FC504B" w:rsidP="00FC504B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0963FB" w14:paraId="30B94A07" w14:textId="77777777" w:rsidTr="00835F11">
        <w:trPr>
          <w:trHeight w:val="1691"/>
        </w:trPr>
        <w:tc>
          <w:tcPr>
            <w:tcW w:w="2930" w:type="dxa"/>
            <w:shd w:val="clear" w:color="auto" w:fill="00B0F0"/>
          </w:tcPr>
          <w:p w14:paraId="7F0C2417" w14:textId="481F8910" w:rsidR="00FC504B" w:rsidRPr="00EA1E83" w:rsidRDefault="00FC504B" w:rsidP="00FC504B">
            <w:pPr>
              <w:jc w:val="both"/>
              <w:rPr>
                <w:rFonts w:ascii="Algerian" w:hAnsi="Algerian"/>
                <w:sz w:val="24"/>
                <w:szCs w:val="24"/>
              </w:rPr>
            </w:pPr>
            <w:r w:rsidRPr="00EA1E83">
              <w:rPr>
                <w:rFonts w:ascii="Algerian" w:hAnsi="Algerian"/>
                <w:sz w:val="24"/>
                <w:szCs w:val="24"/>
              </w:rPr>
              <w:t>Orientar a las familias sobre cómo para favorecer ambientes socioemocionales propicios para el aprendizaje</w:t>
            </w:r>
            <w:r w:rsidR="00513597">
              <w:rPr>
                <w:rFonts w:ascii="Algerian" w:hAnsi="Algerian"/>
                <w:sz w:val="24"/>
                <w:szCs w:val="24"/>
              </w:rPr>
              <w:t>.</w:t>
            </w:r>
          </w:p>
        </w:tc>
        <w:tc>
          <w:tcPr>
            <w:tcW w:w="2789" w:type="dxa"/>
          </w:tcPr>
          <w:p w14:paraId="0E351212" w14:textId="77777777" w:rsidR="000963FB" w:rsidRPr="00125491" w:rsidRDefault="000963FB" w:rsidP="00FC504B">
            <w:pPr>
              <w:rPr>
                <w:rFonts w:ascii="Century Gothic" w:hAnsi="Century Gothic"/>
                <w:sz w:val="24"/>
                <w:szCs w:val="24"/>
              </w:rPr>
            </w:pPr>
            <w:r w:rsidRPr="00125491">
              <w:rPr>
                <w:rFonts w:ascii="Century Gothic" w:hAnsi="Century Gothic"/>
                <w:sz w:val="24"/>
                <w:szCs w:val="24"/>
              </w:rPr>
              <w:t xml:space="preserve">Ficha “amigos en la emergencia” </w:t>
            </w:r>
          </w:p>
          <w:p w14:paraId="3AB48582" w14:textId="77777777" w:rsidR="000963FB" w:rsidRPr="00125491" w:rsidRDefault="000963FB" w:rsidP="000963FB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5F16F2DD" w14:textId="1D7F60E2" w:rsidR="000963FB" w:rsidRPr="00125491" w:rsidRDefault="000963FB" w:rsidP="000963FB">
            <w:pPr>
              <w:rPr>
                <w:rFonts w:ascii="Century Gothic" w:hAnsi="Century Gothic"/>
                <w:sz w:val="24"/>
                <w:szCs w:val="24"/>
              </w:rPr>
            </w:pPr>
            <w:r w:rsidRPr="00125491">
              <w:rPr>
                <w:rFonts w:ascii="Century Gothic" w:hAnsi="Century Gothic"/>
                <w:sz w:val="24"/>
                <w:szCs w:val="24"/>
              </w:rPr>
              <w:t xml:space="preserve">Ficha “el cofre de la felicidad </w:t>
            </w:r>
          </w:p>
          <w:p w14:paraId="5BF204FE" w14:textId="77777777" w:rsidR="000963FB" w:rsidRPr="00125491" w:rsidRDefault="000963FB" w:rsidP="000963FB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6FBCBC27" w14:textId="66F75CAD" w:rsidR="000963FB" w:rsidRPr="00125491" w:rsidRDefault="000963FB" w:rsidP="000963FB">
            <w:pPr>
              <w:rPr>
                <w:rFonts w:ascii="Century Gothic" w:hAnsi="Century Gothic"/>
                <w:sz w:val="24"/>
                <w:szCs w:val="24"/>
              </w:rPr>
            </w:pPr>
            <w:r w:rsidRPr="00125491">
              <w:rPr>
                <w:rFonts w:ascii="Century Gothic" w:hAnsi="Century Gothic"/>
                <w:sz w:val="24"/>
                <w:szCs w:val="24"/>
              </w:rPr>
              <w:t>Ficha “caras y gestos de emociones”</w:t>
            </w:r>
          </w:p>
          <w:p w14:paraId="0FD17089" w14:textId="368B0C8B" w:rsidR="00FC504B" w:rsidRPr="00125491" w:rsidRDefault="00FC504B" w:rsidP="00FC504B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599" w:type="dxa"/>
          </w:tcPr>
          <w:p w14:paraId="3F9EF18F" w14:textId="77777777" w:rsidR="000963FB" w:rsidRPr="00125491" w:rsidRDefault="000963FB" w:rsidP="000963FB">
            <w:pPr>
              <w:rPr>
                <w:rFonts w:ascii="Century Gothic" w:hAnsi="Century Gothic"/>
                <w:sz w:val="24"/>
                <w:szCs w:val="24"/>
              </w:rPr>
            </w:pPr>
            <w:r w:rsidRPr="00125491">
              <w:rPr>
                <w:rFonts w:ascii="Century Gothic" w:hAnsi="Century Gothic"/>
                <w:sz w:val="24"/>
                <w:szCs w:val="24"/>
              </w:rPr>
              <w:lastRenderedPageBreak/>
              <w:t>Ficha ”Alarma y calma”</w:t>
            </w:r>
          </w:p>
          <w:p w14:paraId="60CF0EDB" w14:textId="77777777" w:rsidR="000963FB" w:rsidRPr="00125491" w:rsidRDefault="000963FB" w:rsidP="000963FB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4FA5BE29" w14:textId="29168A94" w:rsidR="000963FB" w:rsidRPr="00125491" w:rsidRDefault="000963FB" w:rsidP="000963FB">
            <w:pPr>
              <w:rPr>
                <w:rFonts w:ascii="Century Gothic" w:hAnsi="Century Gothic"/>
                <w:sz w:val="24"/>
                <w:szCs w:val="24"/>
              </w:rPr>
            </w:pPr>
            <w:r w:rsidRPr="00125491">
              <w:rPr>
                <w:rFonts w:ascii="Century Gothic" w:hAnsi="Century Gothic"/>
                <w:sz w:val="24"/>
                <w:szCs w:val="24"/>
              </w:rPr>
              <w:t>Ficha “ cinco pasos para la paz”</w:t>
            </w:r>
          </w:p>
          <w:p w14:paraId="13A6FB9C" w14:textId="77777777" w:rsidR="000963FB" w:rsidRPr="00125491" w:rsidRDefault="000963FB" w:rsidP="000963FB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247D021D" w14:textId="0279BF27" w:rsidR="000963FB" w:rsidRPr="00125491" w:rsidRDefault="000963FB" w:rsidP="000963FB">
            <w:pPr>
              <w:rPr>
                <w:rFonts w:ascii="Century Gothic" w:hAnsi="Century Gothic"/>
                <w:sz w:val="24"/>
                <w:szCs w:val="24"/>
              </w:rPr>
            </w:pPr>
            <w:r w:rsidRPr="00125491">
              <w:rPr>
                <w:rFonts w:ascii="Century Gothic" w:hAnsi="Century Gothic"/>
                <w:sz w:val="24"/>
                <w:szCs w:val="24"/>
              </w:rPr>
              <w:t>Ficha “la carita si, la carita no”</w:t>
            </w:r>
          </w:p>
          <w:p w14:paraId="4DC66383" w14:textId="77777777" w:rsidR="000963FB" w:rsidRPr="00125491" w:rsidRDefault="000963FB" w:rsidP="00FC504B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70D6EAA5" w14:textId="080F4B3F" w:rsidR="00FC504B" w:rsidRPr="00125491" w:rsidRDefault="000963FB" w:rsidP="00FC504B">
            <w:pPr>
              <w:rPr>
                <w:rFonts w:ascii="Century Gothic" w:hAnsi="Century Gothic"/>
                <w:sz w:val="24"/>
                <w:szCs w:val="24"/>
              </w:rPr>
            </w:pPr>
            <w:r w:rsidRPr="00125491">
              <w:rPr>
                <w:rFonts w:ascii="Century Gothic" w:hAnsi="Century Gothic"/>
                <w:sz w:val="24"/>
                <w:szCs w:val="24"/>
              </w:rPr>
              <w:t>Ficha “mi estrella”</w:t>
            </w:r>
          </w:p>
        </w:tc>
        <w:tc>
          <w:tcPr>
            <w:tcW w:w="2527" w:type="dxa"/>
          </w:tcPr>
          <w:p w14:paraId="7FF4A297" w14:textId="77777777" w:rsidR="00FC504B" w:rsidRPr="00125491" w:rsidRDefault="00FC504B" w:rsidP="00FC504B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51" w:type="dxa"/>
          </w:tcPr>
          <w:p w14:paraId="04C3DB19" w14:textId="7EA349D8" w:rsidR="000963FB" w:rsidRPr="00125491" w:rsidRDefault="000963FB" w:rsidP="000963F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25491">
              <w:rPr>
                <w:rFonts w:ascii="Century Gothic" w:hAnsi="Century Gothic"/>
                <w:sz w:val="24"/>
                <w:szCs w:val="24"/>
              </w:rPr>
              <w:t>Establecimiento de reglas en casa.</w:t>
            </w:r>
          </w:p>
          <w:p w14:paraId="5954E65E" w14:textId="77777777" w:rsidR="000963FB" w:rsidRPr="00125491" w:rsidRDefault="000963FB" w:rsidP="000963F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14:paraId="02754194" w14:textId="77777777" w:rsidR="00FC504B" w:rsidRDefault="000963FB" w:rsidP="000963F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25491">
              <w:rPr>
                <w:rFonts w:ascii="Century Gothic" w:hAnsi="Century Gothic"/>
                <w:sz w:val="24"/>
                <w:szCs w:val="24"/>
              </w:rPr>
              <w:t xml:space="preserve">Realizar un tríptico o video motivacional con </w:t>
            </w:r>
            <w:r w:rsidRPr="00125491">
              <w:rPr>
                <w:rFonts w:ascii="Century Gothic" w:hAnsi="Century Gothic"/>
                <w:sz w:val="24"/>
                <w:szCs w:val="24"/>
              </w:rPr>
              <w:lastRenderedPageBreak/>
              <w:t>orientaciones para fomentar ambientes socioemocional</w:t>
            </w:r>
            <w:r w:rsidR="00705E3E">
              <w:rPr>
                <w:rFonts w:ascii="Century Gothic" w:hAnsi="Century Gothic"/>
                <w:sz w:val="24"/>
                <w:szCs w:val="24"/>
              </w:rPr>
              <w:t>:</w:t>
            </w:r>
          </w:p>
          <w:p w14:paraId="101634C8" w14:textId="0036D781" w:rsidR="00705E3E" w:rsidRDefault="00705E3E" w:rsidP="000963F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proofErr w:type="gramStart"/>
            <w:r>
              <w:rPr>
                <w:rFonts w:ascii="Century Gothic" w:hAnsi="Century Gothic"/>
                <w:sz w:val="24"/>
                <w:szCs w:val="24"/>
              </w:rPr>
              <w:t>Destacar</w:t>
            </w:r>
            <w:proofErr w:type="gramEnd"/>
            <w:r>
              <w:rPr>
                <w:rFonts w:ascii="Century Gothic" w:hAnsi="Century Gothic"/>
                <w:sz w:val="24"/>
                <w:szCs w:val="24"/>
              </w:rPr>
              <w:t xml:space="preserve"> cada logro de su hijo.</w:t>
            </w:r>
          </w:p>
          <w:p w14:paraId="0A601495" w14:textId="77777777" w:rsidR="00705E3E" w:rsidRDefault="00705E3E" w:rsidP="000963F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 manera apropiada enfocarnos más en lo positivo que en los errores, pero hacerles saber que sirven para mejorar.</w:t>
            </w:r>
          </w:p>
          <w:p w14:paraId="670E755C" w14:textId="40AC25EF" w:rsidR="00705E3E" w:rsidRPr="00125491" w:rsidRDefault="00705E3E" w:rsidP="000963F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Realizar  actividades en familia.</w:t>
            </w:r>
          </w:p>
        </w:tc>
      </w:tr>
      <w:tr w:rsidR="00FE184F" w14:paraId="1359E536" w14:textId="77777777" w:rsidTr="009C4527">
        <w:trPr>
          <w:trHeight w:val="1691"/>
        </w:trPr>
        <w:tc>
          <w:tcPr>
            <w:tcW w:w="2930" w:type="dxa"/>
            <w:shd w:val="clear" w:color="auto" w:fill="00B0F0"/>
          </w:tcPr>
          <w:p w14:paraId="6B3F84E8" w14:textId="1F19322C" w:rsidR="00FE184F" w:rsidRPr="00EA1E83" w:rsidRDefault="00FE184F" w:rsidP="00FC504B">
            <w:pPr>
              <w:jc w:val="both"/>
              <w:rPr>
                <w:rFonts w:ascii="Algerian" w:hAnsi="Algerian"/>
                <w:sz w:val="24"/>
                <w:szCs w:val="24"/>
              </w:rPr>
            </w:pPr>
            <w:r>
              <w:rPr>
                <w:rFonts w:ascii="Algerian" w:hAnsi="Algerian"/>
                <w:sz w:val="24"/>
                <w:szCs w:val="24"/>
              </w:rPr>
              <w:lastRenderedPageBreak/>
              <w:t>ACCIONES Y/O ACTIVIDADES PARA FAVORECER LA CAPACIDAD DE RESILIENCIA</w:t>
            </w:r>
          </w:p>
        </w:tc>
        <w:tc>
          <w:tcPr>
            <w:tcW w:w="10066" w:type="dxa"/>
            <w:gridSpan w:val="4"/>
          </w:tcPr>
          <w:p w14:paraId="5807A2DF" w14:textId="2F62C906" w:rsidR="00C91D77" w:rsidRDefault="00C91D77" w:rsidP="00FE184F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Actividad de ¿sabes que es la resiliencia?, se necesita una almohada o cojín, aquí los niños los niños apachurrarán varias veces el cojín y lo soltarán varia veces y preguntar ¿qué pasó con el cojín cuando lo aprietan ? ¿qué cuando lo sueltan? La maestra enviará un audio o nota escrita con una pequeña explicación de la resiliencia poniendo como ejemplo el cojín.</w:t>
            </w:r>
          </w:p>
          <w:p w14:paraId="5620B18D" w14:textId="2512EFC9" w:rsidR="00FE184F" w:rsidRDefault="00FE184F" w:rsidP="00FE184F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Hablarles a los niños amablemente</w:t>
            </w:r>
            <w:r w:rsidR="00CF4797">
              <w:rPr>
                <w:rFonts w:ascii="Century Gothic" w:hAnsi="Century Gothic"/>
                <w:sz w:val="24"/>
                <w:szCs w:val="24"/>
              </w:rPr>
              <w:t>.</w:t>
            </w:r>
          </w:p>
          <w:p w14:paraId="72576910" w14:textId="7BC6ADD3" w:rsidR="00FE184F" w:rsidRDefault="00FE184F" w:rsidP="00FE184F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Hacer un reglamento en casa</w:t>
            </w:r>
            <w:r w:rsidR="00AB4094">
              <w:rPr>
                <w:rFonts w:ascii="Century Gothic" w:hAnsi="Century Gothic"/>
                <w:sz w:val="24"/>
                <w:szCs w:val="24"/>
              </w:rPr>
              <w:t xml:space="preserve"> y escuela.</w:t>
            </w:r>
          </w:p>
          <w:p w14:paraId="10077A85" w14:textId="405C2B44" w:rsidR="00C91D77" w:rsidRDefault="00C91D77" w:rsidP="00FE184F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Apoyar a los niños en momentos de crisis o difíciles por ejemplo si fracasan en alguna actividad, ayudarlos a volverlo a intentar.</w:t>
            </w:r>
          </w:p>
          <w:p w14:paraId="2AF4AE7D" w14:textId="634D8EA9" w:rsidR="00C91D77" w:rsidRDefault="00C91D77" w:rsidP="00FE184F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Ofrecer oportunidades para que expresen sus sentimientos en situaciones difíciles.</w:t>
            </w:r>
          </w:p>
          <w:p w14:paraId="4ABC4A42" w14:textId="77777777" w:rsidR="00FE184F" w:rsidRDefault="00FE184F" w:rsidP="00FE184F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lastRenderedPageBreak/>
              <w:t>Explicar la importancia del cuidado de la higiene personal y</w:t>
            </w:r>
            <w:r w:rsidR="00AB4094">
              <w:rPr>
                <w:rFonts w:ascii="Century Gothic" w:hAnsi="Century Gothic"/>
                <w:sz w:val="24"/>
                <w:szCs w:val="24"/>
              </w:rPr>
              <w:t xml:space="preserve"> protección de su cuerpo ante las personas.</w:t>
            </w:r>
          </w:p>
          <w:p w14:paraId="4AFEF373" w14:textId="77777777" w:rsidR="00AB4094" w:rsidRDefault="00AB4094" w:rsidP="00FE184F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Generar un ambiente de constancia y orden por lo que será necesario realizar un calendario de actividades a realizar durante el día.</w:t>
            </w:r>
          </w:p>
          <w:p w14:paraId="150DB17D" w14:textId="187B4259" w:rsidR="00AB4094" w:rsidRDefault="00AB4094" w:rsidP="00FE184F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Actividades donde los niños reconozcan  lo que les gusta, disgusta, cosas que pueden hacer o no.</w:t>
            </w:r>
          </w:p>
          <w:p w14:paraId="4EFABF5B" w14:textId="5A14C1A5" w:rsidR="00AB4094" w:rsidRDefault="00AB4094" w:rsidP="00FE184F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Reconocer las tres reglas de la rabia para controlar la emoción (No dañarte, no dañar a otros y no dañar las cosas)</w:t>
            </w:r>
          </w:p>
          <w:p w14:paraId="73E410B0" w14:textId="4A010B15" w:rsidR="00CF4797" w:rsidRPr="00CF4797" w:rsidRDefault="00CF4797" w:rsidP="00CF479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Darles seguridad a las mamás.</w:t>
            </w:r>
          </w:p>
          <w:p w14:paraId="703A9B04" w14:textId="75DA7DB0" w:rsidR="00C91D77" w:rsidRPr="00FE184F" w:rsidRDefault="00C91D77" w:rsidP="00FE184F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Trabajar la actividad de la caja de angustias donde los niños envíen por</w:t>
            </w:r>
            <w:r w:rsidR="00CF4797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sz w:val="24"/>
                <w:szCs w:val="24"/>
              </w:rPr>
              <w:t>diferentes medios alguna</w:t>
            </w:r>
            <w:r w:rsidR="00CF4797">
              <w:rPr>
                <w:rFonts w:ascii="Century Gothic" w:hAnsi="Century Gothic"/>
                <w:sz w:val="24"/>
                <w:szCs w:val="24"/>
              </w:rPr>
              <w:t xml:space="preserve"> preocupación o angustia que están viviendo, la maestra los registra en papelitos y los pone en una caja, cada día saca una preocupación de la caja y los niños podrá enviar un audio, dibujo o escrito para que expresen lo que piensan </w:t>
            </w:r>
            <w:proofErr w:type="gramStart"/>
            <w:r w:rsidR="00CF4797">
              <w:rPr>
                <w:rFonts w:ascii="Century Gothic" w:hAnsi="Century Gothic"/>
                <w:sz w:val="24"/>
                <w:szCs w:val="24"/>
              </w:rPr>
              <w:t>en relación a</w:t>
            </w:r>
            <w:proofErr w:type="gramEnd"/>
            <w:r w:rsidR="00CF4797">
              <w:rPr>
                <w:rFonts w:ascii="Century Gothic" w:hAnsi="Century Gothic"/>
                <w:sz w:val="24"/>
                <w:szCs w:val="24"/>
              </w:rPr>
              <w:t xml:space="preserve"> esa preocupación y ayudar a que los demás se sientan mejor.</w:t>
            </w:r>
          </w:p>
        </w:tc>
      </w:tr>
      <w:tr w:rsidR="00835F11" w14:paraId="5844E3AE" w14:textId="77777777" w:rsidTr="00835F11">
        <w:trPr>
          <w:trHeight w:val="1691"/>
        </w:trPr>
        <w:tc>
          <w:tcPr>
            <w:tcW w:w="2930" w:type="dxa"/>
            <w:shd w:val="clear" w:color="auto" w:fill="00B0F0"/>
          </w:tcPr>
          <w:p w14:paraId="4BC71AED" w14:textId="7B802782" w:rsidR="00835F11" w:rsidRPr="00EA1E83" w:rsidRDefault="00835F11" w:rsidP="00835F11">
            <w:pPr>
              <w:jc w:val="center"/>
              <w:rPr>
                <w:rFonts w:ascii="Algerian" w:hAnsi="Algerian"/>
                <w:sz w:val="24"/>
                <w:szCs w:val="24"/>
              </w:rPr>
            </w:pPr>
            <w:r>
              <w:rPr>
                <w:rFonts w:ascii="Algerian" w:hAnsi="Algerian"/>
                <w:sz w:val="24"/>
                <w:szCs w:val="24"/>
              </w:rPr>
              <w:lastRenderedPageBreak/>
              <w:t>EVALUACION</w:t>
            </w:r>
          </w:p>
        </w:tc>
        <w:tc>
          <w:tcPr>
            <w:tcW w:w="10066" w:type="dxa"/>
            <w:gridSpan w:val="4"/>
          </w:tcPr>
          <w:p w14:paraId="70BB309D" w14:textId="1334C707" w:rsidR="00835F11" w:rsidRPr="00125491" w:rsidRDefault="00835F11" w:rsidP="000963F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Diario, test, registro y observaciones de los padres de familia, autoevaluación de los alumnos, retroalimentación por parte del docente, videos de las actividades, registros individuales, cuestionamientos a padres y madres de familia, cuestionamientos a niños, audios o llamadas para obtener información.</w:t>
            </w:r>
          </w:p>
        </w:tc>
      </w:tr>
    </w:tbl>
    <w:p w14:paraId="171EFB32" w14:textId="1A976450" w:rsidR="00FC504B" w:rsidRPr="00FC504B" w:rsidRDefault="00FC504B" w:rsidP="00FC504B"/>
    <w:p w14:paraId="6DF16778" w14:textId="611B52DD" w:rsidR="00FC504B" w:rsidRPr="00FC504B" w:rsidRDefault="00FC504B" w:rsidP="00FC504B"/>
    <w:p w14:paraId="7046D441" w14:textId="001BBF71" w:rsidR="00FC504B" w:rsidRPr="00FC504B" w:rsidRDefault="00FC504B" w:rsidP="00FC504B"/>
    <w:p w14:paraId="70771EE0" w14:textId="57986825" w:rsidR="004019F3" w:rsidRDefault="004019F3"/>
    <w:sectPr w:rsidR="004019F3" w:rsidSect="00FC504B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6C50EE" w14:textId="77777777" w:rsidR="001D4BF5" w:rsidRDefault="001D4BF5" w:rsidP="00125491">
      <w:pPr>
        <w:spacing w:after="0" w:line="240" w:lineRule="auto"/>
      </w:pPr>
      <w:r>
        <w:separator/>
      </w:r>
    </w:p>
  </w:endnote>
  <w:endnote w:type="continuationSeparator" w:id="0">
    <w:p w14:paraId="675C6945" w14:textId="77777777" w:rsidR="001D4BF5" w:rsidRDefault="001D4BF5" w:rsidP="00125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B36A10" w14:textId="77777777" w:rsidR="001D4BF5" w:rsidRDefault="001D4BF5" w:rsidP="00125491">
      <w:pPr>
        <w:spacing w:after="0" w:line="240" w:lineRule="auto"/>
      </w:pPr>
      <w:r>
        <w:separator/>
      </w:r>
    </w:p>
  </w:footnote>
  <w:footnote w:type="continuationSeparator" w:id="0">
    <w:p w14:paraId="2F71D21C" w14:textId="77777777" w:rsidR="001D4BF5" w:rsidRDefault="001D4BF5" w:rsidP="001254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04251F"/>
    <w:multiLevelType w:val="hybridMultilevel"/>
    <w:tmpl w:val="8F2E56E0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9F3"/>
    <w:rsid w:val="00003DAE"/>
    <w:rsid w:val="00085B9D"/>
    <w:rsid w:val="000963FB"/>
    <w:rsid w:val="00125491"/>
    <w:rsid w:val="001B57BD"/>
    <w:rsid w:val="001C0246"/>
    <w:rsid w:val="001D4BF5"/>
    <w:rsid w:val="00386212"/>
    <w:rsid w:val="004019F3"/>
    <w:rsid w:val="00513597"/>
    <w:rsid w:val="0051732F"/>
    <w:rsid w:val="005801CB"/>
    <w:rsid w:val="00597FAC"/>
    <w:rsid w:val="00705E3E"/>
    <w:rsid w:val="00835F11"/>
    <w:rsid w:val="00952D4F"/>
    <w:rsid w:val="00A31747"/>
    <w:rsid w:val="00AB4094"/>
    <w:rsid w:val="00BC7A86"/>
    <w:rsid w:val="00C91D77"/>
    <w:rsid w:val="00CA6D37"/>
    <w:rsid w:val="00CF4797"/>
    <w:rsid w:val="00DC71D9"/>
    <w:rsid w:val="00DC7FE2"/>
    <w:rsid w:val="00E258EF"/>
    <w:rsid w:val="00EA1E83"/>
    <w:rsid w:val="00FA50FC"/>
    <w:rsid w:val="00FC504B"/>
    <w:rsid w:val="00FE1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291A9"/>
  <w15:chartTrackingRefBased/>
  <w15:docId w15:val="{116E5B19-4054-443C-BA6E-6E256A52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01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254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5491"/>
  </w:style>
  <w:style w:type="paragraph" w:styleId="Piedepgina">
    <w:name w:val="footer"/>
    <w:basedOn w:val="Normal"/>
    <w:link w:val="PiedepginaCar"/>
    <w:uiPriority w:val="99"/>
    <w:unhideWhenUsed/>
    <w:rsid w:val="001254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5491"/>
  </w:style>
  <w:style w:type="paragraph" w:styleId="Prrafodelista">
    <w:name w:val="List Paragraph"/>
    <w:basedOn w:val="Normal"/>
    <w:uiPriority w:val="34"/>
    <w:qFormat/>
    <w:rsid w:val="00FE18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578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8</cp:revision>
  <dcterms:created xsi:type="dcterms:W3CDTF">2021-02-17T22:57:00Z</dcterms:created>
  <dcterms:modified xsi:type="dcterms:W3CDTF">2021-03-26T01:06:00Z</dcterms:modified>
</cp:coreProperties>
</file>