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562" w:rsidRDefault="00384FC6" w:rsidP="00384FC6">
      <w:pPr>
        <w:jc w:val="center"/>
        <w:rPr>
          <w:sz w:val="44"/>
          <w:szCs w:val="44"/>
        </w:rPr>
      </w:pPr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5DB0D073" wp14:editId="6339B1D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133465" cy="8290560"/>
            <wp:effectExtent l="0" t="0" r="635" b="0"/>
            <wp:wrapSquare wrapText="bothSides"/>
            <wp:docPr id="2" name="Imagen 2" descr="C:\Users\COMENIOS\AppData\Local\Microsoft\Windows\Temporary Internet Files\Content.Word\Screenshot_20210413-1957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ENIOS\AppData\Local\Microsoft\Windows\Temporary Internet Files\Content.Word\Screenshot_20210413-19573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465" cy="829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384FC6">
        <w:rPr>
          <w:sz w:val="44"/>
          <w:szCs w:val="44"/>
        </w:rPr>
        <w:t>RENDICIÓN DE CUENTAS</w:t>
      </w:r>
    </w:p>
    <w:p w:rsidR="00384FC6" w:rsidRPr="00384FC6" w:rsidRDefault="00384FC6" w:rsidP="00384FC6">
      <w:pPr>
        <w:jc w:val="center"/>
        <w:rPr>
          <w:sz w:val="44"/>
          <w:szCs w:val="4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-254912</wp:posOffset>
            </wp:positionH>
            <wp:positionV relativeFrom="paragraph">
              <wp:posOffset>0</wp:posOffset>
            </wp:positionV>
            <wp:extent cx="6586942" cy="9143537"/>
            <wp:effectExtent l="0" t="0" r="4445" b="635"/>
            <wp:wrapSquare wrapText="bothSides"/>
            <wp:docPr id="1" name="Imagen 1" descr="C:\Users\COMENIOS\AppData\Local\Microsoft\Windows\Temporary Internet Files\Content.Word\Screenshot_20210413-1957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ENIOS\AppData\Local\Microsoft\Windows\Temporary Internet Files\Content.Word\Screenshot_20210413-19574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942" cy="914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4FC6" w:rsidRPr="00384F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C6"/>
    <w:rsid w:val="00384FC6"/>
    <w:rsid w:val="0075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E8E90-3C1B-46A6-A393-178A876B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Company>Hewlett-Packard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COMENIOS</dc:creator>
  <cp:keywords/>
  <dc:description/>
  <cp:lastModifiedBy>COMENIOS</cp:lastModifiedBy>
  <cp:revision>2</cp:revision>
  <dcterms:created xsi:type="dcterms:W3CDTF">2021-04-14T01:00:00Z</dcterms:created>
  <dcterms:modified xsi:type="dcterms:W3CDTF">2021-04-14T01:02:00Z</dcterms:modified>
</cp:coreProperties>
</file>